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95" w:rsidRDefault="001D5B10">
      <w:proofErr w:type="spellStart"/>
      <w:r>
        <w:t>Brand</w:t>
      </w:r>
      <w:proofErr w:type="spellEnd"/>
      <w:r>
        <w:t xml:space="preserve"> and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differentiation</w:t>
      </w:r>
      <w:proofErr w:type="spellEnd"/>
      <w:r>
        <w:t xml:space="preserve"> </w:t>
      </w:r>
      <w:proofErr w:type="spellStart"/>
      <w:r>
        <w:t>inspiration</w:t>
      </w:r>
      <w:proofErr w:type="spellEnd"/>
      <w:r>
        <w:t>:</w:t>
      </w:r>
    </w:p>
    <w:p w:rsidR="001D5B10" w:rsidRDefault="001D5B10"/>
    <w:p w:rsidR="001D5B10" w:rsidRDefault="001D5B10">
      <w:proofErr w:type="spellStart"/>
      <w:r>
        <w:t>Armor</w:t>
      </w:r>
      <w:proofErr w:type="spellEnd"/>
      <w:r>
        <w:t xml:space="preserve"> –</w:t>
      </w:r>
      <w:r w:rsidRPr="00FA6256">
        <w:rPr>
          <w:b/>
          <w:sz w:val="36"/>
        </w:rPr>
        <w:t xml:space="preserve"> HP (</w:t>
      </w:r>
      <w:proofErr w:type="spellStart"/>
      <w:r w:rsidRPr="00FA6256">
        <w:rPr>
          <w:b/>
          <w:sz w:val="36"/>
        </w:rPr>
        <w:t>grapes</w:t>
      </w:r>
      <w:proofErr w:type="spellEnd"/>
      <w:r w:rsidRPr="00FA6256">
        <w:rPr>
          <w:b/>
          <w:sz w:val="36"/>
        </w:rPr>
        <w:t>)</w:t>
      </w:r>
    </w:p>
    <w:p w:rsidR="001D5B10" w:rsidRDefault="001D5B10">
      <w:proofErr w:type="spellStart"/>
      <w:r>
        <w:t>Black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  <w:t xml:space="preserve">3 </w:t>
      </w:r>
      <w:proofErr w:type="spellStart"/>
      <w:r>
        <w:t>colours</w:t>
      </w:r>
      <w:proofErr w:type="spellEnd"/>
      <w:r>
        <w:t>:</w:t>
      </w:r>
      <w:r>
        <w:tab/>
      </w:r>
      <w:r>
        <w:tab/>
      </w:r>
      <w:proofErr w:type="spellStart"/>
      <w:r>
        <w:t>yellow</w:t>
      </w:r>
      <w:proofErr w:type="spellEnd"/>
      <w:r>
        <w:t>:</w:t>
      </w:r>
    </w:p>
    <w:p w:rsidR="001D5B10" w:rsidRDefault="001D5B10">
      <w:r>
        <w:rPr>
          <w:noProof/>
          <w:lang w:val="en-US"/>
        </w:rPr>
        <w:drawing>
          <wp:inline distT="0" distB="0" distL="0" distR="0">
            <wp:extent cx="2028825" cy="2028825"/>
            <wp:effectExtent l="0" t="0" r="9525" b="9525"/>
            <wp:docPr id="1" name="Obrázok 1" descr="http://www.aktiva.sk/obrazky/4832/armor-cartridge-pre-hp-dj-6980-6940-5940-photosm-c4180-serie-black-14ml-c9364e-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ktiva.sk/obrazky/4832/armor-cartridge-pre-hp-dj-6980-6940-5940-photosm-c4180-serie-black-14ml-c9364e-origina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B10">
        <w:t xml:space="preserve"> </w:t>
      </w:r>
      <w:r>
        <w:rPr>
          <w:noProof/>
          <w:lang w:val="en-US"/>
        </w:rPr>
        <w:drawing>
          <wp:inline distT="0" distB="0" distL="0" distR="0">
            <wp:extent cx="1752600" cy="1752600"/>
            <wp:effectExtent l="0" t="0" r="0" b="0"/>
            <wp:docPr id="2" name="Obrázok 2" descr="http://www.lacne-nakupy.sk/images/catalog/k20255-cb338e-cartridge-hp-armor_w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cne-nakupy.sk/images/catalog/k20255-cb338e-cartridge-hp-armor_w6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B10">
        <w:t xml:space="preserve"> </w:t>
      </w:r>
      <w:r>
        <w:rPr>
          <w:noProof/>
          <w:lang w:val="en-US"/>
        </w:rPr>
        <w:drawing>
          <wp:inline distT="0" distB="0" distL="0" distR="0">
            <wp:extent cx="1266825" cy="1529691"/>
            <wp:effectExtent l="0" t="0" r="0" b="0"/>
            <wp:docPr id="3" name="Obrázok 3" descr="https://interlink-static.tsbohemia.cz/armor-cartridge-hp-920xl-pro-hp-officejet-6000-6500-cd974ae-12ml-yellow_i149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terlink-static.tsbohemia.cz/armor-cartridge-hp-920xl-pro-hp-officejet-6000-6500-cd974ae-12ml-yellow_i1490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2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10" w:rsidRDefault="001D5B10"/>
    <w:p w:rsidR="001D5B10" w:rsidRDefault="001D5B10">
      <w:proofErr w:type="spellStart"/>
      <w:r>
        <w:t>Cyan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magenta</w:t>
      </w:r>
      <w:proofErr w:type="spellEnd"/>
      <w:r>
        <w:t>:</w:t>
      </w:r>
    </w:p>
    <w:p w:rsidR="001D5B10" w:rsidRDefault="001D5B10">
      <w:r>
        <w:rPr>
          <w:noProof/>
          <w:lang w:val="en-US"/>
        </w:rPr>
        <w:drawing>
          <wp:inline distT="0" distB="0" distL="0" distR="0">
            <wp:extent cx="1552575" cy="1552575"/>
            <wp:effectExtent l="0" t="0" r="9525" b="9525"/>
            <wp:docPr id="4" name="Obrázok 4" descr="http://www.officeshopping.co.uk/images/product_images/8244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fficeshopping.co.uk/images/product_images/82443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5B10">
        <w:t xml:space="preserve"> </w:t>
      </w:r>
      <w:r>
        <w:rPr>
          <w:noProof/>
          <w:lang w:val="en-US"/>
        </w:rPr>
        <w:drawing>
          <wp:inline distT="0" distB="0" distL="0" distR="0">
            <wp:extent cx="1905000" cy="1905000"/>
            <wp:effectExtent l="0" t="0" r="0" b="0"/>
            <wp:docPr id="5" name="Obrázok 5" descr="http://www.itsk.sk/armor-cartridge-pre-hp-officejet-pro-k550-k5400-serie-magenta-20ml-c9392a-_i37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itsk.sk/armor-cartridge-pre-hp-officejet-pro-k550-k5400-serie-magenta-20ml-c9392a-_i3719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B10" w:rsidRDefault="001D5B10">
      <w:proofErr w:type="spellStart"/>
      <w:r>
        <w:t>Armor</w:t>
      </w:r>
      <w:proofErr w:type="spellEnd"/>
      <w:r>
        <w:t xml:space="preserve"> – </w:t>
      </w:r>
      <w:r w:rsidRPr="00FA6256">
        <w:rPr>
          <w:b/>
          <w:sz w:val="32"/>
        </w:rPr>
        <w:t>Epson (</w:t>
      </w:r>
      <w:proofErr w:type="spellStart"/>
      <w:r w:rsidRPr="00FA6256">
        <w:rPr>
          <w:b/>
          <w:sz w:val="32"/>
        </w:rPr>
        <w:t>lemon</w:t>
      </w:r>
      <w:proofErr w:type="spellEnd"/>
      <w:r w:rsidRPr="00FA6256">
        <w:rPr>
          <w:b/>
          <w:sz w:val="32"/>
        </w:rPr>
        <w:t>)</w:t>
      </w:r>
    </w:p>
    <w:p w:rsidR="001D5B10" w:rsidRDefault="001D5B10">
      <w:proofErr w:type="spellStart"/>
      <w:r>
        <w:t>Black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magenta</w:t>
      </w:r>
      <w:proofErr w:type="spellEnd"/>
      <w:r>
        <w:t>:</w:t>
      </w:r>
      <w:r>
        <w:tab/>
      </w:r>
      <w:r>
        <w:tab/>
      </w:r>
      <w:proofErr w:type="spellStart"/>
      <w:r w:rsidR="00FA6256">
        <w:t>cyan</w:t>
      </w:r>
      <w:proofErr w:type="spellEnd"/>
      <w:r w:rsidR="00FA6256">
        <w:t>:</w:t>
      </w:r>
    </w:p>
    <w:p w:rsidR="001D5B10" w:rsidRDefault="001D5B10"/>
    <w:p w:rsidR="00FA6256" w:rsidRDefault="001D5B10">
      <w:r>
        <w:rPr>
          <w:noProof/>
          <w:lang w:val="en-US"/>
        </w:rPr>
        <w:drawing>
          <wp:inline distT="0" distB="0" distL="0" distR="0" wp14:anchorId="46046BB7" wp14:editId="32A51A9C">
            <wp:extent cx="1790701" cy="1343025"/>
            <wp:effectExtent l="0" t="0" r="0" b="0"/>
            <wp:docPr id="6" name="Obrázok 6" descr="http://images.eq.sk/PRODUKT_BIG%7C363815_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eq.sk/PRODUKT_BIG%7C363815_0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568" cy="134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08AD44A7" wp14:editId="7A2F720A">
            <wp:extent cx="1800225" cy="1350169"/>
            <wp:effectExtent l="0" t="0" r="0" b="2540"/>
            <wp:docPr id="7" name="Obrázok 7" descr="http://images.eq.sk/PRODUKT_BIG%7C363820_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eq.sk/PRODUKT_BIG%7C363820_0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630" cy="1349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6256" w:rsidRPr="00FA6256">
        <w:t xml:space="preserve"> </w:t>
      </w:r>
      <w:r w:rsidR="00FA6256">
        <w:rPr>
          <w:noProof/>
          <w:lang w:val="en-US"/>
        </w:rPr>
        <w:drawing>
          <wp:inline distT="0" distB="0" distL="0" distR="0">
            <wp:extent cx="1028700" cy="1196163"/>
            <wp:effectExtent l="0" t="0" r="0" b="4445"/>
            <wp:docPr id="8" name="Obrázok 8" descr="http://www.qcomp.sk/imgcache/641/mK12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qcomp.sk/imgcache/641/mK1231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96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256" w:rsidRDefault="00FA6256">
      <w:pPr>
        <w:rPr>
          <w:b/>
          <w:sz w:val="32"/>
        </w:rPr>
      </w:pPr>
      <w:proofErr w:type="spellStart"/>
      <w:r>
        <w:lastRenderedPageBreak/>
        <w:t>Armor</w:t>
      </w:r>
      <w:proofErr w:type="spellEnd"/>
      <w:r>
        <w:t xml:space="preserve"> </w:t>
      </w:r>
      <w:r w:rsidRPr="00FA6256">
        <w:rPr>
          <w:b/>
          <w:sz w:val="32"/>
        </w:rPr>
        <w:t>– Canon  (</w:t>
      </w:r>
      <w:proofErr w:type="spellStart"/>
      <w:r w:rsidRPr="00FA6256">
        <w:rPr>
          <w:b/>
          <w:sz w:val="32"/>
        </w:rPr>
        <w:t>strawberry</w:t>
      </w:r>
      <w:proofErr w:type="spellEnd"/>
      <w:r w:rsidRPr="00FA6256">
        <w:rPr>
          <w:b/>
          <w:sz w:val="32"/>
        </w:rPr>
        <w:t>)</w:t>
      </w:r>
    </w:p>
    <w:p w:rsidR="00FA6256" w:rsidRDefault="00FA6256">
      <w:proofErr w:type="spellStart"/>
      <w:r w:rsidRPr="00FA6256">
        <w:t>Black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cyan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yellow</w:t>
      </w:r>
      <w:proofErr w:type="spellEnd"/>
    </w:p>
    <w:p w:rsidR="00FA6256" w:rsidRDefault="00FA6256"/>
    <w:p w:rsidR="00FA6256" w:rsidRDefault="00FA6256">
      <w:r>
        <w:rPr>
          <w:noProof/>
          <w:lang w:val="en-US"/>
        </w:rPr>
        <w:drawing>
          <wp:inline distT="0" distB="0" distL="0" distR="0">
            <wp:extent cx="1542860" cy="1695450"/>
            <wp:effectExtent l="0" t="0" r="635" b="0"/>
            <wp:docPr id="9" name="Obrázok 9" descr="http://blog.office365.co.uk/images/armor-cartri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blog.office365.co.uk/images/armor-cartridge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86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en-US"/>
        </w:rPr>
        <w:drawing>
          <wp:inline distT="0" distB="0" distL="0" distR="0">
            <wp:extent cx="1619250" cy="1971675"/>
            <wp:effectExtent l="0" t="0" r="0" b="0"/>
            <wp:docPr id="10" name="Obrázok 10" descr="http://images.eq.sk/PRODUKT_BIG%7C427694_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eq.sk/PRODUKT_BIG%7C427694_0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405"/>
                    <a:stretch/>
                  </pic:blipFill>
                  <pic:spPr bwMode="auto">
                    <a:xfrm>
                      <a:off x="0" y="0"/>
                      <a:ext cx="1618715" cy="1971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A6256">
        <w:t xml:space="preserve"> </w:t>
      </w:r>
      <w:r>
        <w:rPr>
          <w:noProof/>
          <w:lang w:val="en-US"/>
        </w:rPr>
        <w:drawing>
          <wp:inline distT="0" distB="0" distL="0" distR="0">
            <wp:extent cx="2066925" cy="2167941"/>
            <wp:effectExtent l="0" t="0" r="0" b="3810"/>
            <wp:docPr id="11" name="Obrázok 11" descr="http://spotrebak.itek.cz/alternativni-naplne-pro-canon/X9360004-ARMOR-cartridge-CLI-8Y/foto-X936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spotrebak.itek.cz/alternativni-naplne-pro-canon/X9360004-ARMOR-cartridge-CLI-8Y/foto-X9360004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8946" cy="217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256" w:rsidRDefault="00FA6256"/>
    <w:p w:rsidR="00FA6256" w:rsidRPr="00FA6256" w:rsidRDefault="00FA6256">
      <w:proofErr w:type="spellStart"/>
      <w:r>
        <w:t>Use</w:t>
      </w:r>
      <w:proofErr w:type="spellEnd"/>
      <w:r>
        <w:t xml:space="preserve"> 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more </w:t>
      </w:r>
      <w:proofErr w:type="spellStart"/>
      <w:r>
        <w:t>brands</w:t>
      </w:r>
      <w:proofErr w:type="spellEnd"/>
      <w:r>
        <w:t xml:space="preserve"> </w:t>
      </w:r>
      <w:r>
        <w:sym w:font="Wingdings" w:char="F04A"/>
      </w:r>
      <w:bookmarkStart w:id="0" w:name="_GoBack"/>
      <w:bookmarkEnd w:id="0"/>
    </w:p>
    <w:sectPr w:rsidR="00FA6256" w:rsidRPr="00FA6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B10"/>
    <w:rsid w:val="001D5B10"/>
    <w:rsid w:val="002A3795"/>
    <w:rsid w:val="00FA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5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D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5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dusan.kvasnica</dc:creator>
  <cp:lastModifiedBy>dusan.kvasnica</cp:lastModifiedBy>
  <cp:revision>1</cp:revision>
  <dcterms:created xsi:type="dcterms:W3CDTF">2012-09-25T12:26:00Z</dcterms:created>
  <dcterms:modified xsi:type="dcterms:W3CDTF">2012-09-25T12:46:00Z</dcterms:modified>
</cp:coreProperties>
</file>