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3795" w:rsidRPr="009C6068" w:rsidRDefault="009C6068">
      <w:pPr>
        <w:rPr>
          <w:b/>
          <w:sz w:val="28"/>
          <w:highlight w:val="yellow"/>
        </w:rPr>
      </w:pPr>
      <w:proofErr w:type="spellStart"/>
      <w:r w:rsidRPr="009C6068">
        <w:rPr>
          <w:b/>
          <w:sz w:val="28"/>
          <w:highlight w:val="yellow"/>
        </w:rPr>
        <w:t>Must</w:t>
      </w:r>
      <w:proofErr w:type="spellEnd"/>
      <w:r w:rsidRPr="009C6068">
        <w:rPr>
          <w:b/>
          <w:sz w:val="28"/>
          <w:highlight w:val="yellow"/>
        </w:rPr>
        <w:t xml:space="preserve"> </w:t>
      </w:r>
      <w:proofErr w:type="spellStart"/>
      <w:r w:rsidRPr="009C6068">
        <w:rPr>
          <w:b/>
          <w:sz w:val="28"/>
          <w:highlight w:val="yellow"/>
        </w:rPr>
        <w:t>have</w:t>
      </w:r>
      <w:proofErr w:type="spellEnd"/>
      <w:r w:rsidRPr="009C6068">
        <w:rPr>
          <w:b/>
          <w:sz w:val="28"/>
          <w:highlight w:val="yellow"/>
        </w:rPr>
        <w:t xml:space="preserve"> </w:t>
      </w:r>
      <w:proofErr w:type="spellStart"/>
      <w:r w:rsidRPr="009C6068">
        <w:rPr>
          <w:b/>
          <w:sz w:val="28"/>
          <w:highlight w:val="yellow"/>
        </w:rPr>
        <w:t>texts</w:t>
      </w:r>
      <w:proofErr w:type="spellEnd"/>
      <w:r w:rsidRPr="009C6068">
        <w:rPr>
          <w:b/>
          <w:sz w:val="28"/>
          <w:highlight w:val="yellow"/>
        </w:rPr>
        <w:t>:</w:t>
      </w:r>
    </w:p>
    <w:p w:rsidR="009C6068" w:rsidRDefault="009C6068">
      <w:proofErr w:type="spellStart"/>
      <w:r w:rsidRPr="009C6068">
        <w:rPr>
          <w:highlight w:val="yellow"/>
        </w:rPr>
        <w:t>English</w:t>
      </w:r>
      <w:proofErr w:type="spellEnd"/>
      <w:r w:rsidRPr="009C6068">
        <w:rPr>
          <w:highlight w:val="yellow"/>
        </w:rPr>
        <w:t xml:space="preserve"> </w:t>
      </w:r>
      <w:proofErr w:type="spellStart"/>
      <w:r w:rsidRPr="009C6068">
        <w:rPr>
          <w:highlight w:val="yellow"/>
        </w:rPr>
        <w:t>manual</w:t>
      </w:r>
      <w:proofErr w:type="spellEnd"/>
      <w:r w:rsidRPr="009C6068">
        <w:rPr>
          <w:highlight w:val="yellow"/>
        </w:rPr>
        <w:t>:</w:t>
      </w:r>
      <w:bookmarkStart w:id="0" w:name="_GoBack"/>
      <w:bookmarkEnd w:id="0"/>
    </w:p>
    <w:p w:rsidR="009C6068" w:rsidRPr="009C6068" w:rsidRDefault="009C6068" w:rsidP="009C6068">
      <w:pPr>
        <w:spacing w:after="100" w:afterAutospacing="1" w:line="240" w:lineRule="auto"/>
        <w:rPr>
          <w:b/>
          <w:sz w:val="18"/>
        </w:rPr>
      </w:pPr>
      <w:proofErr w:type="spellStart"/>
      <w:r w:rsidRPr="009C6068">
        <w:rPr>
          <w:b/>
          <w:sz w:val="18"/>
        </w:rPr>
        <w:t>InkJet</w:t>
      </w:r>
      <w:proofErr w:type="spellEnd"/>
      <w:r w:rsidRPr="009C6068">
        <w:rPr>
          <w:b/>
          <w:sz w:val="18"/>
        </w:rPr>
        <w:t xml:space="preserve"> printer </w:t>
      </w:r>
      <w:proofErr w:type="spellStart"/>
      <w:r w:rsidRPr="009C6068">
        <w:rPr>
          <w:b/>
          <w:sz w:val="18"/>
        </w:rPr>
        <w:t>cartridge</w:t>
      </w:r>
      <w:proofErr w:type="spellEnd"/>
    </w:p>
    <w:p w:rsidR="009C6068" w:rsidRPr="009C6068" w:rsidRDefault="009C6068" w:rsidP="009C6068">
      <w:pPr>
        <w:spacing w:after="100" w:afterAutospacing="1" w:line="240" w:lineRule="auto"/>
        <w:jc w:val="both"/>
        <w:rPr>
          <w:sz w:val="18"/>
        </w:rPr>
      </w:pPr>
      <w:proofErr w:type="spellStart"/>
      <w:r w:rsidRPr="009C6068">
        <w:rPr>
          <w:sz w:val="18"/>
        </w:rPr>
        <w:t>Take</w:t>
      </w:r>
      <w:proofErr w:type="spellEnd"/>
      <w:r w:rsidRPr="009C6068">
        <w:rPr>
          <w:sz w:val="18"/>
        </w:rPr>
        <w:t xml:space="preserve"> </w:t>
      </w:r>
      <w:proofErr w:type="spellStart"/>
      <w:r w:rsidRPr="009C6068">
        <w:rPr>
          <w:sz w:val="18"/>
        </w:rPr>
        <w:t>out</w:t>
      </w:r>
      <w:proofErr w:type="spellEnd"/>
      <w:r w:rsidRPr="009C6068">
        <w:rPr>
          <w:sz w:val="18"/>
        </w:rPr>
        <w:t xml:space="preserve"> </w:t>
      </w:r>
      <w:proofErr w:type="spellStart"/>
      <w:r w:rsidRPr="009C6068">
        <w:rPr>
          <w:sz w:val="18"/>
        </w:rPr>
        <w:t>cartridge</w:t>
      </w:r>
      <w:proofErr w:type="spellEnd"/>
      <w:r w:rsidRPr="009C6068">
        <w:rPr>
          <w:sz w:val="18"/>
        </w:rPr>
        <w:t xml:space="preserve"> </w:t>
      </w:r>
      <w:proofErr w:type="spellStart"/>
      <w:r w:rsidRPr="009C6068">
        <w:rPr>
          <w:sz w:val="18"/>
        </w:rPr>
        <w:t>from</w:t>
      </w:r>
      <w:proofErr w:type="spellEnd"/>
      <w:r w:rsidRPr="009C6068">
        <w:rPr>
          <w:sz w:val="18"/>
        </w:rPr>
        <w:t xml:space="preserve"> </w:t>
      </w:r>
      <w:proofErr w:type="spellStart"/>
      <w:r w:rsidRPr="009C6068">
        <w:rPr>
          <w:sz w:val="18"/>
        </w:rPr>
        <w:t>the</w:t>
      </w:r>
      <w:proofErr w:type="spellEnd"/>
      <w:r w:rsidRPr="009C6068">
        <w:rPr>
          <w:sz w:val="18"/>
        </w:rPr>
        <w:t xml:space="preserve"> </w:t>
      </w:r>
      <w:proofErr w:type="spellStart"/>
      <w:r w:rsidRPr="009C6068">
        <w:rPr>
          <w:sz w:val="18"/>
        </w:rPr>
        <w:t>wrapping</w:t>
      </w:r>
      <w:proofErr w:type="spellEnd"/>
      <w:r w:rsidRPr="009C6068">
        <w:rPr>
          <w:sz w:val="18"/>
        </w:rPr>
        <w:t xml:space="preserve"> just </w:t>
      </w:r>
      <w:proofErr w:type="spellStart"/>
      <w:r w:rsidRPr="009C6068">
        <w:rPr>
          <w:sz w:val="18"/>
        </w:rPr>
        <w:t>before</w:t>
      </w:r>
      <w:proofErr w:type="spellEnd"/>
      <w:r w:rsidRPr="009C6068">
        <w:rPr>
          <w:sz w:val="18"/>
        </w:rPr>
        <w:t xml:space="preserve"> </w:t>
      </w:r>
      <w:proofErr w:type="spellStart"/>
      <w:r w:rsidRPr="009C6068">
        <w:rPr>
          <w:sz w:val="18"/>
        </w:rPr>
        <w:t>use</w:t>
      </w:r>
      <w:proofErr w:type="spellEnd"/>
      <w:r w:rsidRPr="009C6068">
        <w:rPr>
          <w:sz w:val="18"/>
        </w:rPr>
        <w:t xml:space="preserve">. Do </w:t>
      </w:r>
      <w:proofErr w:type="spellStart"/>
      <w:r w:rsidRPr="009C6068">
        <w:rPr>
          <w:sz w:val="18"/>
        </w:rPr>
        <w:t>not</w:t>
      </w:r>
      <w:proofErr w:type="spellEnd"/>
      <w:r w:rsidRPr="009C6068">
        <w:rPr>
          <w:sz w:val="18"/>
        </w:rPr>
        <w:t xml:space="preserve"> </w:t>
      </w:r>
      <w:proofErr w:type="spellStart"/>
      <w:r w:rsidRPr="009C6068">
        <w:rPr>
          <w:sz w:val="18"/>
        </w:rPr>
        <w:t>shake</w:t>
      </w:r>
      <w:proofErr w:type="spellEnd"/>
      <w:r w:rsidRPr="009C6068">
        <w:rPr>
          <w:sz w:val="18"/>
        </w:rPr>
        <w:t xml:space="preserve"> and press </w:t>
      </w:r>
      <w:proofErr w:type="spellStart"/>
      <w:r w:rsidRPr="009C6068">
        <w:rPr>
          <w:sz w:val="18"/>
        </w:rPr>
        <w:t>the</w:t>
      </w:r>
      <w:proofErr w:type="spellEnd"/>
      <w:r w:rsidRPr="009C6068">
        <w:rPr>
          <w:sz w:val="18"/>
        </w:rPr>
        <w:t xml:space="preserve"> </w:t>
      </w:r>
      <w:proofErr w:type="spellStart"/>
      <w:r w:rsidRPr="009C6068">
        <w:rPr>
          <w:sz w:val="18"/>
        </w:rPr>
        <w:t>unpacked</w:t>
      </w:r>
      <w:proofErr w:type="spellEnd"/>
      <w:r>
        <w:rPr>
          <w:sz w:val="18"/>
        </w:rPr>
        <w:t xml:space="preserve"> </w:t>
      </w:r>
      <w:proofErr w:type="spellStart"/>
      <w:r w:rsidRPr="009C6068">
        <w:rPr>
          <w:sz w:val="18"/>
        </w:rPr>
        <w:t>cartridge</w:t>
      </w:r>
      <w:proofErr w:type="spellEnd"/>
      <w:r w:rsidRPr="009C6068">
        <w:rPr>
          <w:sz w:val="18"/>
        </w:rPr>
        <w:t xml:space="preserve">, </w:t>
      </w:r>
      <w:proofErr w:type="spellStart"/>
      <w:r w:rsidRPr="009C6068">
        <w:rPr>
          <w:sz w:val="18"/>
        </w:rPr>
        <w:t>the</w:t>
      </w:r>
      <w:proofErr w:type="spellEnd"/>
      <w:r w:rsidRPr="009C6068">
        <w:rPr>
          <w:sz w:val="18"/>
        </w:rPr>
        <w:t xml:space="preserve"> </w:t>
      </w:r>
      <w:proofErr w:type="spellStart"/>
      <w:r w:rsidRPr="009C6068">
        <w:rPr>
          <w:sz w:val="18"/>
        </w:rPr>
        <w:t>cartridge</w:t>
      </w:r>
      <w:proofErr w:type="spellEnd"/>
      <w:r w:rsidRPr="009C6068">
        <w:rPr>
          <w:sz w:val="18"/>
        </w:rPr>
        <w:t xml:space="preserve"> </w:t>
      </w:r>
      <w:proofErr w:type="spellStart"/>
      <w:r w:rsidRPr="009C6068">
        <w:rPr>
          <w:sz w:val="18"/>
        </w:rPr>
        <w:t>contains</w:t>
      </w:r>
      <w:proofErr w:type="spellEnd"/>
      <w:r w:rsidRPr="009C6068">
        <w:rPr>
          <w:sz w:val="18"/>
        </w:rPr>
        <w:t xml:space="preserve"> </w:t>
      </w:r>
      <w:proofErr w:type="spellStart"/>
      <w:r w:rsidRPr="009C6068">
        <w:rPr>
          <w:sz w:val="18"/>
        </w:rPr>
        <w:t>ink</w:t>
      </w:r>
      <w:proofErr w:type="spellEnd"/>
      <w:r w:rsidRPr="009C6068">
        <w:rPr>
          <w:sz w:val="18"/>
        </w:rPr>
        <w:t xml:space="preserve"> </w:t>
      </w:r>
      <w:proofErr w:type="spellStart"/>
      <w:r w:rsidRPr="009C6068">
        <w:rPr>
          <w:sz w:val="18"/>
        </w:rPr>
        <w:t>which</w:t>
      </w:r>
      <w:proofErr w:type="spellEnd"/>
      <w:r w:rsidRPr="009C6068">
        <w:rPr>
          <w:sz w:val="18"/>
        </w:rPr>
        <w:t xml:space="preserve"> </w:t>
      </w:r>
      <w:proofErr w:type="spellStart"/>
      <w:r w:rsidRPr="009C6068">
        <w:rPr>
          <w:sz w:val="18"/>
        </w:rPr>
        <w:t>can</w:t>
      </w:r>
      <w:proofErr w:type="spellEnd"/>
      <w:r w:rsidRPr="009C6068">
        <w:rPr>
          <w:sz w:val="18"/>
        </w:rPr>
        <w:t xml:space="preserve"> </w:t>
      </w:r>
      <w:proofErr w:type="spellStart"/>
      <w:r w:rsidRPr="009C6068">
        <w:rPr>
          <w:sz w:val="18"/>
        </w:rPr>
        <w:t>grime</w:t>
      </w:r>
      <w:proofErr w:type="spellEnd"/>
      <w:r w:rsidRPr="009C6068">
        <w:rPr>
          <w:sz w:val="18"/>
        </w:rPr>
        <w:t xml:space="preserve"> </w:t>
      </w:r>
      <w:proofErr w:type="spellStart"/>
      <w:r w:rsidRPr="009C6068">
        <w:rPr>
          <w:sz w:val="18"/>
        </w:rPr>
        <w:t>your</w:t>
      </w:r>
      <w:proofErr w:type="spellEnd"/>
      <w:r w:rsidRPr="009C6068">
        <w:rPr>
          <w:sz w:val="18"/>
        </w:rPr>
        <w:t xml:space="preserve"> </w:t>
      </w:r>
      <w:proofErr w:type="spellStart"/>
      <w:r w:rsidRPr="009C6068">
        <w:rPr>
          <w:sz w:val="18"/>
        </w:rPr>
        <w:t>hands</w:t>
      </w:r>
      <w:proofErr w:type="spellEnd"/>
      <w:r w:rsidRPr="009C6068">
        <w:rPr>
          <w:sz w:val="18"/>
        </w:rPr>
        <w:t xml:space="preserve"> and </w:t>
      </w:r>
      <w:proofErr w:type="spellStart"/>
      <w:r w:rsidRPr="009C6068">
        <w:rPr>
          <w:sz w:val="18"/>
        </w:rPr>
        <w:t>clothes</w:t>
      </w:r>
      <w:proofErr w:type="spellEnd"/>
      <w:r w:rsidRPr="009C6068">
        <w:rPr>
          <w:sz w:val="18"/>
        </w:rPr>
        <w:t xml:space="preserve">. </w:t>
      </w:r>
      <w:proofErr w:type="spellStart"/>
      <w:r w:rsidRPr="009C6068">
        <w:rPr>
          <w:sz w:val="18"/>
        </w:rPr>
        <w:t>Please</w:t>
      </w:r>
      <w:proofErr w:type="spellEnd"/>
      <w:r w:rsidRPr="009C6068">
        <w:rPr>
          <w:sz w:val="18"/>
        </w:rPr>
        <w:t xml:space="preserve"> </w:t>
      </w:r>
      <w:proofErr w:type="spellStart"/>
      <w:r w:rsidRPr="009C6068">
        <w:rPr>
          <w:sz w:val="18"/>
        </w:rPr>
        <w:t>refer</w:t>
      </w:r>
      <w:proofErr w:type="spellEnd"/>
      <w:r>
        <w:rPr>
          <w:sz w:val="18"/>
        </w:rPr>
        <w:t xml:space="preserve"> </w:t>
      </w:r>
      <w:r w:rsidRPr="009C6068">
        <w:rPr>
          <w:sz w:val="18"/>
        </w:rPr>
        <w:t xml:space="preserve">to </w:t>
      </w:r>
      <w:proofErr w:type="spellStart"/>
      <w:r w:rsidRPr="009C6068">
        <w:rPr>
          <w:sz w:val="18"/>
        </w:rPr>
        <w:t>the</w:t>
      </w:r>
      <w:proofErr w:type="spellEnd"/>
      <w:r w:rsidRPr="009C6068">
        <w:rPr>
          <w:sz w:val="18"/>
        </w:rPr>
        <w:t xml:space="preserve"> printer </w:t>
      </w:r>
      <w:proofErr w:type="spellStart"/>
      <w:r w:rsidRPr="009C6068">
        <w:rPr>
          <w:sz w:val="18"/>
        </w:rPr>
        <w:t>instruction</w:t>
      </w:r>
      <w:proofErr w:type="spellEnd"/>
      <w:r w:rsidRPr="009C6068">
        <w:rPr>
          <w:sz w:val="18"/>
        </w:rPr>
        <w:t xml:space="preserve"> </w:t>
      </w:r>
      <w:proofErr w:type="spellStart"/>
      <w:r w:rsidRPr="009C6068">
        <w:rPr>
          <w:sz w:val="18"/>
        </w:rPr>
        <w:t>manual</w:t>
      </w:r>
      <w:proofErr w:type="spellEnd"/>
      <w:r w:rsidRPr="009C6068">
        <w:rPr>
          <w:sz w:val="18"/>
        </w:rPr>
        <w:t xml:space="preserve"> </w:t>
      </w:r>
      <w:proofErr w:type="spellStart"/>
      <w:r w:rsidRPr="009C6068">
        <w:rPr>
          <w:sz w:val="18"/>
        </w:rPr>
        <w:t>before</w:t>
      </w:r>
      <w:proofErr w:type="spellEnd"/>
      <w:r w:rsidRPr="009C6068">
        <w:rPr>
          <w:sz w:val="18"/>
        </w:rPr>
        <w:t xml:space="preserve"> </w:t>
      </w:r>
      <w:proofErr w:type="spellStart"/>
      <w:r w:rsidRPr="009C6068">
        <w:rPr>
          <w:sz w:val="18"/>
        </w:rPr>
        <w:t>installing</w:t>
      </w:r>
      <w:proofErr w:type="spellEnd"/>
      <w:r w:rsidRPr="009C6068">
        <w:rPr>
          <w:sz w:val="18"/>
        </w:rPr>
        <w:t xml:space="preserve"> </w:t>
      </w:r>
      <w:proofErr w:type="spellStart"/>
      <w:r w:rsidRPr="009C6068">
        <w:rPr>
          <w:sz w:val="18"/>
        </w:rPr>
        <w:t>the</w:t>
      </w:r>
      <w:proofErr w:type="spellEnd"/>
      <w:r w:rsidRPr="009C6068">
        <w:rPr>
          <w:sz w:val="18"/>
        </w:rPr>
        <w:t xml:space="preserve"> </w:t>
      </w:r>
      <w:proofErr w:type="spellStart"/>
      <w:r w:rsidRPr="009C6068">
        <w:rPr>
          <w:sz w:val="18"/>
        </w:rPr>
        <w:t>cartridge</w:t>
      </w:r>
      <w:proofErr w:type="spellEnd"/>
      <w:r w:rsidRPr="009C6068">
        <w:rPr>
          <w:sz w:val="18"/>
        </w:rPr>
        <w:t xml:space="preserve">. </w:t>
      </w:r>
      <w:proofErr w:type="spellStart"/>
      <w:r w:rsidRPr="009C6068">
        <w:rPr>
          <w:sz w:val="18"/>
        </w:rPr>
        <w:t>Keep</w:t>
      </w:r>
      <w:proofErr w:type="spellEnd"/>
      <w:r w:rsidRPr="009C6068">
        <w:rPr>
          <w:sz w:val="18"/>
        </w:rPr>
        <w:t xml:space="preserve"> </w:t>
      </w:r>
      <w:proofErr w:type="spellStart"/>
      <w:r w:rsidRPr="009C6068">
        <w:rPr>
          <w:sz w:val="18"/>
        </w:rPr>
        <w:t>out</w:t>
      </w:r>
      <w:proofErr w:type="spellEnd"/>
      <w:r w:rsidRPr="009C6068">
        <w:rPr>
          <w:sz w:val="18"/>
        </w:rPr>
        <w:t xml:space="preserve"> </w:t>
      </w:r>
      <w:proofErr w:type="spellStart"/>
      <w:r w:rsidRPr="009C6068">
        <w:rPr>
          <w:sz w:val="18"/>
        </w:rPr>
        <w:t>of</w:t>
      </w:r>
      <w:proofErr w:type="spellEnd"/>
      <w:r w:rsidRPr="009C6068">
        <w:rPr>
          <w:sz w:val="18"/>
        </w:rPr>
        <w:t xml:space="preserve"> </w:t>
      </w:r>
      <w:proofErr w:type="spellStart"/>
      <w:r w:rsidRPr="009C6068">
        <w:rPr>
          <w:sz w:val="18"/>
        </w:rPr>
        <w:t>the</w:t>
      </w:r>
      <w:proofErr w:type="spellEnd"/>
      <w:r w:rsidRPr="009C6068">
        <w:rPr>
          <w:sz w:val="18"/>
        </w:rPr>
        <w:t xml:space="preserve"> </w:t>
      </w:r>
      <w:proofErr w:type="spellStart"/>
      <w:r w:rsidRPr="009C6068">
        <w:rPr>
          <w:sz w:val="18"/>
        </w:rPr>
        <w:t>reach</w:t>
      </w:r>
      <w:proofErr w:type="spellEnd"/>
      <w:r w:rsidRPr="009C6068">
        <w:rPr>
          <w:sz w:val="18"/>
        </w:rPr>
        <w:t xml:space="preserve"> </w:t>
      </w:r>
      <w:proofErr w:type="spellStart"/>
      <w:r w:rsidRPr="009C6068">
        <w:rPr>
          <w:sz w:val="18"/>
        </w:rPr>
        <w:t>of</w:t>
      </w:r>
      <w:proofErr w:type="spellEnd"/>
      <w:r>
        <w:rPr>
          <w:sz w:val="18"/>
        </w:rPr>
        <w:t xml:space="preserve"> </w:t>
      </w:r>
      <w:proofErr w:type="spellStart"/>
      <w:r w:rsidRPr="009C6068">
        <w:rPr>
          <w:sz w:val="18"/>
        </w:rPr>
        <w:t>children</w:t>
      </w:r>
      <w:proofErr w:type="spellEnd"/>
      <w:r w:rsidRPr="009C6068">
        <w:rPr>
          <w:sz w:val="18"/>
        </w:rPr>
        <w:t xml:space="preserve">. </w:t>
      </w:r>
      <w:proofErr w:type="spellStart"/>
      <w:r w:rsidRPr="009C6068">
        <w:rPr>
          <w:sz w:val="18"/>
        </w:rPr>
        <w:t>Protect</w:t>
      </w:r>
      <w:proofErr w:type="spellEnd"/>
      <w:r w:rsidRPr="009C6068">
        <w:rPr>
          <w:sz w:val="18"/>
        </w:rPr>
        <w:t xml:space="preserve"> </w:t>
      </w:r>
      <w:proofErr w:type="spellStart"/>
      <w:r w:rsidRPr="009C6068">
        <w:rPr>
          <w:sz w:val="18"/>
        </w:rPr>
        <w:t>from</w:t>
      </w:r>
      <w:proofErr w:type="spellEnd"/>
      <w:r w:rsidRPr="009C6068">
        <w:rPr>
          <w:sz w:val="18"/>
        </w:rPr>
        <w:t xml:space="preserve"> </w:t>
      </w:r>
      <w:proofErr w:type="spellStart"/>
      <w:r w:rsidRPr="009C6068">
        <w:rPr>
          <w:sz w:val="18"/>
        </w:rPr>
        <w:t>direct</w:t>
      </w:r>
      <w:proofErr w:type="spellEnd"/>
      <w:r w:rsidRPr="009C6068">
        <w:rPr>
          <w:sz w:val="18"/>
        </w:rPr>
        <w:t xml:space="preserve"> </w:t>
      </w:r>
      <w:proofErr w:type="spellStart"/>
      <w:r w:rsidRPr="009C6068">
        <w:rPr>
          <w:sz w:val="18"/>
        </w:rPr>
        <w:t>solar</w:t>
      </w:r>
      <w:proofErr w:type="spellEnd"/>
      <w:r w:rsidRPr="009C6068">
        <w:rPr>
          <w:sz w:val="18"/>
        </w:rPr>
        <w:t xml:space="preserve"> </w:t>
      </w:r>
      <w:proofErr w:type="spellStart"/>
      <w:r w:rsidRPr="009C6068">
        <w:rPr>
          <w:sz w:val="18"/>
        </w:rPr>
        <w:t>radiation</w:t>
      </w:r>
      <w:proofErr w:type="spellEnd"/>
      <w:r w:rsidRPr="009C6068">
        <w:rPr>
          <w:sz w:val="18"/>
        </w:rPr>
        <w:t xml:space="preserve">. </w:t>
      </w:r>
      <w:proofErr w:type="spellStart"/>
      <w:r w:rsidRPr="009C6068">
        <w:rPr>
          <w:sz w:val="18"/>
        </w:rPr>
        <w:t>Store</w:t>
      </w:r>
      <w:proofErr w:type="spellEnd"/>
      <w:r w:rsidRPr="009C6068">
        <w:rPr>
          <w:sz w:val="18"/>
        </w:rPr>
        <w:t xml:space="preserve"> by </w:t>
      </w:r>
      <w:proofErr w:type="spellStart"/>
      <w:r w:rsidRPr="009C6068">
        <w:rPr>
          <w:sz w:val="18"/>
        </w:rPr>
        <w:t>temperature</w:t>
      </w:r>
      <w:proofErr w:type="spellEnd"/>
      <w:r w:rsidRPr="009C6068">
        <w:rPr>
          <w:sz w:val="18"/>
        </w:rPr>
        <w:t xml:space="preserve"> </w:t>
      </w:r>
      <w:proofErr w:type="spellStart"/>
      <w:r w:rsidRPr="009C6068">
        <w:rPr>
          <w:sz w:val="18"/>
        </w:rPr>
        <w:t>range</w:t>
      </w:r>
      <w:proofErr w:type="spellEnd"/>
      <w:r w:rsidRPr="009C6068">
        <w:rPr>
          <w:sz w:val="18"/>
        </w:rPr>
        <w:t xml:space="preserve"> </w:t>
      </w:r>
      <w:proofErr w:type="spellStart"/>
      <w:r w:rsidRPr="009C6068">
        <w:rPr>
          <w:sz w:val="18"/>
        </w:rPr>
        <w:t>displayed</w:t>
      </w:r>
      <w:proofErr w:type="spellEnd"/>
      <w:r w:rsidRPr="009C6068">
        <w:rPr>
          <w:sz w:val="18"/>
        </w:rPr>
        <w:t xml:space="preserve"> on </w:t>
      </w:r>
      <w:proofErr w:type="spellStart"/>
      <w:r w:rsidRPr="009C6068">
        <w:rPr>
          <w:sz w:val="18"/>
        </w:rPr>
        <w:t>the</w:t>
      </w:r>
      <w:proofErr w:type="spellEnd"/>
      <w:r>
        <w:rPr>
          <w:sz w:val="18"/>
        </w:rPr>
        <w:t xml:space="preserve"> </w:t>
      </w:r>
      <w:proofErr w:type="spellStart"/>
      <w:r w:rsidRPr="009C6068">
        <w:rPr>
          <w:sz w:val="18"/>
        </w:rPr>
        <w:t>wrapping</w:t>
      </w:r>
      <w:proofErr w:type="spellEnd"/>
      <w:r w:rsidRPr="009C6068">
        <w:rPr>
          <w:sz w:val="18"/>
        </w:rPr>
        <w:t>.</w:t>
      </w:r>
    </w:p>
    <w:p w:rsidR="009C6068" w:rsidRDefault="009C6068">
      <w:r w:rsidRPr="009C6068">
        <w:rPr>
          <w:highlight w:val="yellow"/>
        </w:rPr>
        <w:t xml:space="preserve">Slovak </w:t>
      </w:r>
      <w:proofErr w:type="spellStart"/>
      <w:r w:rsidRPr="009C6068">
        <w:rPr>
          <w:highlight w:val="yellow"/>
        </w:rPr>
        <w:t>manual</w:t>
      </w:r>
      <w:proofErr w:type="spellEnd"/>
      <w:r w:rsidRPr="009C6068">
        <w:rPr>
          <w:highlight w:val="yellow"/>
        </w:rPr>
        <w:t>:</w:t>
      </w:r>
    </w:p>
    <w:p w:rsidR="009C6068" w:rsidRPr="009C6068" w:rsidRDefault="009C6068" w:rsidP="009C6068">
      <w:pPr>
        <w:spacing w:after="100" w:afterAutospacing="1" w:line="240" w:lineRule="auto"/>
        <w:rPr>
          <w:b/>
          <w:sz w:val="18"/>
        </w:rPr>
      </w:pPr>
      <w:proofErr w:type="spellStart"/>
      <w:r w:rsidRPr="009C6068">
        <w:rPr>
          <w:b/>
          <w:sz w:val="18"/>
        </w:rPr>
        <w:t>Atramentová</w:t>
      </w:r>
      <w:proofErr w:type="spellEnd"/>
      <w:r w:rsidRPr="009C6068">
        <w:rPr>
          <w:b/>
          <w:sz w:val="18"/>
        </w:rPr>
        <w:t xml:space="preserve"> </w:t>
      </w:r>
      <w:proofErr w:type="spellStart"/>
      <w:r w:rsidRPr="009C6068">
        <w:rPr>
          <w:b/>
          <w:sz w:val="18"/>
        </w:rPr>
        <w:t>tlačová</w:t>
      </w:r>
      <w:proofErr w:type="spellEnd"/>
      <w:r w:rsidRPr="009C6068">
        <w:rPr>
          <w:b/>
          <w:sz w:val="18"/>
        </w:rPr>
        <w:t xml:space="preserve"> </w:t>
      </w:r>
      <w:proofErr w:type="spellStart"/>
      <w:r w:rsidRPr="009C6068">
        <w:rPr>
          <w:b/>
          <w:sz w:val="18"/>
        </w:rPr>
        <w:t>kazeta</w:t>
      </w:r>
      <w:proofErr w:type="spellEnd"/>
      <w:r w:rsidRPr="009C6068">
        <w:rPr>
          <w:b/>
          <w:sz w:val="18"/>
        </w:rPr>
        <w:t xml:space="preserve"> </w:t>
      </w:r>
    </w:p>
    <w:p w:rsidR="009C6068" w:rsidRDefault="009C6068" w:rsidP="009C6068">
      <w:pPr>
        <w:spacing w:after="100" w:afterAutospacing="1" w:line="240" w:lineRule="auto"/>
        <w:jc w:val="both"/>
        <w:rPr>
          <w:sz w:val="18"/>
        </w:rPr>
      </w:pPr>
      <w:proofErr w:type="spellStart"/>
      <w:r w:rsidRPr="009C6068">
        <w:rPr>
          <w:sz w:val="18"/>
        </w:rPr>
        <w:t>Nevybaľujte</w:t>
      </w:r>
      <w:proofErr w:type="spellEnd"/>
      <w:r w:rsidRPr="009C6068">
        <w:rPr>
          <w:sz w:val="18"/>
        </w:rPr>
        <w:t xml:space="preserve"> </w:t>
      </w:r>
      <w:proofErr w:type="spellStart"/>
      <w:r w:rsidRPr="009C6068">
        <w:rPr>
          <w:sz w:val="18"/>
        </w:rPr>
        <w:t>kazetu</w:t>
      </w:r>
      <w:proofErr w:type="spellEnd"/>
      <w:r w:rsidRPr="009C6068">
        <w:rPr>
          <w:sz w:val="18"/>
        </w:rPr>
        <w:t xml:space="preserve"> z </w:t>
      </w:r>
      <w:proofErr w:type="spellStart"/>
      <w:r w:rsidRPr="009C6068">
        <w:rPr>
          <w:sz w:val="18"/>
        </w:rPr>
        <w:t>ochranného</w:t>
      </w:r>
      <w:proofErr w:type="spellEnd"/>
      <w:r w:rsidRPr="009C6068">
        <w:rPr>
          <w:sz w:val="18"/>
        </w:rPr>
        <w:t xml:space="preserve"> </w:t>
      </w:r>
      <w:proofErr w:type="spellStart"/>
      <w:r w:rsidRPr="009C6068">
        <w:rPr>
          <w:sz w:val="18"/>
        </w:rPr>
        <w:t>obalu</w:t>
      </w:r>
      <w:proofErr w:type="spellEnd"/>
      <w:r w:rsidRPr="009C6068">
        <w:rPr>
          <w:sz w:val="18"/>
        </w:rPr>
        <w:t xml:space="preserve">, </w:t>
      </w:r>
      <w:proofErr w:type="spellStart"/>
      <w:r w:rsidRPr="009C6068">
        <w:rPr>
          <w:sz w:val="18"/>
        </w:rPr>
        <w:t>pokiaľ</w:t>
      </w:r>
      <w:proofErr w:type="spellEnd"/>
      <w:r w:rsidRPr="009C6068">
        <w:rPr>
          <w:sz w:val="18"/>
        </w:rPr>
        <w:t xml:space="preserve"> </w:t>
      </w:r>
      <w:proofErr w:type="spellStart"/>
      <w:r w:rsidRPr="009C6068">
        <w:rPr>
          <w:sz w:val="18"/>
        </w:rPr>
        <w:t>ju</w:t>
      </w:r>
      <w:proofErr w:type="spellEnd"/>
      <w:r w:rsidRPr="009C6068">
        <w:rPr>
          <w:sz w:val="18"/>
        </w:rPr>
        <w:t xml:space="preserve"> </w:t>
      </w:r>
      <w:proofErr w:type="spellStart"/>
      <w:r w:rsidRPr="009C6068">
        <w:rPr>
          <w:sz w:val="18"/>
        </w:rPr>
        <w:t>nebu</w:t>
      </w:r>
      <w:r>
        <w:rPr>
          <w:sz w:val="18"/>
        </w:rPr>
        <w:t>dete</w:t>
      </w:r>
      <w:proofErr w:type="spellEnd"/>
      <w:r>
        <w:rPr>
          <w:sz w:val="18"/>
        </w:rPr>
        <w:t xml:space="preserve"> okamžite inštalovať do tla</w:t>
      </w:r>
      <w:r w:rsidRPr="009C6068">
        <w:rPr>
          <w:sz w:val="18"/>
        </w:rPr>
        <w:t xml:space="preserve">čiarne. </w:t>
      </w:r>
      <w:proofErr w:type="spellStart"/>
      <w:r w:rsidRPr="009C6068">
        <w:rPr>
          <w:sz w:val="18"/>
        </w:rPr>
        <w:t>Pred</w:t>
      </w:r>
      <w:proofErr w:type="spellEnd"/>
      <w:r w:rsidRPr="009C6068">
        <w:rPr>
          <w:sz w:val="18"/>
        </w:rPr>
        <w:t xml:space="preserve"> </w:t>
      </w:r>
      <w:proofErr w:type="spellStart"/>
      <w:r w:rsidRPr="009C6068">
        <w:rPr>
          <w:sz w:val="18"/>
        </w:rPr>
        <w:t>inštaláciou</w:t>
      </w:r>
      <w:proofErr w:type="spellEnd"/>
      <w:r w:rsidRPr="009C6068">
        <w:rPr>
          <w:sz w:val="18"/>
        </w:rPr>
        <w:t xml:space="preserve"> do </w:t>
      </w:r>
      <w:proofErr w:type="spellStart"/>
      <w:r w:rsidRPr="009C6068">
        <w:rPr>
          <w:sz w:val="18"/>
        </w:rPr>
        <w:t>tlačiarne</w:t>
      </w:r>
      <w:proofErr w:type="spellEnd"/>
      <w:r w:rsidRPr="009C6068">
        <w:rPr>
          <w:sz w:val="18"/>
        </w:rPr>
        <w:t xml:space="preserve"> </w:t>
      </w:r>
      <w:proofErr w:type="spellStart"/>
      <w:r w:rsidRPr="009C6068">
        <w:rPr>
          <w:sz w:val="18"/>
        </w:rPr>
        <w:t>odstráňte</w:t>
      </w:r>
      <w:proofErr w:type="spellEnd"/>
      <w:r w:rsidRPr="009C6068">
        <w:rPr>
          <w:sz w:val="18"/>
        </w:rPr>
        <w:t xml:space="preserve"> </w:t>
      </w:r>
      <w:proofErr w:type="spellStart"/>
      <w:r w:rsidRPr="009C6068">
        <w:rPr>
          <w:sz w:val="18"/>
        </w:rPr>
        <w:t>ochranný</w:t>
      </w:r>
      <w:proofErr w:type="spellEnd"/>
      <w:r w:rsidRPr="009C6068">
        <w:rPr>
          <w:sz w:val="18"/>
        </w:rPr>
        <w:t xml:space="preserve"> </w:t>
      </w:r>
      <w:proofErr w:type="spellStart"/>
      <w:r w:rsidRPr="009C6068">
        <w:rPr>
          <w:sz w:val="18"/>
        </w:rPr>
        <w:t>obal</w:t>
      </w:r>
      <w:proofErr w:type="spellEnd"/>
      <w:r w:rsidRPr="009C6068">
        <w:rPr>
          <w:sz w:val="18"/>
        </w:rPr>
        <w:t xml:space="preserve"> </w:t>
      </w:r>
      <w:proofErr w:type="gramStart"/>
      <w:r w:rsidRPr="009C6068">
        <w:rPr>
          <w:sz w:val="18"/>
        </w:rPr>
        <w:t>a</w:t>
      </w:r>
      <w:proofErr w:type="gramEnd"/>
      <w:r w:rsidRPr="009C6068">
        <w:rPr>
          <w:sz w:val="18"/>
        </w:rPr>
        <w:t xml:space="preserve"> </w:t>
      </w:r>
      <w:proofErr w:type="spellStart"/>
      <w:r w:rsidRPr="009C6068">
        <w:rPr>
          <w:sz w:val="18"/>
        </w:rPr>
        <w:t>ochrannú</w:t>
      </w:r>
      <w:proofErr w:type="spellEnd"/>
      <w:r w:rsidRPr="009C6068">
        <w:rPr>
          <w:sz w:val="18"/>
        </w:rPr>
        <w:t xml:space="preserve"> </w:t>
      </w:r>
      <w:proofErr w:type="spellStart"/>
      <w:r w:rsidRPr="009C6068">
        <w:rPr>
          <w:sz w:val="18"/>
        </w:rPr>
        <w:t>pásku</w:t>
      </w:r>
      <w:proofErr w:type="spellEnd"/>
      <w:r w:rsidRPr="009C6068">
        <w:rPr>
          <w:sz w:val="18"/>
        </w:rPr>
        <w:t xml:space="preserve">. </w:t>
      </w:r>
      <w:proofErr w:type="spellStart"/>
      <w:r w:rsidRPr="009C6068">
        <w:rPr>
          <w:sz w:val="18"/>
        </w:rPr>
        <w:t>Netraste</w:t>
      </w:r>
      <w:proofErr w:type="spellEnd"/>
      <w:r w:rsidRPr="009C6068">
        <w:rPr>
          <w:sz w:val="18"/>
        </w:rPr>
        <w:t xml:space="preserve"> a </w:t>
      </w:r>
      <w:proofErr w:type="spellStart"/>
      <w:r w:rsidRPr="009C6068">
        <w:rPr>
          <w:sz w:val="18"/>
        </w:rPr>
        <w:t>nestláčajte</w:t>
      </w:r>
      <w:proofErr w:type="spellEnd"/>
      <w:r w:rsidRPr="009C6068">
        <w:rPr>
          <w:sz w:val="18"/>
        </w:rPr>
        <w:t xml:space="preserve"> </w:t>
      </w:r>
      <w:proofErr w:type="spellStart"/>
      <w:r w:rsidRPr="009C6068">
        <w:rPr>
          <w:sz w:val="18"/>
        </w:rPr>
        <w:t>rozbalenú</w:t>
      </w:r>
      <w:proofErr w:type="spellEnd"/>
      <w:r w:rsidRPr="009C6068">
        <w:rPr>
          <w:sz w:val="18"/>
        </w:rPr>
        <w:t xml:space="preserve"> </w:t>
      </w:r>
      <w:proofErr w:type="spellStart"/>
      <w:r w:rsidRPr="009C6068">
        <w:rPr>
          <w:sz w:val="18"/>
        </w:rPr>
        <w:t>kazetu</w:t>
      </w:r>
      <w:proofErr w:type="spellEnd"/>
      <w:r w:rsidRPr="009C6068">
        <w:rPr>
          <w:sz w:val="18"/>
        </w:rPr>
        <w:t xml:space="preserve">, </w:t>
      </w:r>
      <w:proofErr w:type="spellStart"/>
      <w:r w:rsidRPr="009C6068">
        <w:rPr>
          <w:sz w:val="18"/>
        </w:rPr>
        <w:t>obsahuje</w:t>
      </w:r>
      <w:proofErr w:type="spellEnd"/>
      <w:r w:rsidRPr="009C6068">
        <w:rPr>
          <w:sz w:val="18"/>
        </w:rPr>
        <w:t xml:space="preserve"> </w:t>
      </w:r>
      <w:proofErr w:type="spellStart"/>
      <w:r w:rsidRPr="009C6068">
        <w:rPr>
          <w:sz w:val="18"/>
        </w:rPr>
        <w:t>atrament</w:t>
      </w:r>
      <w:proofErr w:type="spellEnd"/>
      <w:r w:rsidRPr="009C6068">
        <w:rPr>
          <w:sz w:val="18"/>
        </w:rPr>
        <w:t xml:space="preserve">, </w:t>
      </w:r>
      <w:proofErr w:type="spellStart"/>
      <w:r w:rsidRPr="009C6068">
        <w:rPr>
          <w:sz w:val="18"/>
        </w:rPr>
        <w:t>ktorý</w:t>
      </w:r>
      <w:proofErr w:type="spellEnd"/>
      <w:r w:rsidRPr="009C6068">
        <w:rPr>
          <w:sz w:val="18"/>
        </w:rPr>
        <w:t xml:space="preserve"> </w:t>
      </w:r>
      <w:proofErr w:type="spellStart"/>
      <w:r w:rsidRPr="009C6068">
        <w:rPr>
          <w:sz w:val="18"/>
        </w:rPr>
        <w:t>môže</w:t>
      </w:r>
      <w:proofErr w:type="spellEnd"/>
      <w:r w:rsidRPr="009C6068">
        <w:rPr>
          <w:sz w:val="18"/>
        </w:rPr>
        <w:t xml:space="preserve"> </w:t>
      </w:r>
      <w:proofErr w:type="spellStart"/>
      <w:r w:rsidRPr="009C6068">
        <w:rPr>
          <w:sz w:val="18"/>
        </w:rPr>
        <w:t>vystreknúť</w:t>
      </w:r>
      <w:proofErr w:type="spellEnd"/>
      <w:r w:rsidRPr="009C6068">
        <w:rPr>
          <w:sz w:val="18"/>
        </w:rPr>
        <w:t xml:space="preserve"> </w:t>
      </w:r>
      <w:proofErr w:type="spellStart"/>
      <w:proofErr w:type="gramStart"/>
      <w:r w:rsidRPr="009C6068">
        <w:rPr>
          <w:sz w:val="18"/>
        </w:rPr>
        <w:t>na</w:t>
      </w:r>
      <w:proofErr w:type="spellEnd"/>
      <w:proofErr w:type="gramEnd"/>
      <w:r w:rsidRPr="009C6068">
        <w:rPr>
          <w:sz w:val="18"/>
        </w:rPr>
        <w:t xml:space="preserve"> </w:t>
      </w:r>
      <w:proofErr w:type="spellStart"/>
      <w:r w:rsidRPr="009C6068">
        <w:rPr>
          <w:sz w:val="18"/>
        </w:rPr>
        <w:t>Vaše</w:t>
      </w:r>
      <w:proofErr w:type="spellEnd"/>
      <w:r w:rsidRPr="009C6068">
        <w:rPr>
          <w:sz w:val="18"/>
        </w:rPr>
        <w:t xml:space="preserve"> </w:t>
      </w:r>
      <w:proofErr w:type="spellStart"/>
      <w:r w:rsidRPr="009C6068">
        <w:rPr>
          <w:sz w:val="18"/>
        </w:rPr>
        <w:t>ruky</w:t>
      </w:r>
      <w:proofErr w:type="spellEnd"/>
      <w:r w:rsidRPr="009C6068">
        <w:rPr>
          <w:sz w:val="18"/>
        </w:rPr>
        <w:t xml:space="preserve">, </w:t>
      </w:r>
      <w:proofErr w:type="spellStart"/>
      <w:r w:rsidRPr="009C6068">
        <w:rPr>
          <w:sz w:val="18"/>
        </w:rPr>
        <w:t>odev</w:t>
      </w:r>
      <w:proofErr w:type="spellEnd"/>
      <w:r w:rsidRPr="009C6068">
        <w:rPr>
          <w:sz w:val="18"/>
        </w:rPr>
        <w:t xml:space="preserve"> </w:t>
      </w:r>
      <w:proofErr w:type="spellStart"/>
      <w:r w:rsidRPr="009C6068">
        <w:rPr>
          <w:sz w:val="18"/>
        </w:rPr>
        <w:t>alebo</w:t>
      </w:r>
      <w:proofErr w:type="spellEnd"/>
      <w:r w:rsidRPr="009C6068">
        <w:rPr>
          <w:sz w:val="18"/>
        </w:rPr>
        <w:t xml:space="preserve"> </w:t>
      </w:r>
      <w:proofErr w:type="spellStart"/>
      <w:r w:rsidRPr="009C6068">
        <w:rPr>
          <w:sz w:val="18"/>
        </w:rPr>
        <w:t>inde</w:t>
      </w:r>
      <w:proofErr w:type="spellEnd"/>
      <w:r w:rsidRPr="009C6068">
        <w:rPr>
          <w:sz w:val="18"/>
        </w:rPr>
        <w:t xml:space="preserve">. </w:t>
      </w:r>
      <w:proofErr w:type="spellStart"/>
      <w:r w:rsidRPr="009C6068">
        <w:rPr>
          <w:sz w:val="18"/>
        </w:rPr>
        <w:t>Pri</w:t>
      </w:r>
      <w:proofErr w:type="spellEnd"/>
      <w:r w:rsidRPr="009C6068">
        <w:rPr>
          <w:sz w:val="18"/>
        </w:rPr>
        <w:t xml:space="preserve"> </w:t>
      </w:r>
      <w:proofErr w:type="spellStart"/>
      <w:r w:rsidRPr="009C6068">
        <w:rPr>
          <w:sz w:val="18"/>
        </w:rPr>
        <w:t>inštalácii</w:t>
      </w:r>
      <w:proofErr w:type="spellEnd"/>
      <w:r w:rsidRPr="009C6068">
        <w:rPr>
          <w:sz w:val="18"/>
        </w:rPr>
        <w:t xml:space="preserve"> </w:t>
      </w:r>
      <w:proofErr w:type="spellStart"/>
      <w:r w:rsidRPr="009C6068">
        <w:rPr>
          <w:sz w:val="18"/>
        </w:rPr>
        <w:t>kazety</w:t>
      </w:r>
      <w:proofErr w:type="spellEnd"/>
      <w:r w:rsidRPr="009C6068">
        <w:rPr>
          <w:sz w:val="18"/>
        </w:rPr>
        <w:t xml:space="preserve"> do </w:t>
      </w:r>
      <w:proofErr w:type="spellStart"/>
      <w:r w:rsidRPr="009C6068">
        <w:rPr>
          <w:sz w:val="18"/>
        </w:rPr>
        <w:t>tlačiarne</w:t>
      </w:r>
      <w:proofErr w:type="spellEnd"/>
      <w:r w:rsidRPr="009C6068">
        <w:rPr>
          <w:sz w:val="18"/>
        </w:rPr>
        <w:t xml:space="preserve"> </w:t>
      </w:r>
      <w:proofErr w:type="spellStart"/>
      <w:r w:rsidRPr="009C6068">
        <w:rPr>
          <w:sz w:val="18"/>
        </w:rPr>
        <w:t>postupujte</w:t>
      </w:r>
      <w:proofErr w:type="spellEnd"/>
      <w:r w:rsidRPr="009C6068">
        <w:rPr>
          <w:sz w:val="18"/>
        </w:rPr>
        <w:t xml:space="preserve"> </w:t>
      </w:r>
      <w:proofErr w:type="spellStart"/>
      <w:r w:rsidRPr="009C6068">
        <w:rPr>
          <w:sz w:val="18"/>
        </w:rPr>
        <w:t>podľa</w:t>
      </w:r>
      <w:proofErr w:type="spellEnd"/>
      <w:r w:rsidRPr="009C6068">
        <w:rPr>
          <w:sz w:val="18"/>
        </w:rPr>
        <w:t xml:space="preserve"> </w:t>
      </w:r>
      <w:proofErr w:type="spellStart"/>
      <w:r w:rsidRPr="009C6068">
        <w:rPr>
          <w:sz w:val="18"/>
        </w:rPr>
        <w:t>užívateľského</w:t>
      </w:r>
      <w:proofErr w:type="spellEnd"/>
      <w:r w:rsidRPr="009C6068">
        <w:rPr>
          <w:sz w:val="18"/>
        </w:rPr>
        <w:t xml:space="preserve"> </w:t>
      </w:r>
      <w:proofErr w:type="spellStart"/>
      <w:r w:rsidRPr="009C6068">
        <w:rPr>
          <w:sz w:val="18"/>
        </w:rPr>
        <w:t>návodu</w:t>
      </w:r>
      <w:proofErr w:type="spellEnd"/>
      <w:r w:rsidRPr="009C6068">
        <w:rPr>
          <w:sz w:val="18"/>
        </w:rPr>
        <w:t xml:space="preserve"> k </w:t>
      </w:r>
      <w:proofErr w:type="spellStart"/>
      <w:r w:rsidRPr="009C6068">
        <w:rPr>
          <w:sz w:val="18"/>
        </w:rPr>
        <w:t>tlačiarni</w:t>
      </w:r>
      <w:proofErr w:type="spellEnd"/>
      <w:r w:rsidRPr="009C6068">
        <w:rPr>
          <w:sz w:val="18"/>
        </w:rPr>
        <w:t xml:space="preserve">. </w:t>
      </w:r>
      <w:proofErr w:type="spellStart"/>
      <w:proofErr w:type="gramStart"/>
      <w:r w:rsidRPr="009C6068">
        <w:rPr>
          <w:sz w:val="18"/>
        </w:rPr>
        <w:t>Skladujte</w:t>
      </w:r>
      <w:proofErr w:type="spellEnd"/>
      <w:r w:rsidRPr="009C6068">
        <w:rPr>
          <w:sz w:val="18"/>
        </w:rPr>
        <w:t xml:space="preserve"> </w:t>
      </w:r>
      <w:proofErr w:type="spellStart"/>
      <w:r w:rsidRPr="009C6068">
        <w:rPr>
          <w:sz w:val="18"/>
        </w:rPr>
        <w:t>mimo</w:t>
      </w:r>
      <w:proofErr w:type="spellEnd"/>
      <w:r w:rsidRPr="009C6068">
        <w:rPr>
          <w:sz w:val="18"/>
        </w:rPr>
        <w:t xml:space="preserve"> </w:t>
      </w:r>
      <w:proofErr w:type="spellStart"/>
      <w:r w:rsidRPr="009C6068">
        <w:rPr>
          <w:sz w:val="18"/>
        </w:rPr>
        <w:t>dosahu</w:t>
      </w:r>
      <w:proofErr w:type="spellEnd"/>
      <w:r w:rsidRPr="009C6068">
        <w:rPr>
          <w:sz w:val="18"/>
        </w:rPr>
        <w:t xml:space="preserve"> </w:t>
      </w:r>
      <w:proofErr w:type="spellStart"/>
      <w:r w:rsidRPr="009C6068">
        <w:rPr>
          <w:sz w:val="18"/>
        </w:rPr>
        <w:t>detí</w:t>
      </w:r>
      <w:proofErr w:type="spellEnd"/>
      <w:r w:rsidRPr="009C6068">
        <w:rPr>
          <w:sz w:val="18"/>
        </w:rPr>
        <w:t>.</w:t>
      </w:r>
      <w:proofErr w:type="gramEnd"/>
      <w:r w:rsidRPr="009C6068">
        <w:rPr>
          <w:sz w:val="18"/>
        </w:rPr>
        <w:t xml:space="preserve"> </w:t>
      </w:r>
      <w:proofErr w:type="spellStart"/>
      <w:proofErr w:type="gramStart"/>
      <w:r w:rsidRPr="009C6068">
        <w:rPr>
          <w:sz w:val="18"/>
        </w:rPr>
        <w:t>Chráňte</w:t>
      </w:r>
      <w:proofErr w:type="spellEnd"/>
      <w:r w:rsidRPr="009C6068">
        <w:rPr>
          <w:sz w:val="18"/>
        </w:rPr>
        <w:t xml:space="preserve"> </w:t>
      </w:r>
      <w:proofErr w:type="spellStart"/>
      <w:r w:rsidRPr="009C6068">
        <w:rPr>
          <w:sz w:val="18"/>
        </w:rPr>
        <w:t>pred</w:t>
      </w:r>
      <w:proofErr w:type="spellEnd"/>
      <w:r w:rsidRPr="009C6068">
        <w:rPr>
          <w:sz w:val="18"/>
        </w:rPr>
        <w:t xml:space="preserve"> </w:t>
      </w:r>
      <w:proofErr w:type="spellStart"/>
      <w:r w:rsidRPr="009C6068">
        <w:rPr>
          <w:sz w:val="18"/>
        </w:rPr>
        <w:t>priamym</w:t>
      </w:r>
      <w:proofErr w:type="spellEnd"/>
      <w:r w:rsidRPr="009C6068">
        <w:rPr>
          <w:sz w:val="18"/>
        </w:rPr>
        <w:t xml:space="preserve"> </w:t>
      </w:r>
      <w:proofErr w:type="spellStart"/>
      <w:r w:rsidRPr="009C6068">
        <w:rPr>
          <w:sz w:val="18"/>
        </w:rPr>
        <w:t>slnečným</w:t>
      </w:r>
      <w:proofErr w:type="spellEnd"/>
      <w:r w:rsidRPr="009C6068">
        <w:rPr>
          <w:sz w:val="18"/>
        </w:rPr>
        <w:t xml:space="preserve"> </w:t>
      </w:r>
      <w:proofErr w:type="spellStart"/>
      <w:r w:rsidRPr="009C6068">
        <w:rPr>
          <w:sz w:val="18"/>
        </w:rPr>
        <w:t>žiarením</w:t>
      </w:r>
      <w:proofErr w:type="spellEnd"/>
      <w:r w:rsidRPr="009C6068">
        <w:rPr>
          <w:sz w:val="18"/>
        </w:rPr>
        <w:t>.</w:t>
      </w:r>
      <w:proofErr w:type="gramEnd"/>
      <w:r w:rsidRPr="009C6068">
        <w:rPr>
          <w:sz w:val="18"/>
        </w:rPr>
        <w:t xml:space="preserve"> Skladujte v teplotnom rozmedzí zobrazenom na obale.</w:t>
      </w:r>
    </w:p>
    <w:p w:rsidR="009C6068" w:rsidRPr="009C6068" w:rsidRDefault="009C6068" w:rsidP="009C6068">
      <w:pPr>
        <w:rPr>
          <w:highlight w:val="yellow"/>
        </w:rPr>
      </w:pPr>
      <w:proofErr w:type="spellStart"/>
      <w:r w:rsidRPr="009C6068">
        <w:rPr>
          <w:highlight w:val="yellow"/>
        </w:rPr>
        <w:t>Pictograms</w:t>
      </w:r>
      <w:proofErr w:type="spellEnd"/>
      <w:r w:rsidRPr="009C6068">
        <w:rPr>
          <w:highlight w:val="yellow"/>
        </w:rPr>
        <w:t>:</w:t>
      </w:r>
    </w:p>
    <w:p w:rsidR="009C6068" w:rsidRDefault="009C6068" w:rsidP="009C6068">
      <w:pPr>
        <w:spacing w:after="100" w:afterAutospacing="1" w:line="240" w:lineRule="auto"/>
        <w:jc w:val="both"/>
        <w:rPr>
          <w:sz w:val="18"/>
        </w:rPr>
      </w:pPr>
      <w:r>
        <w:rPr>
          <w:noProof/>
          <w:lang w:val="en-US"/>
        </w:rPr>
        <w:drawing>
          <wp:inline distT="0" distB="0" distL="0" distR="0" wp14:anchorId="097444C1" wp14:editId="26D5BE66">
            <wp:extent cx="5760720" cy="536508"/>
            <wp:effectExtent l="0" t="0" r="0" b="0"/>
            <wp:docPr id="1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5365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C6068" w:rsidRDefault="009C6068" w:rsidP="009C6068">
      <w:pPr>
        <w:rPr>
          <w:highlight w:val="yellow"/>
        </w:rPr>
      </w:pPr>
      <w:proofErr w:type="spellStart"/>
      <w:r w:rsidRPr="009C6068">
        <w:rPr>
          <w:highlight w:val="yellow"/>
        </w:rPr>
        <w:t>Use</w:t>
      </w:r>
      <w:proofErr w:type="spellEnd"/>
      <w:r w:rsidRPr="009C6068">
        <w:rPr>
          <w:highlight w:val="yellow"/>
        </w:rPr>
        <w:t xml:space="preserve"> </w:t>
      </w:r>
      <w:proofErr w:type="spellStart"/>
      <w:r w:rsidRPr="009C6068">
        <w:rPr>
          <w:highlight w:val="yellow"/>
        </w:rPr>
        <w:t>before</w:t>
      </w:r>
      <w:proofErr w:type="spellEnd"/>
      <w:r w:rsidRPr="009C6068">
        <w:rPr>
          <w:highlight w:val="yellow"/>
        </w:rPr>
        <w:t xml:space="preserve"> text </w:t>
      </w:r>
      <w:proofErr w:type="spellStart"/>
      <w:r w:rsidRPr="009C6068">
        <w:rPr>
          <w:highlight w:val="yellow"/>
        </w:rPr>
        <w:t>english</w:t>
      </w:r>
      <w:proofErr w:type="spellEnd"/>
      <w:r w:rsidRPr="009C6068">
        <w:rPr>
          <w:highlight w:val="yellow"/>
        </w:rPr>
        <w:t>:</w:t>
      </w:r>
    </w:p>
    <w:p w:rsidR="009C6068" w:rsidRDefault="009C6068" w:rsidP="009C6068">
      <w:pPr>
        <w:rPr>
          <w:highlight w:val="yellow"/>
        </w:rPr>
      </w:pPr>
      <w:proofErr w:type="spellStart"/>
      <w:r w:rsidRPr="009C6068">
        <w:t>Use</w:t>
      </w:r>
      <w:proofErr w:type="spellEnd"/>
      <w:r w:rsidRPr="009C6068">
        <w:t xml:space="preserve"> </w:t>
      </w:r>
      <w:proofErr w:type="spellStart"/>
      <w:r w:rsidRPr="009C6068">
        <w:t>before</w:t>
      </w:r>
      <w:proofErr w:type="spellEnd"/>
      <w:r w:rsidRPr="009C6068">
        <w:t xml:space="preserve"> 24 </w:t>
      </w:r>
      <w:proofErr w:type="spellStart"/>
      <w:r w:rsidRPr="009C6068">
        <w:t>months</w:t>
      </w:r>
      <w:proofErr w:type="spellEnd"/>
      <w:r w:rsidRPr="009C6068">
        <w:t xml:space="preserve"> </w:t>
      </w:r>
      <w:proofErr w:type="spellStart"/>
      <w:r w:rsidRPr="009C6068">
        <w:t>from</w:t>
      </w:r>
      <w:proofErr w:type="spellEnd"/>
      <w:r w:rsidRPr="009C6068">
        <w:t xml:space="preserve"> </w:t>
      </w:r>
      <w:proofErr w:type="spellStart"/>
      <w:r w:rsidRPr="009C6068">
        <w:t>production</w:t>
      </w:r>
      <w:proofErr w:type="spellEnd"/>
      <w:r w:rsidRPr="009C6068">
        <w:t xml:space="preserve"> </w:t>
      </w:r>
      <w:proofErr w:type="spellStart"/>
      <w:r w:rsidRPr="009C6068">
        <w:t>date</w:t>
      </w:r>
      <w:proofErr w:type="spellEnd"/>
      <w:r w:rsidRPr="009C6068">
        <w:t>.</w:t>
      </w:r>
    </w:p>
    <w:p w:rsidR="009C6068" w:rsidRPr="009C6068" w:rsidRDefault="009C6068" w:rsidP="009C6068">
      <w:pPr>
        <w:rPr>
          <w:highlight w:val="yellow"/>
        </w:rPr>
      </w:pPr>
      <w:proofErr w:type="spellStart"/>
      <w:r w:rsidRPr="009C6068">
        <w:rPr>
          <w:highlight w:val="yellow"/>
        </w:rPr>
        <w:t>Use</w:t>
      </w:r>
      <w:proofErr w:type="spellEnd"/>
      <w:r w:rsidRPr="009C6068">
        <w:rPr>
          <w:highlight w:val="yellow"/>
        </w:rPr>
        <w:t xml:space="preserve"> </w:t>
      </w:r>
      <w:proofErr w:type="spellStart"/>
      <w:r w:rsidRPr="009C6068">
        <w:rPr>
          <w:highlight w:val="yellow"/>
        </w:rPr>
        <w:t>before</w:t>
      </w:r>
      <w:proofErr w:type="spellEnd"/>
      <w:r w:rsidRPr="009C6068">
        <w:rPr>
          <w:highlight w:val="yellow"/>
        </w:rPr>
        <w:t xml:space="preserve"> text </w:t>
      </w:r>
      <w:proofErr w:type="spellStart"/>
      <w:r>
        <w:rPr>
          <w:highlight w:val="yellow"/>
        </w:rPr>
        <w:t>slovak</w:t>
      </w:r>
      <w:proofErr w:type="spellEnd"/>
      <w:r w:rsidRPr="009C6068">
        <w:rPr>
          <w:highlight w:val="yellow"/>
        </w:rPr>
        <w:t>:</w:t>
      </w:r>
    </w:p>
    <w:p w:rsidR="009C6068" w:rsidRDefault="009C6068" w:rsidP="009C6068">
      <w:r w:rsidRPr="009C6068">
        <w:t>Spotrebujte do 24 mesiacov od dátumu výroby.</w:t>
      </w:r>
    </w:p>
    <w:p w:rsidR="009C6068" w:rsidRDefault="009C6068" w:rsidP="009C6068">
      <w:pPr>
        <w:rPr>
          <w:highlight w:val="yellow"/>
        </w:rPr>
      </w:pPr>
      <w:proofErr w:type="spellStart"/>
      <w:r>
        <w:rPr>
          <w:highlight w:val="yellow"/>
        </w:rPr>
        <w:t>English</w:t>
      </w:r>
      <w:proofErr w:type="spellEnd"/>
      <w:r>
        <w:rPr>
          <w:highlight w:val="yellow"/>
        </w:rPr>
        <w:t xml:space="preserve"> copyright </w:t>
      </w:r>
      <w:proofErr w:type="spellStart"/>
      <w:r>
        <w:rPr>
          <w:highlight w:val="yellow"/>
        </w:rPr>
        <w:t>disclaimer</w:t>
      </w:r>
      <w:proofErr w:type="spellEnd"/>
      <w:r>
        <w:rPr>
          <w:highlight w:val="yellow"/>
        </w:rPr>
        <w:t>:</w:t>
      </w:r>
    </w:p>
    <w:p w:rsidR="009C6068" w:rsidRDefault="009C6068" w:rsidP="009C6068">
      <w:proofErr w:type="spellStart"/>
      <w:r>
        <w:t>All</w:t>
      </w:r>
      <w:proofErr w:type="spellEnd"/>
      <w:r>
        <w:t xml:space="preserve"> </w:t>
      </w:r>
      <w:proofErr w:type="spellStart"/>
      <w:r>
        <w:t>brand</w:t>
      </w:r>
      <w:proofErr w:type="spellEnd"/>
      <w:r>
        <w:t xml:space="preserve"> </w:t>
      </w:r>
      <w:proofErr w:type="spellStart"/>
      <w:r>
        <w:t>names</w:t>
      </w:r>
      <w:proofErr w:type="spellEnd"/>
      <w:r>
        <w:t xml:space="preserve"> and </w:t>
      </w:r>
      <w:proofErr w:type="spellStart"/>
      <w:r>
        <w:t>trademarks</w:t>
      </w:r>
      <w:proofErr w:type="spellEnd"/>
      <w:r>
        <w:t xml:space="preserve"> are </w:t>
      </w:r>
      <w:proofErr w:type="spellStart"/>
      <w:r>
        <w:t>the</w:t>
      </w:r>
      <w:proofErr w:type="spellEnd"/>
      <w:r>
        <w:t xml:space="preserve"> </w:t>
      </w:r>
      <w:proofErr w:type="spellStart"/>
      <w:r>
        <w:t>properties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their</w:t>
      </w:r>
      <w:proofErr w:type="spellEnd"/>
      <w:r>
        <w:t xml:space="preserve"> </w:t>
      </w:r>
      <w:proofErr w:type="spellStart"/>
      <w:r>
        <w:t>respective</w:t>
      </w:r>
      <w:proofErr w:type="spellEnd"/>
      <w:r>
        <w:t xml:space="preserve"> </w:t>
      </w:r>
      <w:proofErr w:type="spellStart"/>
      <w:r>
        <w:t>holders</w:t>
      </w:r>
      <w:proofErr w:type="spellEnd"/>
      <w:r>
        <w:t xml:space="preserve"> and are </w:t>
      </w:r>
      <w:proofErr w:type="spellStart"/>
      <w:r>
        <w:t>referred</w:t>
      </w:r>
      <w:proofErr w:type="spellEnd"/>
      <w:r>
        <w:t xml:space="preserve"> to</w:t>
      </w:r>
      <w:r>
        <w:t xml:space="preserve"> </w:t>
      </w:r>
      <w:proofErr w:type="spellStart"/>
      <w:r>
        <w:t>here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descriptive</w:t>
      </w:r>
      <w:proofErr w:type="spellEnd"/>
      <w:r>
        <w:t xml:space="preserve"> </w:t>
      </w:r>
      <w:proofErr w:type="spellStart"/>
      <w:r>
        <w:t>purposes</w:t>
      </w:r>
      <w:proofErr w:type="spellEnd"/>
      <w:r>
        <w:t xml:space="preserve"> </w:t>
      </w:r>
      <w:proofErr w:type="spellStart"/>
      <w:r>
        <w:t>only</w:t>
      </w:r>
      <w:proofErr w:type="spellEnd"/>
      <w:r>
        <w:t>.</w:t>
      </w:r>
    </w:p>
    <w:p w:rsidR="009C6068" w:rsidRDefault="009C6068" w:rsidP="009C6068">
      <w:pPr>
        <w:rPr>
          <w:highlight w:val="yellow"/>
        </w:rPr>
      </w:pPr>
      <w:r>
        <w:rPr>
          <w:highlight w:val="yellow"/>
        </w:rPr>
        <w:t>Slovak</w:t>
      </w:r>
      <w:r>
        <w:rPr>
          <w:highlight w:val="yellow"/>
        </w:rPr>
        <w:t xml:space="preserve"> copyright </w:t>
      </w:r>
      <w:proofErr w:type="spellStart"/>
      <w:r>
        <w:rPr>
          <w:highlight w:val="yellow"/>
        </w:rPr>
        <w:t>disclaimer</w:t>
      </w:r>
      <w:proofErr w:type="spellEnd"/>
      <w:r>
        <w:rPr>
          <w:highlight w:val="yellow"/>
        </w:rPr>
        <w:t>:</w:t>
      </w:r>
    </w:p>
    <w:p w:rsidR="009C6068" w:rsidRDefault="009C6068" w:rsidP="009C6068">
      <w:r>
        <w:t>Všetky názvy a obchodné mená sú majetkom ich</w:t>
      </w:r>
      <w:r>
        <w:t xml:space="preserve"> </w:t>
      </w:r>
      <w:r>
        <w:t>vlastníkov, v žiadnom prípade nie sú dotknuté</w:t>
      </w:r>
      <w:r>
        <w:t xml:space="preserve"> </w:t>
      </w:r>
      <w:r>
        <w:t>práva ich majiteľov a sú znázornené len pre</w:t>
      </w:r>
      <w:r>
        <w:t xml:space="preserve"> </w:t>
      </w:r>
      <w:r>
        <w:t>znázornenie kompatibility.</w:t>
      </w:r>
    </w:p>
    <w:p w:rsidR="009C6068" w:rsidRPr="009C6068" w:rsidRDefault="009C6068" w:rsidP="009C6068">
      <w:pPr>
        <w:rPr>
          <w:highlight w:val="yellow"/>
        </w:rPr>
      </w:pPr>
    </w:p>
    <w:p w:rsidR="009C6068" w:rsidRDefault="009C6068" w:rsidP="009C6068"/>
    <w:p w:rsidR="009C6068" w:rsidRPr="009C6068" w:rsidRDefault="009C6068" w:rsidP="009C6068">
      <w:pPr>
        <w:rPr>
          <w:highlight w:val="yellow"/>
        </w:rPr>
      </w:pPr>
    </w:p>
    <w:sectPr w:rsidR="009C6068" w:rsidRPr="009C606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Myriad Pro">
    <w:altName w:val="Myriad Pro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6068"/>
    <w:rsid w:val="002A3795"/>
    <w:rsid w:val="009C6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9C6068"/>
    <w:pPr>
      <w:autoSpaceDE w:val="0"/>
      <w:autoSpaceDN w:val="0"/>
      <w:adjustRightInd w:val="0"/>
      <w:spacing w:after="0" w:line="240" w:lineRule="auto"/>
    </w:pPr>
    <w:rPr>
      <w:rFonts w:ascii="Myriad Pro" w:hAnsi="Myriad Pro" w:cs="Myriad Pro"/>
      <w:color w:val="000000"/>
      <w:sz w:val="24"/>
      <w:szCs w:val="24"/>
      <w:lang w:val="en-US"/>
    </w:rPr>
  </w:style>
  <w:style w:type="paragraph" w:customStyle="1" w:styleId="Pa1">
    <w:name w:val="Pa1"/>
    <w:basedOn w:val="Default"/>
    <w:next w:val="Default"/>
    <w:uiPriority w:val="99"/>
    <w:rsid w:val="009C6068"/>
    <w:pPr>
      <w:spacing w:line="241" w:lineRule="atLeast"/>
    </w:pPr>
    <w:rPr>
      <w:rFonts w:cstheme="minorBidi"/>
      <w:color w:val="auto"/>
    </w:rPr>
  </w:style>
  <w:style w:type="character" w:customStyle="1" w:styleId="A3">
    <w:name w:val="A3"/>
    <w:uiPriority w:val="99"/>
    <w:rsid w:val="009C6068"/>
    <w:rPr>
      <w:rFonts w:cs="Myriad Pro"/>
      <w:color w:val="000000"/>
      <w:sz w:val="10"/>
      <w:szCs w:val="1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C60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C606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9C6068"/>
    <w:pPr>
      <w:autoSpaceDE w:val="0"/>
      <w:autoSpaceDN w:val="0"/>
      <w:adjustRightInd w:val="0"/>
      <w:spacing w:after="0" w:line="240" w:lineRule="auto"/>
    </w:pPr>
    <w:rPr>
      <w:rFonts w:ascii="Myriad Pro" w:hAnsi="Myriad Pro" w:cs="Myriad Pro"/>
      <w:color w:val="000000"/>
      <w:sz w:val="24"/>
      <w:szCs w:val="24"/>
      <w:lang w:val="en-US"/>
    </w:rPr>
  </w:style>
  <w:style w:type="paragraph" w:customStyle="1" w:styleId="Pa1">
    <w:name w:val="Pa1"/>
    <w:basedOn w:val="Default"/>
    <w:next w:val="Default"/>
    <w:uiPriority w:val="99"/>
    <w:rsid w:val="009C6068"/>
    <w:pPr>
      <w:spacing w:line="241" w:lineRule="atLeast"/>
    </w:pPr>
    <w:rPr>
      <w:rFonts w:cstheme="minorBidi"/>
      <w:color w:val="auto"/>
    </w:rPr>
  </w:style>
  <w:style w:type="character" w:customStyle="1" w:styleId="A3">
    <w:name w:val="A3"/>
    <w:uiPriority w:val="99"/>
    <w:rsid w:val="009C6068"/>
    <w:rPr>
      <w:rFonts w:cs="Myriad Pro"/>
      <w:color w:val="000000"/>
      <w:sz w:val="10"/>
      <w:szCs w:val="1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C60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C606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218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dusan.kvasnica</dc:creator>
  <cp:lastModifiedBy>dusan.kvasnica</cp:lastModifiedBy>
  <cp:revision>1</cp:revision>
  <dcterms:created xsi:type="dcterms:W3CDTF">2012-09-25T11:51:00Z</dcterms:created>
  <dcterms:modified xsi:type="dcterms:W3CDTF">2012-09-25T12:01:00Z</dcterms:modified>
</cp:coreProperties>
</file>