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165" w:type="dxa"/>
        <w:tblLayout w:type="fixed"/>
        <w:tblLook w:val="04A0" w:firstRow="1" w:lastRow="0" w:firstColumn="1" w:lastColumn="0" w:noHBand="0" w:noVBand="1"/>
      </w:tblPr>
      <w:tblGrid>
        <w:gridCol w:w="4879"/>
        <w:gridCol w:w="2459"/>
        <w:gridCol w:w="3827"/>
      </w:tblGrid>
      <w:tr w:rsidR="00CA2207" w:rsidRPr="007605B9" w:rsidTr="007605B9">
        <w:tc>
          <w:tcPr>
            <w:tcW w:w="4879" w:type="dxa"/>
          </w:tcPr>
          <w:p w:rsidR="00CA2207" w:rsidRPr="007605B9" w:rsidRDefault="00CA2207" w:rsidP="00B42F2B">
            <w:pPr>
              <w:pStyle w:val="NormalWeb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Logo</w:t>
            </w:r>
          </w:p>
        </w:tc>
        <w:tc>
          <w:tcPr>
            <w:tcW w:w="2459" w:type="dxa"/>
          </w:tcPr>
          <w:p w:rsidR="00CA2207" w:rsidRPr="007605B9" w:rsidRDefault="00CA2207" w:rsidP="00CA2207">
            <w:pPr>
              <w:pStyle w:val="NormalWeb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Like</w:t>
            </w:r>
          </w:p>
        </w:tc>
        <w:tc>
          <w:tcPr>
            <w:tcW w:w="3827" w:type="dxa"/>
          </w:tcPr>
          <w:p w:rsidR="00CA2207" w:rsidRPr="007605B9" w:rsidRDefault="00CA2207" w:rsidP="00B42F2B">
            <w:pPr>
              <w:pStyle w:val="NormalWeb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Dislike/Impartial</w:t>
            </w:r>
          </w:p>
        </w:tc>
      </w:tr>
      <w:tr w:rsidR="00B72ED8" w:rsidRPr="007605B9" w:rsidTr="007605B9">
        <w:tc>
          <w:tcPr>
            <w:tcW w:w="4879" w:type="dxa"/>
          </w:tcPr>
          <w:p w:rsidR="00B72ED8" w:rsidRPr="007605B9" w:rsidRDefault="00B72ED8" w:rsidP="00B42F2B">
            <w:pPr>
              <w:pStyle w:val="NormalWeb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7605B9">
              <w:rPr>
                <w:rFonts w:ascii="Arial" w:hAnsi="Arial" w:cs="Arial"/>
                <w:noProof/>
                <w:color w:val="0000FF"/>
                <w:sz w:val="20"/>
                <w:szCs w:val="20"/>
                <w:lang w:eastAsia="en-AU"/>
              </w:rPr>
              <w:drawing>
                <wp:inline distT="0" distB="0" distL="0" distR="0" wp14:anchorId="02B58397" wp14:editId="0885EB7C">
                  <wp:extent cx="2584174" cy="1709482"/>
                  <wp:effectExtent l="0" t="0" r="6985" b="5080"/>
                  <wp:docPr id="9" name="Picture 9" descr="http://t2.gstatic.com/images?q=tbn:ANd9GcQJ9htWI765Y9haahTPXxcWGo6mMjLvdNTrNpWRt7QuyJre_r8eA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J9htWI765Y9haahTPXxcWGo6mMjLvdNTrNpWRt7QuyJre_r8eA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364" cy="1709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</w:tcPr>
          <w:p w:rsidR="00B72ED8" w:rsidRPr="00B72ED8" w:rsidRDefault="00B72ED8" w:rsidP="00B72ED8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Love the feeling of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freedom in </w:t>
            </w: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this image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the freshness, the power of inner strength, smiling, welcoming life, the outdoors, green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colours</w:t>
            </w:r>
            <w:proofErr w:type="spellEnd"/>
          </w:p>
        </w:tc>
        <w:tc>
          <w:tcPr>
            <w:tcW w:w="3827" w:type="dxa"/>
          </w:tcPr>
          <w:p w:rsidR="00B72ED8" w:rsidRPr="00B72ED8" w:rsidRDefault="00B72ED8" w:rsidP="00B42F2B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Will this translate to a logo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graphic</w:t>
            </w: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?</w:t>
            </w:r>
          </w:p>
        </w:tc>
      </w:tr>
      <w:tr w:rsidR="00B72ED8" w:rsidRPr="007605B9" w:rsidTr="007605B9">
        <w:tc>
          <w:tcPr>
            <w:tcW w:w="4879" w:type="dxa"/>
          </w:tcPr>
          <w:p w:rsidR="00B72ED8" w:rsidRPr="007605B9" w:rsidRDefault="00B72ED8" w:rsidP="00B42F2B">
            <w:pPr>
              <w:pStyle w:val="NormalWeb"/>
              <w:rPr>
                <w:rFonts w:ascii="Arial" w:hAnsi="Arial" w:cs="Arial"/>
                <w:noProof/>
                <w:color w:val="0000FF"/>
                <w:sz w:val="20"/>
                <w:szCs w:val="20"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65A0A5E7" wp14:editId="5F097E2F">
                  <wp:extent cx="2138901" cy="1478943"/>
                  <wp:effectExtent l="0" t="0" r="0" b="6985"/>
                  <wp:docPr id="14" name="Picture 14" descr="http://www.withinwithout.com.au/withinwithout-webs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ithinwithout.com.au/withinwithout-webs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071" cy="147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</w:tcPr>
          <w:p w:rsidR="00B72ED8" w:rsidRPr="00B72ED8" w:rsidRDefault="00B72ED8" w:rsidP="00B72ED8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Love the image again welcoming/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workshipping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life aspect</w:t>
            </w:r>
          </w:p>
        </w:tc>
        <w:tc>
          <w:tcPr>
            <w:tcW w:w="3827" w:type="dxa"/>
          </w:tcPr>
          <w:p w:rsidR="00B72ED8" w:rsidRPr="00B72ED8" w:rsidRDefault="00B72ED8" w:rsidP="00B72ED8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Don’t want it to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be </w:t>
            </w: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‘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religious’ or have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jesus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undertones</w:t>
            </w:r>
          </w:p>
        </w:tc>
      </w:tr>
      <w:tr w:rsidR="00B72ED8" w:rsidRPr="007605B9" w:rsidTr="007605B9">
        <w:tc>
          <w:tcPr>
            <w:tcW w:w="4879" w:type="dxa"/>
          </w:tcPr>
          <w:p w:rsidR="00B72ED8" w:rsidRDefault="00B72ED8" w:rsidP="00B42F2B">
            <w:pPr>
              <w:pStyle w:val="NormalWeb"/>
              <w:rPr>
                <w:noProof/>
                <w:lang w:eastAsia="en-AU"/>
              </w:rPr>
            </w:pPr>
            <w:r w:rsidRPr="007605B9">
              <w:rPr>
                <w:rFonts w:asciiTheme="minorHAnsi" w:hAnsiTheme="minorHAnsi" w:cstheme="minorHAnsi"/>
                <w:noProof/>
                <w:color w:val="333333"/>
                <w:sz w:val="20"/>
                <w:szCs w:val="20"/>
                <w:lang w:eastAsia="en-AU"/>
              </w:rPr>
              <w:drawing>
                <wp:inline distT="0" distB="0" distL="0" distR="0" wp14:anchorId="1A1B27DA" wp14:editId="1ED48F5E">
                  <wp:extent cx="2065542" cy="1383527"/>
                  <wp:effectExtent l="0" t="0" r="0" b="7620"/>
                  <wp:docPr id="11" name="Picture 11" descr="http://a2.sphotos.ak.fbcdn.net/hphotos-ak-snc6/223714_248012295219200_4177456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a2.sphotos.ak.fbcdn.net/hphotos-ak-snc6/223714_248012295219200_4177456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44" cy="1383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</w:tcPr>
          <w:p w:rsidR="00B72ED8" w:rsidRPr="00B72ED8" w:rsidRDefault="00B72ED8" w:rsidP="00CA2207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Love the image, the soft reds, the translucence,  the open arms, the goddess quality</w:t>
            </w:r>
          </w:p>
        </w:tc>
        <w:tc>
          <w:tcPr>
            <w:tcW w:w="3827" w:type="dxa"/>
          </w:tcPr>
          <w:p w:rsidR="00B72ED8" w:rsidRPr="00B72ED8" w:rsidRDefault="00B72ED8" w:rsidP="00B72ED8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Maybe too dark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overall, not sure if would be better to have facing the front/side</w:t>
            </w:r>
          </w:p>
        </w:tc>
      </w:tr>
      <w:tr w:rsidR="00B72ED8" w:rsidRPr="007605B9" w:rsidTr="007605B9">
        <w:tc>
          <w:tcPr>
            <w:tcW w:w="4879" w:type="dxa"/>
          </w:tcPr>
          <w:p w:rsidR="00B72ED8" w:rsidRPr="007605B9" w:rsidRDefault="00B72ED8" w:rsidP="00B42F2B">
            <w:pPr>
              <w:pStyle w:val="NormalWeb"/>
              <w:rPr>
                <w:rFonts w:asciiTheme="minorHAnsi" w:hAnsiTheme="minorHAnsi" w:cstheme="minorHAnsi"/>
                <w:noProof/>
                <w:color w:val="333333"/>
                <w:sz w:val="20"/>
                <w:szCs w:val="20"/>
                <w:lang w:eastAsia="en-AU"/>
              </w:rPr>
            </w:pPr>
            <w:r>
              <w:rPr>
                <w:rFonts w:asciiTheme="minorHAnsi" w:hAnsiTheme="minorHAnsi" w:cstheme="minorHAnsi"/>
                <w:noProof/>
                <w:color w:val="333333"/>
                <w:sz w:val="20"/>
                <w:szCs w:val="20"/>
                <w:lang w:eastAsia="en-AU"/>
              </w:rPr>
              <w:drawing>
                <wp:inline distT="0" distB="0" distL="0" distR="0" wp14:anchorId="3A7D9634" wp14:editId="7EF825B9">
                  <wp:extent cx="2226310" cy="922655"/>
                  <wp:effectExtent l="0" t="0" r="2540" b="0"/>
                  <wp:docPr id="4" name="Picture 4" descr="C:\Users\mpeppler\AppData\Local\Microsoft\Windows\Temporary Internet Files\Content.Outlook\VVZNI09P\392502_470245936341496_1211403908_n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peppler\AppData\Local\Microsoft\Windows\Temporary Internet Files\Content.Outlook\VVZNI09P\392502_470245936341496_1211403908_n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92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</w:tcPr>
          <w:p w:rsidR="00B72ED8" w:rsidRPr="00B72ED8" w:rsidRDefault="00B72ED8" w:rsidP="00B72ED8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Female form, the flow of the image, freedom and empowerment again, soft reds</w:t>
            </w:r>
          </w:p>
        </w:tc>
        <w:tc>
          <w:tcPr>
            <w:tcW w:w="3827" w:type="dxa"/>
          </w:tcPr>
          <w:p w:rsidR="00B72ED8" w:rsidRPr="00B72ED8" w:rsidRDefault="00B72ED8" w:rsidP="00B42F2B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Careful not to be too sexual</w:t>
            </w:r>
          </w:p>
        </w:tc>
      </w:tr>
      <w:tr w:rsidR="00CA2207" w:rsidRPr="007605B9" w:rsidTr="007605B9">
        <w:tc>
          <w:tcPr>
            <w:tcW w:w="4879" w:type="dxa"/>
          </w:tcPr>
          <w:p w:rsidR="00CA2207" w:rsidRDefault="00CA2207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  <w:lang w:eastAsia="en-AU"/>
              </w:rPr>
              <w:drawing>
                <wp:inline distT="0" distB="0" distL="0" distR="0" wp14:anchorId="656EF2C8" wp14:editId="6C64BE11">
                  <wp:extent cx="1852654" cy="1482123"/>
                  <wp:effectExtent l="0" t="0" r="0" b="3810"/>
                  <wp:docPr id="3" name="Picture 3" descr="female_logos_27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emale_logos_27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750" cy="148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1660" w:rsidRPr="007605B9" w:rsidRDefault="002A1660" w:rsidP="002A166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2459" w:type="dxa"/>
          </w:tcPr>
          <w:p w:rsidR="00FC1470" w:rsidRDefault="00CA2207" w:rsidP="00FC147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Like </w:t>
            </w:r>
            <w:r w:rsidR="00D01F8F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 idea of using the femal</w:t>
            </w:r>
            <w:r w:rsidR="00FC1470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</w:t>
            </w:r>
            <w:r w:rsidR="00D01F8F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form </w:t>
            </w:r>
            <w:r w:rsidR="00FC1470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(</w:t>
            </w: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but more sensual, empowered, flowing</w:t>
            </w:r>
            <w:r w:rsidR="00FC1470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hair, free</w:t>
            </w: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arms open and up to the sky. </w:t>
            </w:r>
          </w:p>
          <w:p w:rsidR="00B72ED8" w:rsidRDefault="005919F1" w:rsidP="00B72ED8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Maybe with some light lines/r</w:t>
            </w:r>
            <w:r w:rsidR="00B72ED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ays coming out like in image 3</w:t>
            </w:r>
          </w:p>
          <w:p w:rsidR="00CA2207" w:rsidRPr="007605B9" w:rsidRDefault="00FC1470" w:rsidP="00B72ED8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</w:t>
            </w:r>
            <w:r w:rsidR="00CA2207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ike </w:t>
            </w: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the </w:t>
            </w:r>
            <w:r w:rsidR="00CA2207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word positioning</w:t>
            </w: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in the image</w:t>
            </w:r>
          </w:p>
        </w:tc>
        <w:tc>
          <w:tcPr>
            <w:tcW w:w="3827" w:type="dxa"/>
          </w:tcPr>
          <w:p w:rsidR="00FC1470" w:rsidRPr="007605B9" w:rsidRDefault="00FC1470" w:rsidP="00FC147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Colo</w:t>
            </w:r>
            <w:r w:rsidR="00D01F8F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</w:t>
            </w: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(prefer a magenta or red)</w:t>
            </w:r>
            <w:r w:rsidR="00D01F8F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</w:p>
          <w:p w:rsidR="00CA2207" w:rsidRPr="007605B9" w:rsidRDefault="00FC1470" w:rsidP="00FC147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</w:t>
            </w:r>
            <w:r w:rsidR="00D01F8F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oman </w:t>
            </w: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shape </w:t>
            </w:r>
            <w:r w:rsidR="00D01F8F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 bit frumpy, stump</w:t>
            </w: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y</w:t>
            </w:r>
            <w:r w:rsidR="00D01F8F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arms, legs, would like a more sensual body</w:t>
            </w:r>
            <w:r w:rsidR="00C562B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– maybe only top half</w:t>
            </w:r>
          </w:p>
          <w:p w:rsidR="00FC1470" w:rsidRPr="007605B9" w:rsidRDefault="00FC1470" w:rsidP="00FC147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Font</w:t>
            </w:r>
          </w:p>
        </w:tc>
      </w:tr>
      <w:tr w:rsidR="00D01F8F" w:rsidRPr="007605B9" w:rsidTr="007605B9">
        <w:tc>
          <w:tcPr>
            <w:tcW w:w="4879" w:type="dxa"/>
          </w:tcPr>
          <w:p w:rsidR="00D01F8F" w:rsidRPr="007605B9" w:rsidRDefault="00D01F8F" w:rsidP="001B7E80">
            <w:pPr>
              <w:pStyle w:val="NormalWeb"/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</w:rPr>
            </w:pPr>
            <w:r w:rsidRPr="007605B9"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  <w:lang w:eastAsia="en-AU"/>
              </w:rPr>
              <w:drawing>
                <wp:inline distT="0" distB="0" distL="0" distR="0" wp14:anchorId="4DB2F55A" wp14:editId="657B6EC3">
                  <wp:extent cx="1852654" cy="1482124"/>
                  <wp:effectExtent l="0" t="0" r="0" b="3810"/>
                  <wp:docPr id="5" name="Picture 5" descr="female_logos_39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emale_logos_39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750" cy="1482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</w:tcPr>
          <w:p w:rsidR="00D01F8F" w:rsidRPr="007605B9" w:rsidRDefault="00D01F8F" w:rsidP="00D01F8F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</w:rPr>
              <w:t xml:space="preserve">Again like </w:t>
            </w:r>
            <w:r w:rsidR="00FC1470" w:rsidRPr="007605B9">
              <w:rPr>
                <w:rFonts w:asciiTheme="minorHAnsi" w:hAnsiTheme="minorHAnsi" w:cstheme="minorHAnsi"/>
                <w:sz w:val="20"/>
                <w:szCs w:val="20"/>
              </w:rPr>
              <w:t xml:space="preserve">idea of </w:t>
            </w:r>
            <w:r w:rsidRPr="007605B9">
              <w:rPr>
                <w:rFonts w:asciiTheme="minorHAnsi" w:hAnsiTheme="minorHAnsi" w:cstheme="minorHAnsi"/>
                <w:sz w:val="20"/>
                <w:szCs w:val="20"/>
              </w:rPr>
              <w:t xml:space="preserve">the female imagery </w:t>
            </w:r>
            <w:r w:rsidR="00FC1470" w:rsidRPr="007605B9">
              <w:rPr>
                <w:rFonts w:asciiTheme="minorHAnsi" w:hAnsiTheme="minorHAnsi" w:cstheme="minorHAnsi"/>
                <w:sz w:val="20"/>
                <w:szCs w:val="20"/>
              </w:rPr>
              <w:t>and word positioning</w:t>
            </w:r>
          </w:p>
          <w:p w:rsidR="00D01F8F" w:rsidRPr="007605B9" w:rsidRDefault="00D01F8F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D01F8F" w:rsidRPr="007605B9" w:rsidRDefault="00FC1470" w:rsidP="00B42F2B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 nudity is too obvious here, don’t like angles</w:t>
            </w:r>
          </w:p>
        </w:tc>
      </w:tr>
      <w:tr w:rsidR="00D01F8F" w:rsidRPr="007605B9" w:rsidTr="007605B9">
        <w:tc>
          <w:tcPr>
            <w:tcW w:w="4879" w:type="dxa"/>
          </w:tcPr>
          <w:p w:rsidR="00D01F8F" w:rsidRDefault="00D01F8F" w:rsidP="001B7E80">
            <w:pPr>
              <w:pStyle w:val="NormalWeb"/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</w:rPr>
            </w:pPr>
            <w:r w:rsidRPr="007605B9"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  <w:lang w:eastAsia="en-AU"/>
              </w:rPr>
              <w:lastRenderedPageBreak/>
              <w:drawing>
                <wp:inline distT="0" distB="0" distL="0" distR="0" wp14:anchorId="03E50D82" wp14:editId="0543EF0D">
                  <wp:extent cx="2663825" cy="2131060"/>
                  <wp:effectExtent l="0" t="0" r="3175" b="2540"/>
                  <wp:docPr id="6" name="Picture 6" descr="female_logos_41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emale_logos_41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825" cy="213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2B4" w:rsidRDefault="00C562B4" w:rsidP="001B7E80">
            <w:pPr>
              <w:pStyle w:val="NormalWeb"/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</w:rPr>
            </w:pPr>
          </w:p>
          <w:p w:rsidR="002A1660" w:rsidRPr="007605B9" w:rsidRDefault="002A1660" w:rsidP="001B7E80">
            <w:pPr>
              <w:pStyle w:val="NormalWeb"/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</w:rPr>
            </w:pPr>
          </w:p>
        </w:tc>
        <w:tc>
          <w:tcPr>
            <w:tcW w:w="2459" w:type="dxa"/>
          </w:tcPr>
          <w:p w:rsidR="00C562B4" w:rsidRDefault="00C562B4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Like the f</w:t>
            </w:r>
            <w:r w:rsidR="00FC1470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ont – the differentiation between words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  <w:p w:rsidR="00C562B4" w:rsidRDefault="00FC1470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C562B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The idea of the stars showing the internal coming out. </w:t>
            </w:r>
          </w:p>
          <w:p w:rsidR="00FC1470" w:rsidRPr="007605B9" w:rsidRDefault="00C562B4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Maybe could have </w:t>
            </w:r>
            <w:r w:rsidR="00FC1470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‘light lights’ sun beams </w:t>
            </w:r>
            <w:proofErr w:type="spellStart"/>
            <w:r w:rsidR="00FC1470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etc</w:t>
            </w:r>
            <w:proofErr w:type="spellEnd"/>
            <w:r w:rsidR="00FC1470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coming out of the word ‘without’ or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radiating around the </w:t>
            </w:r>
            <w:r w:rsidR="00FC1470"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woman to show consciousness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  <w:p w:rsidR="007605B9" w:rsidRPr="007605B9" w:rsidRDefault="00FC1470" w:rsidP="00FC147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The smaller font byline telling a bit more of the story</w:t>
            </w:r>
            <w:r w:rsidR="00C562B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562B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ie</w:t>
            </w:r>
            <w:proofErr w:type="spellEnd"/>
            <w:r w:rsidR="00C562B4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27" w:type="dxa"/>
          </w:tcPr>
          <w:p w:rsidR="00C562B4" w:rsidRDefault="00C562B4" w:rsidP="00B42F2B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Colours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Wella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brand looking hair</w:t>
            </w:r>
          </w:p>
          <w:p w:rsidR="00D01F8F" w:rsidRPr="007605B9" w:rsidRDefault="00D01F8F" w:rsidP="00C562B4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C562B4" w:rsidRPr="007605B9" w:rsidTr="007605B9">
        <w:tc>
          <w:tcPr>
            <w:tcW w:w="4879" w:type="dxa"/>
          </w:tcPr>
          <w:p w:rsidR="00C562B4" w:rsidRPr="007605B9" w:rsidRDefault="00C562B4" w:rsidP="001B7E80">
            <w:pPr>
              <w:pStyle w:val="NormalWeb"/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  <w:lang w:eastAsia="en-AU"/>
              </w:rPr>
            </w:pPr>
            <w:r w:rsidRPr="00744A57">
              <w:rPr>
                <w:b/>
                <w:noProof/>
                <w:sz w:val="26"/>
                <w:szCs w:val="26"/>
                <w:lang w:eastAsia="en-AU"/>
              </w:rPr>
              <w:drawing>
                <wp:inline distT="0" distB="0" distL="0" distR="0" wp14:anchorId="4A2C77F6" wp14:editId="2702EDA4">
                  <wp:extent cx="2505075" cy="5429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/>
                          <a:srcRect l="25099" t="64362" r="31185" b="20479"/>
                          <a:stretch/>
                        </pic:blipFill>
                        <pic:spPr bwMode="auto">
                          <a:xfrm>
                            <a:off x="0" y="0"/>
                            <a:ext cx="2505630" cy="5430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9" w:type="dxa"/>
          </w:tcPr>
          <w:p w:rsidR="00C562B4" w:rsidRDefault="00C562B4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Like the differentiated font combining cursive with plain</w:t>
            </w:r>
          </w:p>
          <w:p w:rsidR="00C562B4" w:rsidRPr="00C562B4" w:rsidRDefault="00C562B4" w:rsidP="00C562B4">
            <w:pPr>
              <w:rPr>
                <w:lang w:val="en-US"/>
              </w:rPr>
            </w:pPr>
          </w:p>
        </w:tc>
        <w:tc>
          <w:tcPr>
            <w:tcW w:w="3827" w:type="dxa"/>
          </w:tcPr>
          <w:p w:rsidR="00C562B4" w:rsidRDefault="00C562B4" w:rsidP="00B42F2B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2A1660" w:rsidRPr="007605B9" w:rsidTr="007605B9">
        <w:tc>
          <w:tcPr>
            <w:tcW w:w="4879" w:type="dxa"/>
          </w:tcPr>
          <w:p w:rsidR="002A1660" w:rsidRPr="007605B9" w:rsidRDefault="001A221B" w:rsidP="001B7E80">
            <w:pPr>
              <w:pStyle w:val="NormalWeb"/>
              <w:rPr>
                <w:rFonts w:asciiTheme="minorHAnsi" w:hAnsiTheme="minorHAnsi" w:cstheme="minorHAnsi"/>
                <w:noProof/>
                <w:color w:val="333333"/>
                <w:sz w:val="20"/>
                <w:szCs w:val="20"/>
                <w:lang w:eastAsia="en-AU"/>
              </w:rPr>
            </w:pPr>
            <w:bookmarkStart w:id="0" w:name="_GoBack"/>
            <w:r w:rsidRPr="007605B9">
              <w:rPr>
                <w:rFonts w:asciiTheme="minorHAnsi" w:hAnsiTheme="minorHAnsi" w:cstheme="minorHAnsi"/>
                <w:noProof/>
                <w:color w:val="333333"/>
                <w:sz w:val="20"/>
                <w:szCs w:val="20"/>
                <w:lang w:eastAsia="en-AU"/>
              </w:rPr>
              <w:drawing>
                <wp:inline distT="0" distB="0" distL="0" distR="0" wp14:anchorId="5E1F2FAF" wp14:editId="6D7527AF">
                  <wp:extent cx="1359673" cy="1129085"/>
                  <wp:effectExtent l="0" t="0" r="0" b="0"/>
                  <wp:docPr id="12" name="Picture 12" descr="http://a6.sphotos.ak.fbcdn.net/hphotos-ak-prn1/s720x720/524567_382502765103485_1541649169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a6.sphotos.ak.fbcdn.net/hphotos-ak-prn1/s720x720/524567_382502765103485_1541649169_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052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1359665" cy="1129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459" w:type="dxa"/>
          </w:tcPr>
          <w:p w:rsidR="002A1660" w:rsidRPr="007605B9" w:rsidRDefault="002A1660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3CDF5916" wp14:editId="5F697B6E">
                  <wp:extent cx="1828800" cy="2218690"/>
                  <wp:effectExtent l="0" t="0" r="0" b="0"/>
                  <wp:docPr id="7" name="Picture 7" descr="http://www.shareguide.com/images/DivineFemin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hareguide.com/images/DivineFemin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21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A1660" w:rsidRPr="007605B9" w:rsidRDefault="00B72ED8" w:rsidP="00B42F2B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7605B9">
              <w:rPr>
                <w:rFonts w:asciiTheme="minorHAnsi" w:hAnsiTheme="minorHAnsi" w:cstheme="minorHAnsi"/>
                <w:noProof/>
                <w:color w:val="333333"/>
                <w:sz w:val="20"/>
                <w:szCs w:val="20"/>
                <w:lang w:eastAsia="en-AU"/>
              </w:rPr>
              <w:drawing>
                <wp:inline distT="0" distB="0" distL="0" distR="0" wp14:anchorId="6CB10E04" wp14:editId="5F738E3C">
                  <wp:extent cx="2400414" cy="1439186"/>
                  <wp:effectExtent l="0" t="0" r="0" b="8890"/>
                  <wp:docPr id="13" name="Picture 13" descr="http://a8.sphotos.ak.fbcdn.net/hphotos-ak-ash4/s720x720/408613_10150473998679961_538293145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a8.sphotos.ak.fbcdn.net/hphotos-ak-ash4/s720x720/408613_10150473998679961_538293145_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201"/>
                          <a:stretch/>
                        </pic:blipFill>
                        <pic:spPr bwMode="auto">
                          <a:xfrm>
                            <a:off x="0" y="0"/>
                            <a:ext cx="2400426" cy="143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F8F" w:rsidRPr="007605B9" w:rsidTr="007605B9">
        <w:tc>
          <w:tcPr>
            <w:tcW w:w="4879" w:type="dxa"/>
          </w:tcPr>
          <w:p w:rsidR="00D01F8F" w:rsidRPr="007605B9" w:rsidRDefault="00D01F8F" w:rsidP="001B7E80">
            <w:pPr>
              <w:pStyle w:val="NormalWeb"/>
              <w:rPr>
                <w:rFonts w:asciiTheme="minorHAnsi" w:hAnsiTheme="minorHAnsi" w:cstheme="minorHAnsi"/>
                <w:noProof/>
                <w:color w:val="0000FF"/>
                <w:sz w:val="20"/>
                <w:szCs w:val="20"/>
              </w:rPr>
            </w:pPr>
          </w:p>
        </w:tc>
        <w:tc>
          <w:tcPr>
            <w:tcW w:w="2459" w:type="dxa"/>
          </w:tcPr>
          <w:p w:rsidR="00D01F8F" w:rsidRPr="007605B9" w:rsidRDefault="00B72ED8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332BA829" wp14:editId="2CDF0264">
                  <wp:extent cx="1296063" cy="1510748"/>
                  <wp:effectExtent l="0" t="0" r="0" b="0"/>
                  <wp:docPr id="1" name="Picture 1" descr="D:\Documents\Business\WithinWithout\Images\sta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ocuments\Business\WithinWithout\Images\sta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674" cy="1512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01F8F" w:rsidRPr="007605B9" w:rsidRDefault="00B72ED8" w:rsidP="00B42F2B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noProof/>
                <w:color w:val="333333"/>
                <w:sz w:val="17"/>
                <w:szCs w:val="17"/>
                <w:lang w:eastAsia="en-AU"/>
              </w:rPr>
              <w:drawing>
                <wp:inline distT="0" distB="0" distL="0" distR="0" wp14:anchorId="026B7379" wp14:editId="6F39A4D2">
                  <wp:extent cx="2242268" cy="2242268"/>
                  <wp:effectExtent l="0" t="0" r="5715" b="5715"/>
                  <wp:docPr id="17" name="Picture 17" descr="http://a7.sphotos.ak.fbcdn.net/hphotos-ak-ash4/419555_350591698319303_1656152725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7.sphotos.ak.fbcdn.net/hphotos-ak-ash4/419555_350591698319303_1656152725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117" cy="2242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5B9" w:rsidRPr="007605B9" w:rsidTr="007605B9">
        <w:tc>
          <w:tcPr>
            <w:tcW w:w="4879" w:type="dxa"/>
          </w:tcPr>
          <w:p w:rsidR="007605B9" w:rsidRPr="007605B9" w:rsidRDefault="007605B9" w:rsidP="001B7E80">
            <w:pPr>
              <w:pStyle w:val="NormalWeb"/>
              <w:rPr>
                <w:rFonts w:asciiTheme="minorHAnsi" w:hAnsiTheme="minorHAnsi" w:cstheme="minorHAnsi"/>
                <w:noProof/>
                <w:color w:val="333333"/>
                <w:sz w:val="20"/>
                <w:szCs w:val="20"/>
              </w:rPr>
            </w:pPr>
          </w:p>
        </w:tc>
        <w:tc>
          <w:tcPr>
            <w:tcW w:w="2459" w:type="dxa"/>
          </w:tcPr>
          <w:p w:rsidR="007605B9" w:rsidRPr="007605B9" w:rsidRDefault="007605B9" w:rsidP="001B7E80">
            <w:pPr>
              <w:pStyle w:val="NormalWeb"/>
              <w:rPr>
                <w:rFonts w:ascii="Arial" w:hAnsi="Arial" w:cs="Arial"/>
                <w:noProof/>
                <w:color w:val="336699"/>
                <w:sz w:val="20"/>
                <w:szCs w:val="20"/>
              </w:rPr>
            </w:pPr>
          </w:p>
        </w:tc>
        <w:tc>
          <w:tcPr>
            <w:tcW w:w="3827" w:type="dxa"/>
          </w:tcPr>
          <w:p w:rsidR="007605B9" w:rsidRPr="007605B9" w:rsidRDefault="007605B9" w:rsidP="00B42F2B">
            <w:pPr>
              <w:pStyle w:val="NormalWeb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</w:p>
        </w:tc>
      </w:tr>
      <w:tr w:rsidR="007605B9" w:rsidRPr="007605B9" w:rsidTr="007605B9">
        <w:tc>
          <w:tcPr>
            <w:tcW w:w="4879" w:type="dxa"/>
          </w:tcPr>
          <w:p w:rsidR="007605B9" w:rsidRPr="007605B9" w:rsidRDefault="007605B9" w:rsidP="001B7E80">
            <w:pPr>
              <w:pStyle w:val="NormalWeb"/>
              <w:rPr>
                <w:rFonts w:asciiTheme="minorHAnsi" w:hAnsiTheme="minorHAnsi" w:cstheme="minorHAnsi"/>
                <w:noProof/>
                <w:color w:val="333333"/>
                <w:sz w:val="20"/>
                <w:szCs w:val="20"/>
              </w:rPr>
            </w:pPr>
          </w:p>
        </w:tc>
        <w:tc>
          <w:tcPr>
            <w:tcW w:w="2459" w:type="dxa"/>
          </w:tcPr>
          <w:p w:rsidR="007605B9" w:rsidRPr="007605B9" w:rsidRDefault="007605B9" w:rsidP="001B7E80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</w:tcPr>
          <w:p w:rsidR="007605B9" w:rsidRPr="007605B9" w:rsidRDefault="007605B9" w:rsidP="00B42F2B">
            <w:pPr>
              <w:pStyle w:val="NormalWeb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</w:tbl>
    <w:p w:rsidR="00C562B4" w:rsidRPr="007605B9" w:rsidRDefault="00C562B4" w:rsidP="00C562B4">
      <w:pPr>
        <w:spacing w:line="240" w:lineRule="auto"/>
        <w:rPr>
          <w:rFonts w:cstheme="minorHAnsi"/>
          <w:b/>
          <w:sz w:val="20"/>
          <w:szCs w:val="20"/>
        </w:rPr>
      </w:pPr>
      <w:r w:rsidRPr="007605B9">
        <w:rPr>
          <w:rFonts w:cstheme="minorHAnsi"/>
          <w:b/>
          <w:noProof/>
          <w:sz w:val="20"/>
          <w:szCs w:val="20"/>
          <w:lang w:eastAsia="en-AU"/>
        </w:rPr>
        <w:lastRenderedPageBreak/>
        <w:drawing>
          <wp:inline distT="0" distB="0" distL="0" distR="0" wp14:anchorId="0EE5A332" wp14:editId="1AB25C34">
            <wp:extent cx="2236974" cy="5231958"/>
            <wp:effectExtent l="0" t="0" r="0" b="6985"/>
            <wp:docPr id="2" name="Picture 2" descr="http://www.brandingmagazine.com/wp-content/uploads/2012/07/brandcolorsbrandingmag.png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brandingmagazine.com/wp-content/uploads/2012/07/brandcolorsbrandingmag.png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4" t="762" b="33932"/>
                    <a:stretch/>
                  </pic:blipFill>
                  <pic:spPr bwMode="auto">
                    <a:xfrm>
                      <a:off x="0" y="0"/>
                      <a:ext cx="2237195" cy="523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62B4" w:rsidRDefault="00C562B4" w:rsidP="00C562B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Colours I am drawn to - Reds, Purples, Greens or Blues</w:t>
      </w:r>
    </w:p>
    <w:p w:rsidR="00D71194" w:rsidRDefault="00D71194" w:rsidP="00C562B4">
      <w:pPr>
        <w:rPr>
          <w:rFonts w:cstheme="minorHAnsi"/>
          <w:b/>
          <w:sz w:val="20"/>
          <w:szCs w:val="20"/>
        </w:rPr>
      </w:pPr>
    </w:p>
    <w:p w:rsidR="00D71194" w:rsidRPr="007605B9" w:rsidRDefault="00D71194" w:rsidP="00C562B4">
      <w:pPr>
        <w:rPr>
          <w:rFonts w:cstheme="minorHAnsi"/>
          <w:b/>
          <w:sz w:val="20"/>
          <w:szCs w:val="20"/>
        </w:rPr>
      </w:pPr>
    </w:p>
    <w:p w:rsidR="00F561F0" w:rsidRPr="007605B9" w:rsidRDefault="00F561F0" w:rsidP="00B42F2B">
      <w:pPr>
        <w:pStyle w:val="NormalWeb"/>
        <w:rPr>
          <w:rFonts w:asciiTheme="minorHAnsi" w:hAnsiTheme="minorHAnsi" w:cstheme="minorHAnsi"/>
          <w:sz w:val="20"/>
          <w:szCs w:val="20"/>
          <w:lang w:val="en-US"/>
        </w:rPr>
      </w:pPr>
    </w:p>
    <w:p w:rsidR="00F561F0" w:rsidRPr="007605B9" w:rsidRDefault="00F561F0" w:rsidP="00B42F2B">
      <w:pPr>
        <w:pStyle w:val="NormalWeb"/>
        <w:rPr>
          <w:rFonts w:asciiTheme="minorHAnsi" w:hAnsiTheme="minorHAnsi" w:cstheme="minorHAnsi"/>
          <w:sz w:val="20"/>
          <w:szCs w:val="20"/>
          <w:lang w:val="en-US"/>
        </w:rPr>
      </w:pPr>
    </w:p>
    <w:p w:rsidR="007D61D4" w:rsidRPr="007605B9" w:rsidRDefault="007D61D4" w:rsidP="007605B9">
      <w:pPr>
        <w:pStyle w:val="NormalWeb"/>
        <w:rPr>
          <w:rFonts w:asciiTheme="minorHAnsi" w:hAnsiTheme="minorHAnsi" w:cstheme="minorHAnsi"/>
          <w:sz w:val="20"/>
          <w:szCs w:val="20"/>
          <w:lang w:val="en-US"/>
        </w:rPr>
      </w:pPr>
      <w:r w:rsidRPr="007605B9">
        <w:rPr>
          <w:rFonts w:asciiTheme="minorHAnsi" w:hAnsiTheme="minorHAnsi" w:cstheme="minorHAnsi"/>
          <w:color w:val="333333"/>
          <w:sz w:val="20"/>
          <w:szCs w:val="20"/>
          <w:lang w:val="en"/>
        </w:rPr>
        <w:br/>
        <w:t xml:space="preserve"> </w:t>
      </w:r>
    </w:p>
    <w:p w:rsidR="00F561F0" w:rsidRPr="007605B9" w:rsidRDefault="00F561F0" w:rsidP="00B42F2B">
      <w:pPr>
        <w:pStyle w:val="NormalWeb"/>
        <w:rPr>
          <w:rFonts w:asciiTheme="minorHAnsi" w:hAnsiTheme="minorHAnsi" w:cstheme="minorHAnsi"/>
          <w:sz w:val="20"/>
          <w:szCs w:val="20"/>
          <w:lang w:val="en-US"/>
        </w:rPr>
      </w:pPr>
    </w:p>
    <w:sectPr w:rsidR="00F561F0" w:rsidRPr="007605B9" w:rsidSect="00B02284">
      <w:type w:val="continuous"/>
      <w:pgSz w:w="11906" w:h="16838"/>
      <w:pgMar w:top="284" w:right="566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CA"/>
    <w:rsid w:val="001A221B"/>
    <w:rsid w:val="002A1660"/>
    <w:rsid w:val="004210CA"/>
    <w:rsid w:val="00431B7A"/>
    <w:rsid w:val="005919F1"/>
    <w:rsid w:val="005934FB"/>
    <w:rsid w:val="006A7D9C"/>
    <w:rsid w:val="007112FB"/>
    <w:rsid w:val="007605B9"/>
    <w:rsid w:val="007959EB"/>
    <w:rsid w:val="007D40EA"/>
    <w:rsid w:val="007D61D4"/>
    <w:rsid w:val="00941CF9"/>
    <w:rsid w:val="00A644C1"/>
    <w:rsid w:val="00B02284"/>
    <w:rsid w:val="00B42F2B"/>
    <w:rsid w:val="00B72ED8"/>
    <w:rsid w:val="00C562B4"/>
    <w:rsid w:val="00CA2207"/>
    <w:rsid w:val="00CE714D"/>
    <w:rsid w:val="00D01F8F"/>
    <w:rsid w:val="00D71194"/>
    <w:rsid w:val="00D94337"/>
    <w:rsid w:val="00DB068C"/>
    <w:rsid w:val="00DC039E"/>
    <w:rsid w:val="00E06A27"/>
    <w:rsid w:val="00EE474C"/>
    <w:rsid w:val="00F14422"/>
    <w:rsid w:val="00F561F0"/>
    <w:rsid w:val="00FA4DC4"/>
    <w:rsid w:val="00FC1470"/>
    <w:rsid w:val="00FE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2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4C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5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scaption">
    <w:name w:val="hascaption"/>
    <w:basedOn w:val="DefaultParagraphFont"/>
    <w:rsid w:val="007D61D4"/>
  </w:style>
  <w:style w:type="character" w:customStyle="1" w:styleId="fcg1">
    <w:name w:val="fcg1"/>
    <w:basedOn w:val="DefaultParagraphFont"/>
    <w:rsid w:val="007D61D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A221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Strong">
    <w:name w:val="Strong"/>
    <w:basedOn w:val="DefaultParagraphFont"/>
    <w:uiPriority w:val="22"/>
    <w:qFormat/>
    <w:rsid w:val="001A22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2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4C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5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scaption">
    <w:name w:val="hascaption"/>
    <w:basedOn w:val="DefaultParagraphFont"/>
    <w:rsid w:val="007D61D4"/>
  </w:style>
  <w:style w:type="character" w:customStyle="1" w:styleId="fcg1">
    <w:name w:val="fcg1"/>
    <w:basedOn w:val="DefaultParagraphFont"/>
    <w:rsid w:val="007D61D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A221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Strong">
    <w:name w:val="Strong"/>
    <w:basedOn w:val="DefaultParagraphFont"/>
    <w:uiPriority w:val="22"/>
    <w:qFormat/>
    <w:rsid w:val="001A22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8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1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74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708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28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82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59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304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6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9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68628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26692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39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8968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4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2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9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5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4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11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6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2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3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11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0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09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0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7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2.jpeg"/><Relationship Id="rId12" Type="http://schemas.openxmlformats.org/officeDocument/2006/relationships/hyperlink" Target="http://logopond.com/gallery/detail/124172" TargetMode="External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hyperlink" Target="http://www.google.com.au/imgres?q=empowered+woman&amp;hl=en&amp;biw=1920&amp;bih=964&amp;tbm=isch&amp;tbnid=af_WqIGfiUC2iM:&amp;imgrefurl=http://thesensuallyempoweredwoman.com/summit.html&amp;docid=Fb7xyLH6yHWc-M&amp;imgurl=http://thesensuallyempoweredwoman.com/images/womangrass.jpg&amp;w=350&amp;h=232&amp;ei=cPclUP7XDeWaiAeS64GIBw&amp;zoom=1&amp;iact=hc&amp;vpx=1601&amp;vpy=323&amp;dur=2492&amp;hovh=183&amp;hovw=276&amp;tx=207&amp;ty=104&amp;sig=101093464179794031374&amp;page=1&amp;tbnh=128&amp;tbnw=172&amp;start=0&amp;ndsp=52&amp;ved=1t:429,r:21,s:0,i:136" TargetMode="External"/><Relationship Id="rId15" Type="http://schemas.openxmlformats.org/officeDocument/2006/relationships/image" Target="media/image7.jpeg"/><Relationship Id="rId23" Type="http://schemas.openxmlformats.org/officeDocument/2006/relationships/image" Target="media/image14.png"/><Relationship Id="rId10" Type="http://schemas.openxmlformats.org/officeDocument/2006/relationships/hyperlink" Target="http://logopond.com/gallery/detail/51095" TargetMode="External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logopond.com/gallery/detail/44519" TargetMode="External"/><Relationship Id="rId22" Type="http://schemas.openxmlformats.org/officeDocument/2006/relationships/hyperlink" Target="http://www.brandingmagazine.com/wp-content/uploads/2012/07/brandcolorsbrandingmag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 University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Peppler</dc:creator>
  <cp:lastModifiedBy>Michele Peppler</cp:lastModifiedBy>
  <cp:revision>5</cp:revision>
  <cp:lastPrinted>2012-09-14T03:59:00Z</cp:lastPrinted>
  <dcterms:created xsi:type="dcterms:W3CDTF">2012-09-12T03:21:00Z</dcterms:created>
  <dcterms:modified xsi:type="dcterms:W3CDTF">2012-09-20T05:35:00Z</dcterms:modified>
</cp:coreProperties>
</file>