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18" w:rsidRDefault="00460B18"/>
    <w:p w:rsidR="00460B18" w:rsidRDefault="00460B18"/>
    <w:p w:rsidR="00460B18" w:rsidRDefault="00460B18"/>
    <w:p w:rsidR="00460B18" w:rsidRPr="006E7185" w:rsidRDefault="006E7185" w:rsidP="006E7185">
      <w:pPr>
        <w:jc w:val="center"/>
        <w:rPr>
          <w:b/>
        </w:rPr>
      </w:pPr>
      <w:r w:rsidRPr="006E7185">
        <w:rPr>
          <w:b/>
        </w:rPr>
        <w:t xml:space="preserve">Colored </w:t>
      </w:r>
      <w:r w:rsidR="00460B18" w:rsidRPr="006E7185">
        <w:rPr>
          <w:b/>
        </w:rPr>
        <w:t>Gemstones</w:t>
      </w:r>
      <w:r w:rsidRPr="006E7185">
        <w:rPr>
          <w:b/>
        </w:rPr>
        <w:t>!</w:t>
      </w:r>
    </w:p>
    <w:p w:rsidR="00344778" w:rsidRPr="006E7185" w:rsidRDefault="00460B18">
      <w:pPr>
        <w:rPr>
          <w:sz w:val="18"/>
          <w:szCs w:val="18"/>
        </w:rPr>
      </w:pPr>
      <w:proofErr w:type="gramStart"/>
      <w:r w:rsidRPr="006E7185">
        <w:rPr>
          <w:sz w:val="18"/>
          <w:szCs w:val="18"/>
        </w:rPr>
        <w:t>At Richter’s, we have a passion for colored gemstones.</w:t>
      </w:r>
      <w:proofErr w:type="gramEnd"/>
      <w:r w:rsidRPr="006E7185">
        <w:rPr>
          <w:sz w:val="18"/>
          <w:szCs w:val="18"/>
        </w:rPr>
        <w:t xml:space="preserve">  We have one of the largest natural loose gemstone collections in all of New England.  The gems that we carry are, without compromise, some of </w:t>
      </w:r>
      <w:r w:rsidR="006E7185" w:rsidRPr="006E7185">
        <w:rPr>
          <w:sz w:val="18"/>
          <w:szCs w:val="18"/>
        </w:rPr>
        <w:t xml:space="preserve">the very finest and </w:t>
      </w:r>
      <w:proofErr w:type="gramStart"/>
      <w:r w:rsidR="004333B3">
        <w:rPr>
          <w:sz w:val="18"/>
          <w:szCs w:val="18"/>
        </w:rPr>
        <w:t xml:space="preserve">most </w:t>
      </w:r>
      <w:r w:rsidRPr="006E7185">
        <w:rPr>
          <w:sz w:val="18"/>
          <w:szCs w:val="18"/>
        </w:rPr>
        <w:t>rare</w:t>
      </w:r>
      <w:proofErr w:type="gramEnd"/>
      <w:r w:rsidRPr="006E7185">
        <w:rPr>
          <w:sz w:val="18"/>
          <w:szCs w:val="18"/>
        </w:rPr>
        <w:t xml:space="preserve"> </w:t>
      </w:r>
      <w:r w:rsidRPr="006E7185">
        <w:rPr>
          <w:noProof/>
          <w:sz w:val="18"/>
          <w:szCs w:val="18"/>
        </w:rPr>
        <w:drawing>
          <wp:anchor distT="0" distB="0" distL="114300" distR="114300" simplePos="0" relativeHeight="251658240" behindDoc="0" locked="0" layoutInCell="1" allowOverlap="1" wp14:anchorId="4E61EBAD" wp14:editId="1D9B35A6">
            <wp:simplePos x="457200" y="457200"/>
            <wp:positionH relativeFrom="margin">
              <wp:align>center</wp:align>
            </wp:positionH>
            <wp:positionV relativeFrom="margin">
              <wp:align>top</wp:align>
            </wp:positionV>
            <wp:extent cx="1704975" cy="852170"/>
            <wp:effectExtent l="0" t="0" r="952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ite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04975" cy="852170"/>
                    </a:xfrm>
                    <a:prstGeom prst="rect">
                      <a:avLst/>
                    </a:prstGeom>
                  </pic:spPr>
                </pic:pic>
              </a:graphicData>
            </a:graphic>
          </wp:anchor>
        </w:drawing>
      </w:r>
      <w:r w:rsidRPr="006E7185">
        <w:rPr>
          <w:sz w:val="18"/>
          <w:szCs w:val="18"/>
        </w:rPr>
        <w:t xml:space="preserve">available in the world today.  </w:t>
      </w:r>
      <w:r w:rsidR="006E7185" w:rsidRPr="006E7185">
        <w:rPr>
          <w:sz w:val="18"/>
          <w:szCs w:val="18"/>
        </w:rPr>
        <w:t>From the far reaches of the glob</w:t>
      </w:r>
      <w:r w:rsidRPr="006E7185">
        <w:rPr>
          <w:sz w:val="18"/>
          <w:szCs w:val="18"/>
        </w:rPr>
        <w:t xml:space="preserve">e, Richter’s acquires only natural gemstones of exceptional quality. </w:t>
      </w:r>
    </w:p>
    <w:p w:rsidR="006E7185" w:rsidRDefault="006E7185" w:rsidP="006E7185">
      <w:pPr>
        <w:rPr>
          <w:sz w:val="18"/>
          <w:szCs w:val="18"/>
        </w:rPr>
      </w:pPr>
      <w:r w:rsidRPr="006E7185">
        <w:rPr>
          <w:sz w:val="18"/>
          <w:szCs w:val="18"/>
        </w:rPr>
        <w:t xml:space="preserve">All of the colored gemstones at Richter’s are individually selected to ensure that our collection properly displays just how unique and rare gemstones can be.  We pride ourselves on carrying the uncommon colored gemstones; the beautiful gifts from Mother Nature that you won’t find everywhere.  We believe that because gemstones are so rare and unique, they should also be of the highest quality.  </w:t>
      </w:r>
      <w:proofErr w:type="gramStart"/>
      <w:r w:rsidRPr="006E7185">
        <w:rPr>
          <w:sz w:val="18"/>
          <w:szCs w:val="18"/>
        </w:rPr>
        <w:t>The correct combination of hue, saturation and tone.</w:t>
      </w:r>
      <w:proofErr w:type="gramEnd"/>
      <w:r w:rsidRPr="006E7185">
        <w:rPr>
          <w:sz w:val="18"/>
          <w:szCs w:val="18"/>
        </w:rPr>
        <w:t xml:space="preserve">  A cut that brings out a gemstone’s brilliance or makes it into something you’ve never seen before.  We work closely with world-renowned gemstone suppliers, as well as master gem cutting artists to find gemstones that we are proud to present and that you will want to wear. </w:t>
      </w:r>
    </w:p>
    <w:p w:rsidR="00DE51A0" w:rsidRPr="002B65D8" w:rsidRDefault="00DE51A0" w:rsidP="00DE51A0">
      <w:pPr>
        <w:spacing w:before="120"/>
        <w:rPr>
          <w:sz w:val="18"/>
          <w:szCs w:val="18"/>
        </w:rPr>
      </w:pPr>
      <w:r>
        <w:rPr>
          <w:sz w:val="18"/>
          <w:szCs w:val="18"/>
        </w:rPr>
        <w:t>Richter’s offers free lifetime cleanin</w:t>
      </w:r>
      <w:r>
        <w:rPr>
          <w:sz w:val="18"/>
          <w:szCs w:val="18"/>
        </w:rPr>
        <w:t>g and inspection of your colored gemstone</w:t>
      </w:r>
      <w:r>
        <w:rPr>
          <w:sz w:val="18"/>
          <w:szCs w:val="18"/>
        </w:rPr>
        <w:t xml:space="preserve"> jewelry purchase. Just stop by the store and we’ll make sure your jewelry looks as good as the day it was purchased.  You should do this a minimum of every six months. </w:t>
      </w:r>
      <w:bookmarkStart w:id="0" w:name="_GoBack"/>
      <w:bookmarkEnd w:id="0"/>
    </w:p>
    <w:p w:rsidR="00DE51A0" w:rsidRPr="006E7185" w:rsidRDefault="00DE51A0" w:rsidP="006E7185">
      <w:pPr>
        <w:rPr>
          <w:sz w:val="18"/>
          <w:szCs w:val="18"/>
        </w:rPr>
      </w:pPr>
    </w:p>
    <w:p w:rsidR="006E7185" w:rsidRDefault="006E7185"/>
    <w:sectPr w:rsidR="006E7185" w:rsidSect="00460B18">
      <w:pgSz w:w="5386" w:h="1190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B18"/>
    <w:rsid w:val="00344778"/>
    <w:rsid w:val="004333B3"/>
    <w:rsid w:val="00460B18"/>
    <w:rsid w:val="006E7185"/>
    <w:rsid w:val="00DE51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0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0B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2014-05-02T18:03:00Z</dcterms:created>
  <dcterms:modified xsi:type="dcterms:W3CDTF">2014-05-03T19:22:00Z</dcterms:modified>
</cp:coreProperties>
</file>