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ind w:firstLine="0"/>
        <w:contextualSpacing w:val="0"/>
      </w:pPr>
      <w:r w:rsidRPr="00000000" w:rsidR="00000000" w:rsidDel="00000000">
        <w:rPr>
          <w:b w:val="1"/>
          <w:rtl w:val="0"/>
        </w:rPr>
        <w:t xml:space="preserve">This document summarizes the feedback we have gotten so far (6/24) on the website.</w:t>
      </w:r>
    </w:p>
    <w:p w:rsidP="00000000" w:rsidRPr="00000000" w:rsidR="00000000" w:rsidDel="00000000" w:rsidRDefault="00000000">
      <w:pPr>
        <w:keepNext w:val="0"/>
        <w:keepLines w:val="0"/>
        <w:widowControl w:val="0"/>
        <w:ind w:firstLine="0"/>
        <w:contextualSpacing w:val="0"/>
      </w:pPr>
      <w:r w:rsidRPr="00000000" w:rsidR="00000000" w:rsidDel="00000000">
        <w:rPr>
          <w:vertAlign w:val="baseline"/>
          <w:rtl w:val="0"/>
        </w:rPr>
        <w:t xml:space="preserve">Navigation (page to page animation, menu, etc.):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9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Page-to-page animation from one tab to the next are distracting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9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Change the hover nav color on the menu to white or something other than black – it’s too dark otherwise (2)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9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Transitions are cool (5)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9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Three-sided folding on the menu bar is distracting – 2D would be better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9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The nav bar shouldn’t be green when you’re on the page – it blends in too much with the background (2)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9"/>
        </w:numPr>
        <w:spacing w:lineRule="auto" w:after="0" w:line="240" w:before="0"/>
        <w:ind w:left="720" w:hanging="359"/>
        <w:contextualSpacing w:val="1"/>
      </w:pPr>
      <w:r w:rsidRPr="00000000" w:rsidR="00000000" w:rsidDel="00000000">
        <w:rPr>
          <w:rFonts w:cs="Calibri" w:hAnsi="Calibri" w:eastAsia="Calibri" w:ascii="Calibri"/>
          <w:sz w:val="22"/>
          <w:vertAlign w:val="baseline"/>
          <w:rtl w:val="0"/>
        </w:rPr>
        <w:t xml:space="preserve">Products should be more highlighted – as a user, not going through every single products page. </w:t>
      </w:r>
      <w:r w:rsidRPr="00000000" w:rsidR="00000000" w:rsidDel="00000000">
        <w:rPr>
          <w:rFonts w:cs="Calibri" w:hAnsi="Calibri" w:eastAsia="Calibri" w:ascii="Calibri"/>
          <w:color w:val="222222"/>
          <w:sz w:val="22"/>
          <w:vertAlign w:val="baseline"/>
          <w:rtl w:val="0"/>
        </w:rPr>
        <w:t xml:space="preserve">Put picture of each product in the one paged landing page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9"/>
        </w:numPr>
        <w:spacing w:lineRule="auto" w:after="0" w:line="240" w:before="0"/>
        <w:ind w:left="720" w:hanging="359"/>
        <w:contextualSpacing w:val="1"/>
      </w:pPr>
      <w:r w:rsidRPr="00000000" w:rsidR="00000000" w:rsidDel="00000000">
        <w:rPr>
          <w:rFonts w:cs="Calibri" w:hAnsi="Calibri" w:eastAsia="Calibri" w:ascii="Calibri"/>
          <w:color w:val="222222"/>
          <w:sz w:val="22"/>
          <w:vertAlign w:val="baseline"/>
          <w:rtl w:val="0"/>
        </w:rPr>
        <w:t xml:space="preserve">Assuming that your customers are emts and other baby-dealers and NOT primarily investors, don’t put technology before products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9"/>
        </w:numPr>
        <w:spacing w:lineRule="auto" w:after="0" w:line="240" w:before="0"/>
        <w:ind w:left="720" w:hanging="359"/>
        <w:contextualSpacing w:val="1"/>
      </w:pPr>
      <w:r w:rsidRPr="00000000" w:rsidR="00000000" w:rsidDel="00000000">
        <w:rPr>
          <w:rFonts w:cs="Calibri" w:hAnsi="Calibri" w:eastAsia="Calibri" w:ascii="Calibri"/>
          <w:color w:val="222222"/>
          <w:sz w:val="22"/>
          <w:vertAlign w:val="baseline"/>
          <w:rtl w:val="0"/>
        </w:rPr>
        <w:t xml:space="preserve">Make background untextured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 w:before="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vertAlign w:val="baseline"/>
          <w:rtl w:val="0"/>
        </w:rPr>
        <w:t xml:space="preserve">Messaging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7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Diversify the messages under “about” and change the sentences that begin with “we” so that they flow more fluidly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7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Make these more welcoming – use more concise and accessible language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vertAlign w:val="baseline"/>
          <w:rtl w:val="0"/>
        </w:rPr>
        <w:t xml:space="preserve">Homepage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8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More basic, overview information on the front page, and then users could go to the other pages for in-depth – layout the big picture of Warmilu on the front page. Assume the user isn’t familiar with Warmilu instead of the other way around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8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Do not like the video  - unless it’s extremely high quality, it’s not worth my time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8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What do you want from the user? What is the </w:t>
      </w:r>
      <w:r w:rsidRPr="00000000" w:rsidR="00000000" w:rsidDel="00000000">
        <w:rPr>
          <w:i w:val="1"/>
          <w:vertAlign w:val="baseline"/>
          <w:rtl w:val="0"/>
        </w:rPr>
        <w:t xml:space="preserve">ask</w:t>
      </w:r>
      <w:r w:rsidRPr="00000000" w:rsidR="00000000" w:rsidDel="00000000">
        <w:rPr>
          <w:vertAlign w:val="baseline"/>
          <w:rtl w:val="0"/>
        </w:rPr>
        <w:t xml:space="preserve">? Do you want them to donate, sign up for a newsletter, what is their purpose after they come onto the site?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8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The problem you’re solving should be further up the page – like swapping the 2M infants, and also make the text more readable, instead of a giant paragraph (2)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8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Center the bottom two media icons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8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Move the mission statement further up the page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8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Our mission and warmilu don’t fit on the front page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8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Main images need to be better quality for that size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8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b w:val="1"/>
          <w:vertAlign w:val="baseline"/>
          <w:rtl w:val="0"/>
        </w:rPr>
        <w:t xml:space="preserve">Media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8"/>
        </w:numPr>
        <w:spacing w:lineRule="auto" w:after="0" w:line="240"/>
        <w:ind w:left="144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Media should be on the very bottom (3)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8"/>
        </w:numPr>
        <w:spacing w:lineRule="auto" w:after="0" w:line="240"/>
        <w:ind w:left="144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Show the entire logo of the news (2)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8"/>
        </w:numPr>
        <w:spacing w:lineRule="auto" w:after="0" w:line="240"/>
        <w:ind w:left="144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it’s not clear by what you mean as media – put featured on or something like that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8"/>
        </w:numPr>
        <w:spacing w:lineRule="auto" w:after="0" w:line="240"/>
        <w:ind w:left="144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“media” and “our story” bars cut off the page, and interrupts the visual flow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vertAlign w:val="baseline"/>
          <w:rtl w:val="0"/>
        </w:rPr>
        <w:t xml:space="preserve">Technology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Too long – most important part is the 2m babies and the photos of baby, keep that on top (2)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The heading is weird, spanning the entire page (2)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Maybe bold or highlight certain phrases or sentences to make it seem less wordy and easier to skim through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Needs more text alignment, especially the last line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vertAlign w:val="baseline"/>
          <w:rtl w:val="0"/>
        </w:rPr>
        <w:t xml:space="preserve">Products Page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6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Heat packs link to incublanket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6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The main products page is cool (3)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6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it’s not necessary to have links to other products pages, just have one general product page (2)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6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Hard copies of product specifications and maybe more information on the clinical trials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vertAlign w:val="baseline"/>
          <w:rtl w:val="0"/>
        </w:rPr>
        <w:t xml:space="preserve">Team Page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5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Everybody in suits makes this look more serious and like a business rather than anything with a humanitarian effort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5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Just have one about page and have everything on there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5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Put the team on the homepage, near the bottom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vertAlign w:val="baseline"/>
          <w:rtl w:val="0"/>
        </w:rPr>
        <w:t xml:space="preserve">Blog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rFonts w:cs="Verdana" w:hAnsi="Verdana" w:eastAsia="Verdana" w:ascii="Verdana"/>
          <w:color w:val="333333"/>
          <w:sz w:val="20"/>
          <w:vertAlign w:val="baseline"/>
          <w:rtl w:val="0"/>
        </w:rPr>
        <w:t xml:space="preserve">he "Blog" page is a little weird looking. The title of the blog (WARMILU - SPREAD THE WARMTH) looks strange. The first step would be to get rid of the underline on that, make it bigger, and change the color of the link.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vertAlign w:val="baseline"/>
          <w:rtl w:val="0"/>
        </w:rPr>
        <w:t xml:space="preserve">FAQ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Have consistent font sizing (2)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vertAlign w:val="baseline"/>
          <w:rtl w:val="0"/>
        </w:rPr>
        <w:t xml:space="preserve">Contact Page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Why have this as a subpage? Just make it a link on the bottom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Calibri"/>
  <w:font w:name="Georgia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0"/>
      <w:spacing w:lineRule="auto" w:after="200" w:line="276" w:before="0"/>
      <w:ind w:left="0" w:firstLine="0" w:right="0"/>
      <w:contextualSpacing w:val="1"/>
      <w:jc w:val="left"/>
    </w:pPr>
    <w:rPr>
      <w:rFonts w:cs="Times New Roman" w:hAnsi="Times New Roman" w:eastAsia="Times New Roman" w:ascii="Times New Roman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0"/>
      <w:keepLines w:val="0"/>
      <w:widowControl w:val="0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0"/>
      <w:keepLines w:val="0"/>
      <w:widowControl w:val="0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0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0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Website Feedback Summary 6-24.docx</dc:title>
</cp:coreProperties>
</file>