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055B"/>
  <w:body>
    <w:bookmarkStart w:id="0" w:name="_GoBack"/>
    <w:bookmarkEnd w:id="0"/>
    <w:p w:rsidR="007A496E" w:rsidRDefault="00C66E4A" w:rsidP="00942EA3">
      <w:pPr>
        <w:spacing w:line="240" w:lineRule="auto"/>
        <w:rPr>
          <w:rFonts w:ascii="Comic Sans MS" w:hAnsi="Comic Sans MS"/>
          <w:b/>
          <w:bCs/>
          <w:sz w:val="32"/>
          <w:szCs w:val="32"/>
        </w:rPr>
      </w:pPr>
      <w:r w:rsidRPr="007A496E">
        <w:rPr>
          <w:rFonts w:ascii="Comic Sans MS" w:hAnsi="Comic Sans MS"/>
          <w:b/>
          <w:bCs/>
          <w:noProof/>
          <w:sz w:val="40"/>
          <w:szCs w:val="4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68AB1" wp14:editId="21638F2E">
                <wp:simplePos x="0" y="0"/>
                <wp:positionH relativeFrom="column">
                  <wp:posOffset>-86360</wp:posOffset>
                </wp:positionH>
                <wp:positionV relativeFrom="paragraph">
                  <wp:posOffset>-421005</wp:posOffset>
                </wp:positionV>
                <wp:extent cx="6191250" cy="7905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E4A" w:rsidRDefault="0093312B" w:rsidP="0093312B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Professional Development </w:t>
                            </w:r>
                            <w:r w:rsidR="00C66E4A" w:rsidRPr="003D1C3D">
                              <w:rPr>
                                <w:b/>
                                <w:sz w:val="36"/>
                                <w:szCs w:val="36"/>
                              </w:rPr>
                              <w:t>Workshop</w:t>
                            </w:r>
                            <w:r w:rsidR="003F39BA">
                              <w:rPr>
                                <w:b/>
                                <w:sz w:val="36"/>
                                <w:szCs w:val="36"/>
                              </w:rPr>
                              <w:t xml:space="preserve">s for 2014 </w:t>
                            </w:r>
                          </w:p>
                          <w:p w:rsidR="00412A25" w:rsidRPr="003D1C3D" w:rsidRDefault="00412A25" w:rsidP="0093312B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Book in early for our remaining workshops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8pt;margin-top:-33.15pt;width:487.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">
                <v:textbox>
                  <w:txbxContent>
                    <w:p w:rsidR="00C66E4A" w:rsidRDefault="0093312B" w:rsidP="0093312B">
                      <w:pPr>
                        <w:spacing w:line="24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Professional Development </w:t>
                      </w:r>
                      <w:r w:rsidR="00C66E4A" w:rsidRPr="003D1C3D">
                        <w:rPr>
                          <w:b/>
                          <w:sz w:val="36"/>
                          <w:szCs w:val="36"/>
                        </w:rPr>
                        <w:t>Workshop</w:t>
                      </w:r>
                      <w:r w:rsidR="003F39BA">
                        <w:rPr>
                          <w:b/>
                          <w:sz w:val="36"/>
                          <w:szCs w:val="36"/>
                        </w:rPr>
                        <w:t xml:space="preserve">s for 2014 </w:t>
                      </w:r>
                    </w:p>
                    <w:p w:rsidR="00412A25" w:rsidRPr="003D1C3D" w:rsidRDefault="00412A25" w:rsidP="0093312B">
                      <w:pPr>
                        <w:spacing w:line="24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Book in early for our remaining workshops</w:t>
                      </w:r>
                    </w:p>
                  </w:txbxContent>
                </v:textbox>
              </v:shape>
            </w:pict>
          </mc:Fallback>
        </mc:AlternateContent>
      </w:r>
    </w:p>
    <w:p w:rsidR="00941855" w:rsidRDefault="00941855" w:rsidP="00942EA3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</w:p>
    <w:p w:rsidR="00941855" w:rsidRDefault="00941855" w:rsidP="00942EA3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</w:p>
    <w:p w:rsidR="003F39BA" w:rsidRDefault="003F39BA" w:rsidP="00942EA3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May 15</w:t>
      </w:r>
      <w:r w:rsidRPr="003F39BA">
        <w:rPr>
          <w:rFonts w:ascii="Comic Sans MS" w:hAnsi="Comic Sans MS"/>
          <w:b/>
          <w:bCs/>
          <w:sz w:val="28"/>
          <w:szCs w:val="28"/>
          <w:vertAlign w:val="superscript"/>
        </w:rPr>
        <w:t>th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</w:p>
    <w:p w:rsidR="003F39BA" w:rsidRDefault="003F39BA" w:rsidP="00942EA3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Morning Session</w:t>
      </w:r>
    </w:p>
    <w:p w:rsidR="003F39BA" w:rsidRDefault="003F39BA" w:rsidP="00942EA3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 xml:space="preserve">You and I </w:t>
      </w:r>
    </w:p>
    <w:p w:rsidR="003F39BA" w:rsidRDefault="003F39BA" w:rsidP="00942EA3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 you know what your working style is?</w:t>
      </w:r>
    </w:p>
    <w:p w:rsidR="003F39BA" w:rsidRDefault="003F39BA" w:rsidP="00942EA3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 you know how you are perceived in the workplace?</w:t>
      </w:r>
    </w:p>
    <w:p w:rsidR="00412A25" w:rsidRPr="00412A25" w:rsidRDefault="003F39BA" w:rsidP="00412A25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more you are aware of your own traits and working styles the better you can adapt when required.  This session looks at examining work styles and looking</w:t>
      </w:r>
      <w:r w:rsidR="00412A25">
        <w:rPr>
          <w:rFonts w:ascii="Comic Sans MS" w:hAnsi="Comic Sans MS"/>
          <w:sz w:val="24"/>
          <w:szCs w:val="24"/>
        </w:rPr>
        <w:t xml:space="preserve"> at how different styles interact.</w:t>
      </w:r>
    </w:p>
    <w:p w:rsidR="00412A25" w:rsidRDefault="00412A25" w:rsidP="00412A25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Presenter:  Kim Thurlow and Lisa Perkins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Time:</w:t>
      </w:r>
      <w:r w:rsidRPr="0093312B">
        <w:rPr>
          <w:rFonts w:ascii="Comic Sans MS" w:hAnsi="Comic Sans MS"/>
        </w:rPr>
        <w:t xml:space="preserve">   9:00am – 12:00pm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412A25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 xml:space="preserve">: $60 per person. </w:t>
      </w:r>
      <w:proofErr w:type="gramStart"/>
      <w:r w:rsidRPr="0093312B">
        <w:rPr>
          <w:rFonts w:ascii="Comic Sans MS" w:hAnsi="Comic Sans MS"/>
        </w:rPr>
        <w:t>per</w:t>
      </w:r>
      <w:proofErr w:type="gramEnd"/>
      <w:r w:rsidRPr="0093312B">
        <w:rPr>
          <w:rFonts w:ascii="Comic Sans MS" w:hAnsi="Comic Sans MS"/>
        </w:rPr>
        <w:t xml:space="preserve"> session 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(Max: 20 people) 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Venue:</w:t>
      </w:r>
      <w:r w:rsidRPr="0093312B">
        <w:rPr>
          <w:rFonts w:ascii="Comic Sans MS" w:hAnsi="Comic Sans MS"/>
        </w:rPr>
        <w:t xml:space="preserve"> St Catherine’s Anglican Church Hall, 406 Kooyong Rd, Caulfield South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Phone</w:t>
      </w:r>
      <w:r w:rsidRPr="0093312B">
        <w:rPr>
          <w:rFonts w:ascii="Comic Sans MS" w:hAnsi="Comic Sans MS"/>
        </w:rPr>
        <w:t>: 9527 5963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hyperlink r:id="rId8" w:history="1">
        <w:r w:rsidRPr="0093312B">
          <w:rPr>
            <w:rStyle w:val="Hyperlink"/>
            <w:rFonts w:ascii="Comic Sans MS" w:hAnsi="Comic Sans MS"/>
          </w:rPr>
          <w:t>admin@firstlearnings.com.au</w:t>
        </w:r>
      </w:hyperlink>
    </w:p>
    <w:p w:rsidR="00BA45C9" w:rsidRDefault="00BA45C9" w:rsidP="00412A25">
      <w:pPr>
        <w:spacing w:line="240" w:lineRule="auto"/>
        <w:rPr>
          <w:rFonts w:ascii="Comic Sans MS" w:hAnsi="Comic Sans MS"/>
          <w:sz w:val="24"/>
          <w:szCs w:val="24"/>
        </w:rPr>
      </w:pPr>
    </w:p>
    <w:p w:rsidR="00412A25" w:rsidRDefault="00412A25" w:rsidP="00412A25">
      <w:pPr>
        <w:spacing w:line="240" w:lineRule="auto"/>
        <w:rPr>
          <w:rFonts w:ascii="Comic Sans MS" w:hAnsi="Comic Sans MS"/>
          <w:sz w:val="24"/>
          <w:szCs w:val="24"/>
        </w:rPr>
      </w:pPr>
    </w:p>
    <w:p w:rsidR="00412A25" w:rsidRDefault="00412A25" w:rsidP="00412A25">
      <w:pPr>
        <w:spacing w:line="240" w:lineRule="auto"/>
        <w:rPr>
          <w:rFonts w:ascii="Comic Sans MS" w:hAnsi="Comic Sans MS"/>
          <w:sz w:val="24"/>
          <w:szCs w:val="24"/>
        </w:rPr>
      </w:pPr>
    </w:p>
    <w:p w:rsidR="00412A25" w:rsidRDefault="00412A25" w:rsidP="00412A25">
      <w:pPr>
        <w:spacing w:line="240" w:lineRule="auto"/>
        <w:rPr>
          <w:rFonts w:ascii="Comic Sans MS" w:hAnsi="Comic Sans MS"/>
          <w:sz w:val="24"/>
          <w:szCs w:val="24"/>
        </w:rPr>
      </w:pPr>
    </w:p>
    <w:p w:rsidR="00412A25" w:rsidRDefault="007A72F2" w:rsidP="00412A25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lastRenderedPageBreak/>
        <w:t xml:space="preserve">Afternoon </w:t>
      </w:r>
      <w:r w:rsidR="00412A25">
        <w:rPr>
          <w:rFonts w:ascii="Comic Sans MS" w:hAnsi="Comic Sans MS"/>
          <w:b/>
          <w:bCs/>
          <w:sz w:val="28"/>
          <w:szCs w:val="28"/>
        </w:rPr>
        <w:t>Session</w:t>
      </w:r>
    </w:p>
    <w:p w:rsidR="00412A25" w:rsidRDefault="00412A25" w:rsidP="00412A25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Argy Bargy</w:t>
      </w:r>
      <w:r w:rsidR="00CE20D9">
        <w:rPr>
          <w:rFonts w:ascii="Comic Sans MS" w:hAnsi="Comic Sans MS"/>
          <w:b/>
          <w:bCs/>
          <w:sz w:val="28"/>
          <w:szCs w:val="28"/>
        </w:rPr>
        <w:t xml:space="preserve"> / Playing Nicely</w:t>
      </w:r>
    </w:p>
    <w:p w:rsidR="00412A25" w:rsidRDefault="00412A25" w:rsidP="00C66E4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Sometimes working with different people is easy and you just click, sometimes it is more challenging.  Working in teams can be incredibly rewarding provided you can navigate the different dynamics.  </w:t>
      </w:r>
    </w:p>
    <w:p w:rsidR="00412A25" w:rsidRPr="00412A25" w:rsidRDefault="00412A25" w:rsidP="00C66E4A">
      <w:pPr>
        <w:rPr>
          <w:rFonts w:ascii="Comic Sans MS" w:hAnsi="Comic Sans MS"/>
        </w:rPr>
      </w:pPr>
      <w:r>
        <w:rPr>
          <w:rFonts w:ascii="Comic Sans MS" w:hAnsi="Comic Sans MS"/>
        </w:rPr>
        <w:t>This session examines group theory and what defines a successful team and how to manage conflict.</w:t>
      </w:r>
    </w:p>
    <w:p w:rsidR="00412A25" w:rsidRDefault="00412A25" w:rsidP="00412A25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Presenter:  Kim Thurlow and Lisa Perkins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</w:t>
      </w:r>
      <w:r w:rsidR="007E256B">
        <w:rPr>
          <w:rFonts w:ascii="Comic Sans MS" w:hAnsi="Comic Sans MS"/>
          <w:b/>
        </w:rPr>
        <w:t xml:space="preserve">:  </w:t>
      </w:r>
      <w:r w:rsidR="007E256B" w:rsidRPr="007E256B">
        <w:rPr>
          <w:rFonts w:ascii="Comic Sans MS" w:hAnsi="Comic Sans MS"/>
        </w:rPr>
        <w:t>1.00 – 4.00pm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412A25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 xml:space="preserve">: $60 per person. </w:t>
      </w:r>
      <w:proofErr w:type="gramStart"/>
      <w:r w:rsidRPr="0093312B">
        <w:rPr>
          <w:rFonts w:ascii="Comic Sans MS" w:hAnsi="Comic Sans MS"/>
        </w:rPr>
        <w:t>per</w:t>
      </w:r>
      <w:proofErr w:type="gramEnd"/>
      <w:r w:rsidRPr="0093312B">
        <w:rPr>
          <w:rFonts w:ascii="Comic Sans MS" w:hAnsi="Comic Sans MS"/>
        </w:rPr>
        <w:t xml:space="preserve"> session 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(Max: 20 people) 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Venue:</w:t>
      </w:r>
      <w:r w:rsidRPr="0093312B">
        <w:rPr>
          <w:rFonts w:ascii="Comic Sans MS" w:hAnsi="Comic Sans MS"/>
        </w:rPr>
        <w:t xml:space="preserve"> St Catherine’s Anglican Church Hall, 406 Kooyong Rd, Caulfield South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Phone</w:t>
      </w:r>
      <w:r w:rsidRPr="0093312B">
        <w:rPr>
          <w:rFonts w:ascii="Comic Sans MS" w:hAnsi="Comic Sans MS"/>
        </w:rPr>
        <w:t>: 9527 5963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hyperlink r:id="rId9" w:history="1">
        <w:r w:rsidRPr="0093312B">
          <w:rPr>
            <w:rStyle w:val="Hyperlink"/>
            <w:rFonts w:ascii="Comic Sans MS" w:hAnsi="Comic Sans MS"/>
          </w:rPr>
          <w:t>admin@firstlearnings.com.au</w:t>
        </w:r>
      </w:hyperlink>
    </w:p>
    <w:p w:rsidR="00412A25" w:rsidRPr="0093312B" w:rsidRDefault="00412A25" w:rsidP="00C66E4A">
      <w:pPr>
        <w:rPr>
          <w:rFonts w:ascii="Comic Sans MS" w:hAnsi="Comic Sans MS"/>
          <w:b/>
        </w:rPr>
      </w:pPr>
    </w:p>
    <w:p w:rsidR="007A496E" w:rsidRPr="0093312B" w:rsidRDefault="00781E17" w:rsidP="00C66E4A">
      <w:pPr>
        <w:rPr>
          <w:rFonts w:ascii="Comic Sans MS" w:hAnsi="Comic Sans MS"/>
          <w:b/>
        </w:rPr>
      </w:pPr>
      <w:r w:rsidRPr="0093312B">
        <w:rPr>
          <w:rFonts w:ascii="Comic Sans MS" w:hAnsi="Comic Sans MS"/>
          <w:b/>
        </w:rPr>
        <w:t>Morning &amp; Afternoon Tea provided. Lunch provided for full day participants</w:t>
      </w:r>
    </w:p>
    <w:p w:rsidR="007E256B" w:rsidRDefault="007E256B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br w:type="page"/>
      </w:r>
    </w:p>
    <w:p w:rsidR="00CE20D9" w:rsidRDefault="00CE20D9" w:rsidP="00CE20D9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</w:p>
    <w:p w:rsidR="00CE20D9" w:rsidRDefault="00CE20D9" w:rsidP="00CE20D9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Aug 14</w:t>
      </w:r>
      <w:r w:rsidRPr="00CE20D9">
        <w:rPr>
          <w:rFonts w:ascii="Comic Sans MS" w:hAnsi="Comic Sans MS"/>
          <w:b/>
          <w:bCs/>
          <w:sz w:val="28"/>
          <w:szCs w:val="28"/>
          <w:vertAlign w:val="superscript"/>
        </w:rPr>
        <w:t>th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</w:p>
    <w:p w:rsidR="00CE20D9" w:rsidRDefault="00CE20D9" w:rsidP="00CE20D9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Morning Session</w:t>
      </w:r>
    </w:p>
    <w:p w:rsidR="00CE20D9" w:rsidRDefault="007A72F2" w:rsidP="00CE20D9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Looking in the mirror</w:t>
      </w:r>
    </w:p>
    <w:p w:rsidR="00CE20D9" w:rsidRDefault="007A72F2" w:rsidP="00CE20D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There is a lot of talk about the value of reflective practices?  Do you know what this means?  Do you know how to truly reflect on both your practices and your programming?</w:t>
      </w:r>
    </w:p>
    <w:p w:rsidR="00CE20D9" w:rsidRDefault="007A72F2" w:rsidP="00CE20D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Looking in the mirror gives you practical advice and exercises that will assist in your reflective practices.  </w:t>
      </w:r>
    </w:p>
    <w:p w:rsidR="007A72F2" w:rsidRDefault="007A72F2" w:rsidP="00CE20D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This session will take you beyond the stock standard techniques and also demonstrate how to clearly make the leap from reflective practices to improved performance. </w:t>
      </w:r>
    </w:p>
    <w:p w:rsidR="00CE20D9" w:rsidRDefault="00CE20D9" w:rsidP="00CE20D9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Presenter:  Kim Thurlow and Lisa Perkins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Time:</w:t>
      </w:r>
      <w:r w:rsidRPr="0093312B">
        <w:rPr>
          <w:rFonts w:ascii="Comic Sans MS" w:hAnsi="Comic Sans MS"/>
        </w:rPr>
        <w:t xml:space="preserve">   9:00am – 12:00pm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CE20D9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 xml:space="preserve">: $60 per person. </w:t>
      </w:r>
      <w:proofErr w:type="gramStart"/>
      <w:r w:rsidRPr="0093312B">
        <w:rPr>
          <w:rFonts w:ascii="Comic Sans MS" w:hAnsi="Comic Sans MS"/>
        </w:rPr>
        <w:t>per</w:t>
      </w:r>
      <w:proofErr w:type="gramEnd"/>
      <w:r w:rsidRPr="0093312B">
        <w:rPr>
          <w:rFonts w:ascii="Comic Sans MS" w:hAnsi="Comic Sans MS"/>
        </w:rPr>
        <w:t xml:space="preserve"> session 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(Max: 20 people) 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Venue:</w:t>
      </w:r>
      <w:r w:rsidRPr="0093312B">
        <w:rPr>
          <w:rFonts w:ascii="Comic Sans MS" w:hAnsi="Comic Sans MS"/>
        </w:rPr>
        <w:t xml:space="preserve"> St Catherine’s Anglican Church Hall, 406 Kooyong Rd, Caulfield South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Phone</w:t>
      </w:r>
      <w:r w:rsidRPr="0093312B">
        <w:rPr>
          <w:rFonts w:ascii="Comic Sans MS" w:hAnsi="Comic Sans MS"/>
        </w:rPr>
        <w:t>: 9527 5963</w:t>
      </w:r>
    </w:p>
    <w:p w:rsidR="00CE20D9" w:rsidRPr="007A72F2" w:rsidRDefault="00CE20D9" w:rsidP="007A72F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hyperlink r:id="rId10" w:history="1">
        <w:r w:rsidRPr="0093312B">
          <w:rPr>
            <w:rStyle w:val="Hyperlink"/>
            <w:rFonts w:ascii="Comic Sans MS" w:hAnsi="Comic Sans MS"/>
          </w:rPr>
          <w:t>admin@firstlearnings.com.au</w:t>
        </w:r>
      </w:hyperlink>
    </w:p>
    <w:p w:rsidR="00CE20D9" w:rsidRDefault="00CE20D9" w:rsidP="00CE20D9">
      <w:pPr>
        <w:spacing w:line="240" w:lineRule="auto"/>
        <w:rPr>
          <w:rFonts w:ascii="Comic Sans MS" w:hAnsi="Comic Sans MS"/>
          <w:sz w:val="24"/>
          <w:szCs w:val="24"/>
        </w:rPr>
      </w:pPr>
    </w:p>
    <w:p w:rsidR="00CE20D9" w:rsidRDefault="00CE20D9" w:rsidP="00CE20D9">
      <w:pPr>
        <w:spacing w:line="240" w:lineRule="auto"/>
        <w:rPr>
          <w:rFonts w:ascii="Comic Sans MS" w:hAnsi="Comic Sans MS"/>
          <w:sz w:val="24"/>
          <w:szCs w:val="24"/>
        </w:rPr>
      </w:pPr>
    </w:p>
    <w:p w:rsidR="00CE20D9" w:rsidRDefault="007A72F2" w:rsidP="00CE20D9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Afternoon</w:t>
      </w:r>
      <w:r w:rsidR="00CE20D9">
        <w:rPr>
          <w:rFonts w:ascii="Comic Sans MS" w:hAnsi="Comic Sans MS"/>
          <w:b/>
          <w:bCs/>
          <w:sz w:val="28"/>
          <w:szCs w:val="28"/>
        </w:rPr>
        <w:t xml:space="preserve"> Session</w:t>
      </w:r>
    </w:p>
    <w:p w:rsidR="00CE20D9" w:rsidRDefault="007A72F2" w:rsidP="00CE20D9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Critique Mystique</w:t>
      </w:r>
    </w:p>
    <w:p w:rsidR="00CE20D9" w:rsidRDefault="007A72F2" w:rsidP="00CE20D9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Conducting staff appraisals that are meaningful and get results can be both </w:t>
      </w:r>
      <w:proofErr w:type="gramStart"/>
      <w:r>
        <w:rPr>
          <w:rFonts w:ascii="Comic Sans MS" w:hAnsi="Comic Sans MS"/>
        </w:rPr>
        <w:t>daunting  and</w:t>
      </w:r>
      <w:proofErr w:type="gramEnd"/>
      <w:r>
        <w:rPr>
          <w:rFonts w:ascii="Comic Sans MS" w:hAnsi="Comic Sans MS"/>
        </w:rPr>
        <w:t xml:space="preserve"> incredibly time consuming. </w:t>
      </w:r>
    </w:p>
    <w:p w:rsidR="00243832" w:rsidRDefault="007A72F2" w:rsidP="00CE20D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Critique Mystique will take the mystery out of performance reviews and give you </w:t>
      </w:r>
      <w:r w:rsidR="00243832">
        <w:rPr>
          <w:rFonts w:ascii="Comic Sans MS" w:hAnsi="Comic Sans MS"/>
        </w:rPr>
        <w:t>templates and techniques that can assist you conduct staff reviews confidently and competently</w:t>
      </w:r>
    </w:p>
    <w:p w:rsidR="007A72F2" w:rsidRDefault="00243832" w:rsidP="00CE20D9">
      <w:pPr>
        <w:rPr>
          <w:rFonts w:ascii="Comic Sans MS" w:hAnsi="Comic Sans MS"/>
        </w:rPr>
      </w:pPr>
      <w:r>
        <w:rPr>
          <w:rFonts w:ascii="Comic Sans MS" w:hAnsi="Comic Sans MS"/>
        </w:rPr>
        <w:t>Part of this session will also give you the opportunity to practice giving both positive and negative feedback.</w:t>
      </w:r>
      <w:r w:rsidR="007A72F2">
        <w:rPr>
          <w:rFonts w:ascii="Comic Sans MS" w:hAnsi="Comic Sans MS"/>
        </w:rPr>
        <w:t xml:space="preserve"> </w:t>
      </w:r>
    </w:p>
    <w:p w:rsidR="00CE20D9" w:rsidRDefault="00CE20D9" w:rsidP="00CE20D9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Presenter:  Kim Thurlow and Lisa Perkins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</w:t>
      </w:r>
      <w:r>
        <w:rPr>
          <w:rFonts w:ascii="Comic Sans MS" w:hAnsi="Comic Sans MS"/>
          <w:b/>
        </w:rPr>
        <w:t xml:space="preserve">:  </w:t>
      </w:r>
      <w:r w:rsidRPr="007E256B">
        <w:rPr>
          <w:rFonts w:ascii="Comic Sans MS" w:hAnsi="Comic Sans MS"/>
        </w:rPr>
        <w:t>1.00 – 4.00pm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CE20D9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 xml:space="preserve">: $60 per person. </w:t>
      </w:r>
      <w:proofErr w:type="gramStart"/>
      <w:r w:rsidRPr="0093312B">
        <w:rPr>
          <w:rFonts w:ascii="Comic Sans MS" w:hAnsi="Comic Sans MS"/>
        </w:rPr>
        <w:t>per</w:t>
      </w:r>
      <w:proofErr w:type="gramEnd"/>
      <w:r w:rsidRPr="0093312B">
        <w:rPr>
          <w:rFonts w:ascii="Comic Sans MS" w:hAnsi="Comic Sans MS"/>
        </w:rPr>
        <w:t xml:space="preserve"> session 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(Max: 20 people) 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Venue:</w:t>
      </w:r>
      <w:r w:rsidRPr="0093312B">
        <w:rPr>
          <w:rFonts w:ascii="Comic Sans MS" w:hAnsi="Comic Sans MS"/>
        </w:rPr>
        <w:t xml:space="preserve"> St Catherine’s Anglican Church Hall, 406 Kooyong Rd, Caulfield South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Phone</w:t>
      </w:r>
      <w:r w:rsidRPr="0093312B">
        <w:rPr>
          <w:rFonts w:ascii="Comic Sans MS" w:hAnsi="Comic Sans MS"/>
        </w:rPr>
        <w:t>: 9527 5963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hyperlink r:id="rId11" w:history="1">
        <w:r w:rsidRPr="0093312B">
          <w:rPr>
            <w:rStyle w:val="Hyperlink"/>
            <w:rFonts w:ascii="Comic Sans MS" w:hAnsi="Comic Sans MS"/>
          </w:rPr>
          <w:t>admin@firstlearnings.com.au</w:t>
        </w:r>
      </w:hyperlink>
    </w:p>
    <w:p w:rsidR="00CE20D9" w:rsidRPr="0093312B" w:rsidRDefault="00CE20D9" w:rsidP="00CE20D9">
      <w:pPr>
        <w:rPr>
          <w:rFonts w:ascii="Comic Sans MS" w:hAnsi="Comic Sans MS"/>
          <w:b/>
        </w:rPr>
      </w:pPr>
    </w:p>
    <w:p w:rsidR="00CE20D9" w:rsidRPr="0093312B" w:rsidRDefault="00CE20D9" w:rsidP="00CE20D9">
      <w:pPr>
        <w:rPr>
          <w:rFonts w:ascii="Comic Sans MS" w:hAnsi="Comic Sans MS"/>
          <w:b/>
        </w:rPr>
      </w:pPr>
      <w:r w:rsidRPr="0093312B">
        <w:rPr>
          <w:rFonts w:ascii="Comic Sans MS" w:hAnsi="Comic Sans MS"/>
          <w:b/>
        </w:rPr>
        <w:t>Morning &amp; Afternoon Tea provided. Lunch provided for full day participants</w:t>
      </w:r>
    </w:p>
    <w:p w:rsidR="00781E17" w:rsidRDefault="00781E17" w:rsidP="00C66E4A">
      <w:pPr>
        <w:rPr>
          <w:rFonts w:ascii="Comic Sans MS" w:hAnsi="Comic Sans MS"/>
          <w:b/>
          <w:sz w:val="32"/>
          <w:szCs w:val="32"/>
        </w:rPr>
      </w:pPr>
    </w:p>
    <w:p w:rsidR="00243832" w:rsidRDefault="00243832" w:rsidP="00243832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</w:p>
    <w:p w:rsidR="00243832" w:rsidRPr="0093312B" w:rsidRDefault="00243832" w:rsidP="00243832">
      <w:pPr>
        <w:spacing w:line="240" w:lineRule="auto"/>
        <w:rPr>
          <w:rFonts w:ascii="Comic Sans MS" w:hAnsi="Comic Sans MS"/>
          <w:b/>
          <w:bCs/>
          <w:sz w:val="24"/>
          <w:szCs w:val="24"/>
          <w:lang w:val="en-US"/>
        </w:rPr>
      </w:pPr>
      <w:r w:rsidRPr="0093312B">
        <w:rPr>
          <w:rFonts w:ascii="Comic Sans MS" w:hAnsi="Comic Sans MS"/>
          <w:b/>
          <w:bCs/>
          <w:sz w:val="28"/>
          <w:szCs w:val="28"/>
        </w:rPr>
        <w:t>Recycle, Reuse, Reimagine</w:t>
      </w:r>
      <w:r w:rsidRPr="003D1C3D">
        <w:rPr>
          <w:sz w:val="32"/>
          <w:szCs w:val="32"/>
        </w:rPr>
        <w:br/>
      </w:r>
      <w:r w:rsidRPr="0093312B">
        <w:rPr>
          <w:rFonts w:ascii="Comic Sans MS" w:hAnsi="Comic Sans MS"/>
          <w:sz w:val="24"/>
          <w:szCs w:val="24"/>
        </w:rPr>
        <w:t xml:space="preserve">In the hands of a child, a piece of bumpy foam becomes the surface of the moon, a milk bottle becomes a picnic basket and a bucket filled with plastic bottle tops becomes a snake or a necklace or maybe a mosaic mural. In </w:t>
      </w:r>
      <w:r w:rsidRPr="0093312B">
        <w:rPr>
          <w:rFonts w:ascii="Comic Sans MS" w:hAnsi="Comic Sans MS"/>
          <w:sz w:val="24"/>
          <w:szCs w:val="24"/>
        </w:rPr>
        <w:lastRenderedPageBreak/>
        <w:t>this workshop we play with ideas, explore materials and discover how recycling and reusing can infiltrate your entire program!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Presenter:</w:t>
      </w:r>
      <w:r w:rsidRPr="0093312B">
        <w:rPr>
          <w:rFonts w:ascii="Comic Sans MS" w:hAnsi="Comic Sans MS"/>
        </w:rPr>
        <w:t xml:space="preserve"> Michelle Loft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Date:</w:t>
      </w:r>
      <w:r w:rsidRPr="0093312B">
        <w:rPr>
          <w:rFonts w:ascii="Comic Sans MS" w:hAnsi="Comic Sans MS"/>
        </w:rPr>
        <w:tab/>
        <w:t xml:space="preserve"> Thursday 13 March, 2014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Time:</w:t>
      </w:r>
      <w:r w:rsidRPr="0093312B">
        <w:rPr>
          <w:rFonts w:ascii="Comic Sans MS" w:hAnsi="Comic Sans MS"/>
        </w:rPr>
        <w:t xml:space="preserve">   9:00am – 12:00pm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243832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 xml:space="preserve">: $60 per person. </w:t>
      </w:r>
      <w:proofErr w:type="gramStart"/>
      <w:r w:rsidRPr="0093312B">
        <w:rPr>
          <w:rFonts w:ascii="Comic Sans MS" w:hAnsi="Comic Sans MS"/>
        </w:rPr>
        <w:t>per</w:t>
      </w:r>
      <w:proofErr w:type="gramEnd"/>
      <w:r w:rsidRPr="0093312B">
        <w:rPr>
          <w:rFonts w:ascii="Comic Sans MS" w:hAnsi="Comic Sans MS"/>
        </w:rPr>
        <w:t xml:space="preserve"> session 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(Max: 20 people) 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Venue:</w:t>
      </w:r>
      <w:r w:rsidRPr="0093312B">
        <w:rPr>
          <w:rFonts w:ascii="Comic Sans MS" w:hAnsi="Comic Sans MS"/>
        </w:rPr>
        <w:t xml:space="preserve"> St Catherine’s Anglican Church Hall, 406 Kooyong Rd, Caulfield South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Phone</w:t>
      </w:r>
      <w:r w:rsidRPr="0093312B">
        <w:rPr>
          <w:rFonts w:ascii="Comic Sans MS" w:hAnsi="Comic Sans MS"/>
        </w:rPr>
        <w:t>: 9527 5963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hyperlink r:id="rId12" w:history="1">
        <w:r w:rsidRPr="0093312B">
          <w:rPr>
            <w:rStyle w:val="Hyperlink"/>
            <w:rFonts w:ascii="Comic Sans MS" w:hAnsi="Comic Sans MS"/>
          </w:rPr>
          <w:t>admin@firstlearnings.com.au</w:t>
        </w:r>
      </w:hyperlink>
    </w:p>
    <w:p w:rsidR="00243832" w:rsidRPr="0093312B" w:rsidRDefault="00243832" w:rsidP="00243832">
      <w:pPr>
        <w:pStyle w:val="NoSpacing"/>
        <w:rPr>
          <w:rFonts w:ascii="Comic Sans MS" w:hAnsi="Comic Sans MS"/>
          <w:b/>
        </w:rPr>
      </w:pPr>
      <w:r w:rsidRPr="0093312B">
        <w:rPr>
          <w:rFonts w:ascii="Comic Sans MS" w:hAnsi="Comic Sans MS"/>
          <w:b/>
        </w:rPr>
        <w:t>Register by Monday 3 March</w:t>
      </w:r>
    </w:p>
    <w:p w:rsidR="00243832" w:rsidRPr="0093312B" w:rsidRDefault="00243832" w:rsidP="00243832">
      <w:pPr>
        <w:rPr>
          <w:rFonts w:ascii="Comic Sans MS" w:hAnsi="Comic Sans MS"/>
          <w:b/>
        </w:rPr>
      </w:pPr>
    </w:p>
    <w:p w:rsidR="00243832" w:rsidRPr="0093312B" w:rsidRDefault="00243832" w:rsidP="00243832">
      <w:pPr>
        <w:rPr>
          <w:rFonts w:ascii="Comic Sans MS" w:hAnsi="Comic Sans MS"/>
          <w:b/>
        </w:rPr>
      </w:pPr>
      <w:r w:rsidRPr="0093312B">
        <w:rPr>
          <w:rFonts w:ascii="Comic Sans MS" w:hAnsi="Comic Sans MS"/>
          <w:b/>
        </w:rPr>
        <w:t>Morning &amp; Afternoon Tea provided. Lunch provided for full day participants</w:t>
      </w:r>
    </w:p>
    <w:p w:rsidR="00243832" w:rsidRDefault="00243832" w:rsidP="00243832">
      <w:pPr>
        <w:rPr>
          <w:rFonts w:ascii="Comic Sans MS" w:hAnsi="Comic Sans MS"/>
          <w:b/>
          <w:sz w:val="32"/>
          <w:szCs w:val="32"/>
        </w:rPr>
      </w:pPr>
    </w:p>
    <w:p w:rsidR="00243832" w:rsidRDefault="00243832" w:rsidP="00243832">
      <w:pPr>
        <w:rPr>
          <w:rFonts w:ascii="Comic Sans MS" w:hAnsi="Comic Sans MS"/>
          <w:b/>
          <w:sz w:val="32"/>
          <w:szCs w:val="32"/>
        </w:rPr>
      </w:pPr>
    </w:p>
    <w:p w:rsidR="00243832" w:rsidRPr="0093312B" w:rsidRDefault="00243832" w:rsidP="00243832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  <w:r w:rsidRPr="0093312B">
        <w:rPr>
          <w:rFonts w:ascii="Comic Sans MS" w:hAnsi="Comic Sans MS"/>
          <w:b/>
          <w:sz w:val="28"/>
          <w:szCs w:val="28"/>
        </w:rPr>
        <w:t>Don't Stress the Mess</w:t>
      </w:r>
    </w:p>
    <w:p w:rsidR="00243832" w:rsidRPr="0093312B" w:rsidRDefault="00243832" w:rsidP="00243832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93312B">
        <w:rPr>
          <w:rFonts w:ascii="Comic Sans MS" w:hAnsi="Comic Sans MS"/>
          <w:sz w:val="24"/>
          <w:szCs w:val="24"/>
        </w:rPr>
        <w:lastRenderedPageBreak/>
        <w:t>Messy play delights the senses. When you’re a child, a bowl of jelly is not just a bowl of jelly; it is a dinosaur land, an alien’s slime and a fairy’s bouncy castle. Early childhood educators don't need to stress about the mess of messy play. This hands-on workshop will explain why mess is vital in an early childhood setting and how to enjoy it!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Presenter</w:t>
      </w:r>
      <w:r w:rsidRPr="0093312B">
        <w:rPr>
          <w:rFonts w:ascii="Comic Sans MS" w:hAnsi="Comic Sans MS"/>
        </w:rPr>
        <w:t>: Michelle Loft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Date</w:t>
      </w:r>
      <w:r w:rsidRPr="0093312B">
        <w:rPr>
          <w:rFonts w:ascii="Comic Sans MS" w:hAnsi="Comic Sans MS"/>
        </w:rPr>
        <w:t>:</w:t>
      </w:r>
      <w:r w:rsidRPr="0093312B">
        <w:rPr>
          <w:rFonts w:ascii="Comic Sans MS" w:hAnsi="Comic Sans MS"/>
        </w:rPr>
        <w:tab/>
        <w:t xml:space="preserve"> Thursday 13 March, 2014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</w:t>
      </w:r>
      <w:r w:rsidRPr="0093312B">
        <w:rPr>
          <w:rFonts w:ascii="Comic Sans MS" w:hAnsi="Comic Sans MS"/>
        </w:rPr>
        <w:t>: 1:00pm – 4:00pm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243832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>: $60 per person</w:t>
      </w:r>
      <w:r>
        <w:rPr>
          <w:rFonts w:ascii="Comic Sans MS" w:hAnsi="Comic Sans MS"/>
        </w:rPr>
        <w:t xml:space="preserve"> per session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 (Max: 20 people) 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</w:t>
      </w:r>
      <w:r w:rsidRPr="0093312B">
        <w:rPr>
          <w:rFonts w:ascii="Comic Sans MS" w:hAnsi="Comic Sans MS"/>
        </w:rPr>
        <w:t>: St Catherine’s Anglican Church Hall, 406 Kooyong Rd, Caulfield South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Phone</w:t>
      </w:r>
      <w:r w:rsidRPr="0093312B">
        <w:rPr>
          <w:rFonts w:ascii="Comic Sans MS" w:hAnsi="Comic Sans MS"/>
        </w:rPr>
        <w:t>: 9527 5963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hyperlink r:id="rId13" w:history="1">
        <w:r w:rsidRPr="0093312B">
          <w:rPr>
            <w:rStyle w:val="Hyperlink"/>
            <w:rFonts w:ascii="Comic Sans MS" w:hAnsi="Comic Sans MS"/>
          </w:rPr>
          <w:t>admin@firstlearnings.com.au</w:t>
        </w:r>
      </w:hyperlink>
    </w:p>
    <w:p w:rsidR="00243832" w:rsidRPr="0093312B" w:rsidRDefault="00243832" w:rsidP="00243832">
      <w:pPr>
        <w:rPr>
          <w:rFonts w:ascii="Comic Sans MS" w:hAnsi="Comic Sans MS"/>
          <w:b/>
        </w:rPr>
      </w:pPr>
      <w:r w:rsidRPr="0093312B">
        <w:rPr>
          <w:rFonts w:ascii="Comic Sans MS" w:hAnsi="Comic Sans MS"/>
          <w:b/>
        </w:rPr>
        <w:t>Register by Monday 3 March</w:t>
      </w:r>
    </w:p>
    <w:p w:rsidR="00F844CB" w:rsidRDefault="00F844CB" w:rsidP="00C66E4A">
      <w:pPr>
        <w:rPr>
          <w:rFonts w:ascii="Comic Sans MS" w:hAnsi="Comic Sans MS"/>
          <w:sz w:val="28"/>
          <w:szCs w:val="28"/>
        </w:rPr>
      </w:pPr>
    </w:p>
    <w:p w:rsidR="00243832" w:rsidRDefault="00243832" w:rsidP="00C66E4A">
      <w:pPr>
        <w:rPr>
          <w:rFonts w:ascii="Comic Sans MS" w:hAnsi="Comic Sans MS"/>
          <w:sz w:val="28"/>
          <w:szCs w:val="28"/>
        </w:rPr>
      </w:pPr>
    </w:p>
    <w:p w:rsidR="00942EA3" w:rsidRDefault="00942EA3" w:rsidP="00C66E4A">
      <w:pPr>
        <w:rPr>
          <w:rFonts w:ascii="Comic Sans MS" w:hAnsi="Comic Sans MS"/>
          <w:b/>
          <w:sz w:val="28"/>
          <w:szCs w:val="28"/>
        </w:rPr>
        <w:sectPr w:rsidR="00942EA3" w:rsidSect="00781E17">
          <w:headerReference w:type="default" r:id="rId14"/>
          <w:pgSz w:w="11906" w:h="16838"/>
          <w:pgMar w:top="1440" w:right="991" w:bottom="1440" w:left="1276" w:header="708" w:footer="708" w:gutter="0"/>
          <w:pgBorders w:offsetFrom="page">
            <w:top w:val="threeDEngrave" w:sz="24" w:space="24" w:color="00B050"/>
            <w:left w:val="threeDEngrave" w:sz="24" w:space="24" w:color="00B050"/>
            <w:bottom w:val="threeDEngrave" w:sz="24" w:space="24" w:color="00B050"/>
            <w:right w:val="threeDEngrave" w:sz="24" w:space="24" w:color="00B050"/>
          </w:pgBorders>
          <w:cols w:num="2" w:space="968"/>
          <w:docGrid w:linePitch="360"/>
        </w:sectPr>
      </w:pPr>
    </w:p>
    <w:p w:rsidR="00243832" w:rsidRPr="00243832" w:rsidRDefault="00243832" w:rsidP="00F844CB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sectPr w:rsidR="00243832" w:rsidRPr="00243832" w:rsidSect="00F844CB">
      <w:type w:val="continuous"/>
      <w:pgSz w:w="11906" w:h="16838"/>
      <w:pgMar w:top="1440" w:right="1133" w:bottom="1440" w:left="1276" w:header="708" w:footer="708" w:gutter="0"/>
      <w:pgBorders w:offsetFrom="page">
        <w:top w:val="threeDEngrave" w:sz="24" w:space="24" w:color="00B050"/>
        <w:left w:val="threeDEngrave" w:sz="24" w:space="24" w:color="00B050"/>
        <w:bottom w:val="threeDEngrave" w:sz="24" w:space="24" w:color="00B050"/>
        <w:right w:val="threeDEngrave" w:sz="24" w:space="24" w:color="00B050"/>
      </w:pgBorders>
      <w:cols w:space="96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00D" w:rsidRDefault="00ED000D" w:rsidP="002E47A7">
      <w:pPr>
        <w:spacing w:after="0" w:line="240" w:lineRule="auto"/>
      </w:pPr>
      <w:r>
        <w:separator/>
      </w:r>
    </w:p>
  </w:endnote>
  <w:endnote w:type="continuationSeparator" w:id="0">
    <w:p w:rsidR="00ED000D" w:rsidRDefault="00ED000D" w:rsidP="002E4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00D" w:rsidRDefault="00ED000D" w:rsidP="002E47A7">
      <w:pPr>
        <w:spacing w:after="0" w:line="240" w:lineRule="auto"/>
      </w:pPr>
      <w:r>
        <w:separator/>
      </w:r>
    </w:p>
  </w:footnote>
  <w:footnote w:type="continuationSeparator" w:id="0">
    <w:p w:rsidR="00ED000D" w:rsidRDefault="00ED000D" w:rsidP="002E4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A7" w:rsidRDefault="002E47A7" w:rsidP="002E47A7">
    <w:pPr>
      <w:pStyle w:val="Header"/>
      <w:jc w:val="center"/>
      <w:rPr>
        <w:noProof/>
        <w:lang w:eastAsia="en-AU"/>
      </w:rPr>
    </w:pPr>
  </w:p>
  <w:p w:rsidR="008A2875" w:rsidRDefault="008A2875" w:rsidP="002E47A7">
    <w:pPr>
      <w:pStyle w:val="Header"/>
      <w:jc w:val="center"/>
      <w:rPr>
        <w:noProof/>
        <w:lang w:eastAsia="en-AU"/>
      </w:rPr>
    </w:pPr>
  </w:p>
  <w:p w:rsidR="008A2875" w:rsidRDefault="008A2875" w:rsidP="002E47A7">
    <w:pPr>
      <w:pStyle w:val="Header"/>
      <w:jc w:val="center"/>
      <w:rPr>
        <w:noProof/>
        <w:lang w:eastAsia="en-AU"/>
      </w:rPr>
    </w:pPr>
  </w:p>
  <w:p w:rsidR="008A2875" w:rsidRDefault="008A2875" w:rsidP="002E47A7">
    <w:pPr>
      <w:pStyle w:val="Header"/>
      <w:jc w:val="center"/>
      <w:rPr>
        <w:noProof/>
        <w:lang w:eastAsia="en-AU"/>
      </w:rPr>
    </w:pPr>
  </w:p>
  <w:p w:rsidR="008A2875" w:rsidRDefault="008A2875" w:rsidP="002E47A7">
    <w:pPr>
      <w:pStyle w:val="Header"/>
      <w:jc w:val="center"/>
      <w:rPr>
        <w:noProof/>
        <w:lang w:eastAsia="en-AU"/>
      </w:rPr>
    </w:pPr>
  </w:p>
  <w:p w:rsidR="008A2875" w:rsidRDefault="008A2875" w:rsidP="002E47A7">
    <w:pPr>
      <w:pStyle w:val="Header"/>
      <w:jc w:val="center"/>
      <w:rPr>
        <w:noProof/>
        <w:lang w:eastAsia="en-AU"/>
      </w:rPr>
    </w:pPr>
  </w:p>
  <w:p w:rsidR="008A2875" w:rsidRDefault="008A2875" w:rsidP="002E47A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05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A7"/>
    <w:rsid w:val="0008214A"/>
    <w:rsid w:val="00243832"/>
    <w:rsid w:val="002E47A7"/>
    <w:rsid w:val="003C2471"/>
    <w:rsid w:val="003D1C3D"/>
    <w:rsid w:val="003F39BA"/>
    <w:rsid w:val="00412A25"/>
    <w:rsid w:val="00425EF4"/>
    <w:rsid w:val="005A4372"/>
    <w:rsid w:val="006A51AD"/>
    <w:rsid w:val="00781E17"/>
    <w:rsid w:val="007A496E"/>
    <w:rsid w:val="007A72F2"/>
    <w:rsid w:val="007B053E"/>
    <w:rsid w:val="007E256B"/>
    <w:rsid w:val="00817AF1"/>
    <w:rsid w:val="008A2875"/>
    <w:rsid w:val="00904E59"/>
    <w:rsid w:val="0093312B"/>
    <w:rsid w:val="00941855"/>
    <w:rsid w:val="00942EA3"/>
    <w:rsid w:val="00956339"/>
    <w:rsid w:val="00AA212E"/>
    <w:rsid w:val="00AA5BA2"/>
    <w:rsid w:val="00B243F6"/>
    <w:rsid w:val="00BA45C9"/>
    <w:rsid w:val="00C33A27"/>
    <w:rsid w:val="00C66E4A"/>
    <w:rsid w:val="00C95E35"/>
    <w:rsid w:val="00CE20D9"/>
    <w:rsid w:val="00D06E66"/>
    <w:rsid w:val="00E22ED9"/>
    <w:rsid w:val="00ED000D"/>
    <w:rsid w:val="00EE1838"/>
    <w:rsid w:val="00F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055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4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7A7"/>
  </w:style>
  <w:style w:type="paragraph" w:styleId="Footer">
    <w:name w:val="footer"/>
    <w:basedOn w:val="Normal"/>
    <w:link w:val="FooterChar"/>
    <w:uiPriority w:val="99"/>
    <w:unhideWhenUsed/>
    <w:rsid w:val="002E4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7A7"/>
  </w:style>
  <w:style w:type="paragraph" w:styleId="BalloonText">
    <w:name w:val="Balloon Text"/>
    <w:basedOn w:val="Normal"/>
    <w:link w:val="BalloonTextChar"/>
    <w:uiPriority w:val="99"/>
    <w:semiHidden/>
    <w:unhideWhenUsed/>
    <w:rsid w:val="002E4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7A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45C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45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4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7A7"/>
  </w:style>
  <w:style w:type="paragraph" w:styleId="Footer">
    <w:name w:val="footer"/>
    <w:basedOn w:val="Normal"/>
    <w:link w:val="FooterChar"/>
    <w:uiPriority w:val="99"/>
    <w:unhideWhenUsed/>
    <w:rsid w:val="002E4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7A7"/>
  </w:style>
  <w:style w:type="paragraph" w:styleId="BalloonText">
    <w:name w:val="Balloon Text"/>
    <w:basedOn w:val="Normal"/>
    <w:link w:val="BalloonTextChar"/>
    <w:uiPriority w:val="99"/>
    <w:semiHidden/>
    <w:unhideWhenUsed/>
    <w:rsid w:val="002E4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7A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45C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45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firstlearnings.com.au" TargetMode="External"/><Relationship Id="rId13" Type="http://schemas.openxmlformats.org/officeDocument/2006/relationships/hyperlink" Target="mailto:admin@firstlearnings.com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dmin@firstlearnings.com.a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@firstlearnings.com.a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dmin@firstlearnings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@firstlearnings.com.a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21DB9-58F0-44FF-86B4-A58D47834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2</cp:revision>
  <dcterms:created xsi:type="dcterms:W3CDTF">2014-02-11T01:32:00Z</dcterms:created>
  <dcterms:modified xsi:type="dcterms:W3CDTF">2014-02-11T01:32:00Z</dcterms:modified>
</cp:coreProperties>
</file>