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F0DFA9" w14:textId="68B38CF0" w:rsidR="00204325" w:rsidRPr="00560BAF" w:rsidRDefault="000E5812" w:rsidP="00412AC2">
      <w:pPr>
        <w:spacing w:after="0"/>
        <w:rPr>
          <w:rFonts w:ascii="Segoe UI" w:hAnsi="Segoe UI" w:cs="Segoe UI"/>
          <w:color w:val="1F497D" w:themeColor="text2"/>
          <w:sz w:val="21"/>
          <w:szCs w:val="21"/>
          <w:u w:val="single"/>
          <w:lang w:val="en-US"/>
        </w:rPr>
      </w:pPr>
      <w:r w:rsidRPr="00560BAF">
        <w:rPr>
          <w:rFonts w:ascii="Segoe UI" w:hAnsi="Segoe UI" w:cs="Segoe UI"/>
          <w:color w:val="1F497D" w:themeColor="text2"/>
          <w:sz w:val="21"/>
          <w:szCs w:val="21"/>
          <w:u w:val="single"/>
          <w:lang w:val="en-US"/>
        </w:rPr>
        <w:t>//</w:t>
      </w:r>
      <w:r w:rsidR="00204325" w:rsidRPr="00560BAF">
        <w:rPr>
          <w:rFonts w:ascii="Segoe UI" w:hAnsi="Segoe UI" w:cs="Segoe UI"/>
          <w:color w:val="1F497D" w:themeColor="text2"/>
          <w:sz w:val="21"/>
          <w:szCs w:val="21"/>
          <w:u w:val="single"/>
          <w:lang w:val="en-US"/>
        </w:rPr>
        <w:t>FIRST PAGE:</w:t>
      </w:r>
      <w:r w:rsidRPr="00560BAF">
        <w:rPr>
          <w:rFonts w:ascii="Segoe UI" w:hAnsi="Segoe UI" w:cs="Segoe UI"/>
          <w:color w:val="1F497D" w:themeColor="text2"/>
          <w:sz w:val="21"/>
          <w:szCs w:val="21"/>
          <w:u w:val="single"/>
          <w:lang w:val="en-US"/>
        </w:rPr>
        <w:t>//</w:t>
      </w:r>
    </w:p>
    <w:p w14:paraId="26C1644B" w14:textId="6767BA33" w:rsidR="00ED108D" w:rsidRPr="00560BAF" w:rsidRDefault="000E5812" w:rsidP="00412AC2">
      <w:pPr>
        <w:spacing w:after="0"/>
        <w:rPr>
          <w:rFonts w:ascii="Segoe UI" w:hAnsi="Segoe UI" w:cs="Segoe UI"/>
          <w:color w:val="1F497D" w:themeColor="text2"/>
          <w:sz w:val="21"/>
          <w:szCs w:val="21"/>
          <w:lang w:val="en-US"/>
        </w:rPr>
      </w:pPr>
      <w:r w:rsidRPr="00560BAF">
        <w:rPr>
          <w:rFonts w:ascii="Segoe UI" w:hAnsi="Segoe UI" w:cs="Segoe UI"/>
          <w:color w:val="1F497D" w:themeColor="text2"/>
          <w:sz w:val="21"/>
          <w:szCs w:val="21"/>
          <w:u w:val="single"/>
          <w:lang w:val="en-US"/>
        </w:rPr>
        <w:t>//</w:t>
      </w:r>
      <w:r w:rsidR="00596A1B" w:rsidRPr="00560BAF">
        <w:rPr>
          <w:rFonts w:ascii="Segoe UI" w:hAnsi="Segoe UI" w:cs="Segoe UI"/>
          <w:color w:val="1F497D" w:themeColor="text2"/>
          <w:sz w:val="21"/>
          <w:szCs w:val="21"/>
          <w:u w:val="single"/>
          <w:lang w:val="en-US"/>
        </w:rPr>
        <w:t xml:space="preserve">flyer title: </w:t>
      </w:r>
      <w:r w:rsidRPr="00560BAF">
        <w:rPr>
          <w:rFonts w:ascii="Segoe UI" w:hAnsi="Segoe UI" w:cs="Segoe UI"/>
          <w:color w:val="1F497D" w:themeColor="text2"/>
          <w:sz w:val="21"/>
          <w:szCs w:val="21"/>
          <w:u w:val="single"/>
          <w:lang w:val="en-US"/>
        </w:rPr>
        <w:t>//</w:t>
      </w:r>
      <w:r w:rsidR="00253E03" w:rsidRPr="00560BAF">
        <w:rPr>
          <w:rFonts w:ascii="Segoe UI" w:hAnsi="Segoe UI" w:cs="Segoe UI"/>
          <w:color w:val="1F497D" w:themeColor="text2"/>
          <w:sz w:val="21"/>
          <w:szCs w:val="21"/>
          <w:lang w:val="en-US"/>
        </w:rPr>
        <w:t>SPECIMEN &amp; TEST SAMPLE MACHINING FROM AEROSPACE GRADE MATERIALS</w:t>
      </w:r>
    </w:p>
    <w:p w14:paraId="68F46E5D" w14:textId="0FAB11C3" w:rsidR="00204325" w:rsidRPr="00560BAF" w:rsidRDefault="000E5812" w:rsidP="00D863D5">
      <w:pPr>
        <w:spacing w:after="0"/>
        <w:rPr>
          <w:color w:val="1F497D" w:themeColor="text2"/>
          <w:lang w:val="en-GB"/>
        </w:rPr>
      </w:pPr>
      <w:r w:rsidRPr="00560BAF">
        <w:rPr>
          <w:color w:val="1F497D" w:themeColor="text2"/>
          <w:lang w:val="en-US"/>
        </w:rPr>
        <w:t>//</w:t>
      </w:r>
      <w:r w:rsidR="006B16D0" w:rsidRPr="00560BAF">
        <w:rPr>
          <w:color w:val="1F497D" w:themeColor="text2"/>
          <w:lang w:val="en-GB"/>
        </w:rPr>
        <w:t>photo: “turbo.jpg”</w:t>
      </w:r>
      <w:r w:rsidRPr="00560BAF">
        <w:rPr>
          <w:color w:val="1F497D" w:themeColor="text2"/>
          <w:lang w:val="en-GB"/>
        </w:rPr>
        <w:t>//</w:t>
      </w:r>
    </w:p>
    <w:p w14:paraId="64B47581" w14:textId="1A519A8B" w:rsidR="00EA6585" w:rsidRPr="00560BAF" w:rsidRDefault="000E5812" w:rsidP="00D863D5">
      <w:pPr>
        <w:spacing w:after="0"/>
        <w:rPr>
          <w:color w:val="1F497D" w:themeColor="text2"/>
          <w:lang w:val="en-GB"/>
        </w:rPr>
      </w:pPr>
      <w:r w:rsidRPr="00560BAF">
        <w:rPr>
          <w:color w:val="1F497D" w:themeColor="text2"/>
          <w:lang w:val="en-GB"/>
        </w:rPr>
        <w:t>//</w:t>
      </w:r>
      <w:r w:rsidR="00EA6585" w:rsidRPr="00560BAF">
        <w:rPr>
          <w:color w:val="1F497D" w:themeColor="text2"/>
          <w:lang w:val="en-GB"/>
        </w:rPr>
        <w:t>bottom bar:</w:t>
      </w:r>
      <w:r w:rsidRPr="00560BAF">
        <w:rPr>
          <w:color w:val="1F497D" w:themeColor="text2"/>
          <w:lang w:val="en-GB"/>
        </w:rPr>
        <w:t>//</w:t>
      </w:r>
      <w:r w:rsidR="00EA6585" w:rsidRPr="00560BAF">
        <w:rPr>
          <w:color w:val="1F497D" w:themeColor="text2"/>
          <w:lang w:val="en-GB"/>
        </w:rPr>
        <w:t xml:space="preserve"> </w:t>
      </w:r>
      <w:hyperlink r:id="rId6" w:history="1">
        <w:r w:rsidR="00F5623E" w:rsidRPr="00560BAF">
          <w:rPr>
            <w:rStyle w:val="Hipercze"/>
            <w:color w:val="1F497D" w:themeColor="text2"/>
            <w:lang w:val="en-GB"/>
          </w:rPr>
          <w:t>https://test.coupons</w:t>
        </w:r>
      </w:hyperlink>
    </w:p>
    <w:p w14:paraId="69DE024D" w14:textId="474A4E54" w:rsidR="00F5623E" w:rsidRPr="00560BAF" w:rsidRDefault="00F5623E" w:rsidP="00D863D5">
      <w:pPr>
        <w:spacing w:after="0"/>
        <w:rPr>
          <w:color w:val="1F497D" w:themeColor="text2"/>
          <w:lang w:val="en-GB"/>
        </w:rPr>
      </w:pPr>
      <w:r w:rsidRPr="00560BAF">
        <w:rPr>
          <w:color w:val="1F497D" w:themeColor="text2"/>
          <w:lang w:val="en-GB"/>
        </w:rPr>
        <w:t>//replace Salloytech logo with test.coupons //</w:t>
      </w:r>
    </w:p>
    <w:p w14:paraId="5630B816" w14:textId="77777777" w:rsidR="00204325" w:rsidRPr="00560BAF" w:rsidRDefault="00204325" w:rsidP="00D863D5">
      <w:pPr>
        <w:spacing w:after="0"/>
        <w:rPr>
          <w:color w:val="1F497D" w:themeColor="text2"/>
          <w:lang w:val="en-GB"/>
        </w:rPr>
      </w:pPr>
    </w:p>
    <w:p w14:paraId="4219609F" w14:textId="487453C7" w:rsidR="00204325" w:rsidRPr="00560BAF" w:rsidRDefault="000E5812" w:rsidP="00D863D5">
      <w:pPr>
        <w:spacing w:after="0"/>
        <w:rPr>
          <w:color w:val="1F497D" w:themeColor="text2"/>
          <w:u w:val="single"/>
          <w:lang w:val="en-GB"/>
        </w:rPr>
      </w:pPr>
      <w:r w:rsidRPr="00560BAF">
        <w:rPr>
          <w:color w:val="1F497D" w:themeColor="text2"/>
          <w:u w:val="single"/>
          <w:lang w:val="en-GB"/>
        </w:rPr>
        <w:t>//</w:t>
      </w:r>
      <w:r w:rsidR="00204325" w:rsidRPr="00560BAF">
        <w:rPr>
          <w:color w:val="1F497D" w:themeColor="text2"/>
          <w:u w:val="single"/>
          <w:lang w:val="en-GB"/>
        </w:rPr>
        <w:t>SECOND PAGE:</w:t>
      </w:r>
      <w:r w:rsidRPr="00560BAF">
        <w:rPr>
          <w:color w:val="1F497D" w:themeColor="text2"/>
          <w:u w:val="single"/>
          <w:lang w:val="en-GB"/>
        </w:rPr>
        <w:t>//</w:t>
      </w:r>
    </w:p>
    <w:p w14:paraId="27EEC147" w14:textId="77777777" w:rsidR="00204325" w:rsidRPr="00560BAF" w:rsidRDefault="00204325" w:rsidP="00D863D5">
      <w:pPr>
        <w:spacing w:after="0"/>
        <w:rPr>
          <w:color w:val="1F497D" w:themeColor="text2"/>
          <w:lang w:val="en-GB"/>
        </w:rPr>
      </w:pPr>
    </w:p>
    <w:p w14:paraId="0D3F63AF" w14:textId="74484209" w:rsidR="00204325" w:rsidRPr="00560BAF" w:rsidRDefault="000E5812" w:rsidP="00D863D5">
      <w:pPr>
        <w:spacing w:after="0"/>
        <w:rPr>
          <w:color w:val="1F497D" w:themeColor="text2"/>
          <w:lang w:val="en-GB"/>
        </w:rPr>
      </w:pPr>
      <w:r w:rsidRPr="00560BAF">
        <w:rPr>
          <w:color w:val="1F497D" w:themeColor="text2"/>
          <w:lang w:val="en-GB"/>
        </w:rPr>
        <w:t>//</w:t>
      </w:r>
      <w:r w:rsidR="00204325" w:rsidRPr="00560BAF">
        <w:rPr>
          <w:color w:val="1F497D" w:themeColor="text2"/>
          <w:lang w:val="en-GB"/>
        </w:rPr>
        <w:t>Citation</w:t>
      </w:r>
      <w:r w:rsidRPr="00560BAF">
        <w:rPr>
          <w:color w:val="1F497D" w:themeColor="text2"/>
          <w:lang w:val="en-GB"/>
        </w:rPr>
        <w:t>//</w:t>
      </w:r>
    </w:p>
    <w:p w14:paraId="697318CE" w14:textId="1C5C45D5" w:rsidR="00204325" w:rsidRDefault="00204325" w:rsidP="00D863D5">
      <w:pPr>
        <w:spacing w:after="0"/>
        <w:rPr>
          <w:lang w:val="en-GB"/>
        </w:rPr>
      </w:pPr>
      <w:r>
        <w:rPr>
          <w:lang w:val="en-GB"/>
        </w:rPr>
        <w:t>“</w:t>
      </w:r>
      <w:r w:rsidRPr="00204325">
        <w:rPr>
          <w:lang w:val="en-GB"/>
        </w:rPr>
        <w:t>A test coupon or simply a coupon is a small sample of the material used to obtain data of specific properties after the testing. More often it is called a specimen or just a sample.</w:t>
      </w:r>
      <w:r>
        <w:rPr>
          <w:lang w:val="en-GB"/>
        </w:rPr>
        <w:t>”</w:t>
      </w:r>
    </w:p>
    <w:p w14:paraId="1AEFCBE1" w14:textId="1A5174EC" w:rsidR="00791EB7" w:rsidRDefault="00791EB7" w:rsidP="00D863D5">
      <w:pPr>
        <w:spacing w:after="0"/>
        <w:rPr>
          <w:lang w:val="en-GB"/>
        </w:rPr>
      </w:pPr>
    </w:p>
    <w:p w14:paraId="41FF34FC" w14:textId="1D20A957" w:rsidR="000E5812" w:rsidRPr="00560BAF" w:rsidRDefault="000E5812" w:rsidP="00D863D5">
      <w:pPr>
        <w:spacing w:after="0"/>
        <w:rPr>
          <w:color w:val="1F497D" w:themeColor="text2"/>
          <w:lang w:val="en-GB"/>
        </w:rPr>
      </w:pPr>
      <w:r w:rsidRPr="00560BAF">
        <w:rPr>
          <w:color w:val="1F497D" w:themeColor="text2"/>
          <w:lang w:val="en-GB"/>
        </w:rPr>
        <w:t>//Citation should be connected with the picture of</w:t>
      </w:r>
      <w:r w:rsidR="00FD2B6F" w:rsidRPr="00FD2B6F">
        <w:rPr>
          <w:lang w:val="en-US"/>
        </w:rPr>
        <w:t xml:space="preserve"> </w:t>
      </w:r>
      <w:r w:rsidR="00FD2B6F" w:rsidRPr="00FD2B6F">
        <w:rPr>
          <w:color w:val="1F497D" w:themeColor="text2"/>
          <w:lang w:val="en-GB"/>
        </w:rPr>
        <w:t>test_coupons</w:t>
      </w:r>
      <w:r w:rsidRPr="00560BAF">
        <w:rPr>
          <w:color w:val="1F497D" w:themeColor="text2"/>
          <w:lang w:val="en-GB"/>
        </w:rPr>
        <w:t>.</w:t>
      </w:r>
      <w:r w:rsidR="00FD2B6F">
        <w:rPr>
          <w:color w:val="1F497D" w:themeColor="text2"/>
          <w:lang w:val="en-GB"/>
        </w:rPr>
        <w:t>png</w:t>
      </w:r>
      <w:r w:rsidR="00A37B8E">
        <w:rPr>
          <w:color w:val="1F497D" w:themeColor="text2"/>
          <w:lang w:val="en-GB"/>
        </w:rPr>
        <w:t xml:space="preserve"> or IMG_9816.jpg</w:t>
      </w:r>
      <w:r w:rsidRPr="00560BAF">
        <w:rPr>
          <w:color w:val="1F497D" w:themeColor="text2"/>
          <w:lang w:val="en-GB"/>
        </w:rPr>
        <w:t>//</w:t>
      </w:r>
    </w:p>
    <w:p w14:paraId="027687FE" w14:textId="19087973" w:rsidR="00791EB7" w:rsidRDefault="00791EB7" w:rsidP="00791EB7">
      <w:pPr>
        <w:spacing w:after="0"/>
        <w:rPr>
          <w:lang w:val="en-GB"/>
        </w:rPr>
      </w:pPr>
      <w:r>
        <w:rPr>
          <w:lang w:val="en-GB"/>
        </w:rPr>
        <w:t>---------------------------------------------------------</w:t>
      </w:r>
    </w:p>
    <w:p w14:paraId="02949E8C" w14:textId="77777777" w:rsidR="001F1445" w:rsidRDefault="001F1445" w:rsidP="00791EB7">
      <w:pPr>
        <w:spacing w:after="0"/>
        <w:rPr>
          <w:lang w:val="en-GB"/>
        </w:rPr>
      </w:pPr>
    </w:p>
    <w:p w14:paraId="6560854E" w14:textId="3ED16821" w:rsidR="000E5812" w:rsidRDefault="008B4211" w:rsidP="00791EB7">
      <w:pPr>
        <w:spacing w:after="0"/>
        <w:rPr>
          <w:lang w:val="en-GB"/>
        </w:rPr>
      </w:pPr>
      <w:r w:rsidRPr="008B4211">
        <w:rPr>
          <w:lang w:val="en-GB"/>
        </w:rPr>
        <w:t>Our Advantages</w:t>
      </w:r>
    </w:p>
    <w:p w14:paraId="308C7B54" w14:textId="77777777" w:rsidR="000E5812" w:rsidRDefault="000E5812" w:rsidP="00791EB7">
      <w:pPr>
        <w:spacing w:after="0"/>
        <w:rPr>
          <w:lang w:val="en-GB"/>
        </w:rPr>
      </w:pPr>
    </w:p>
    <w:p w14:paraId="105B51A3" w14:textId="07C32B4B" w:rsidR="00791EB7" w:rsidRPr="00791EB7" w:rsidRDefault="00791EB7" w:rsidP="00791EB7">
      <w:pPr>
        <w:spacing w:after="0"/>
        <w:rPr>
          <w:lang w:val="en-GB"/>
        </w:rPr>
      </w:pPr>
      <w:r w:rsidRPr="00791EB7">
        <w:rPr>
          <w:lang w:val="en-GB"/>
        </w:rPr>
        <w:t>Quality</w:t>
      </w:r>
      <w:r w:rsidR="000E5812">
        <w:rPr>
          <w:lang w:val="en-GB"/>
        </w:rPr>
        <w:t xml:space="preserve"> Assurance</w:t>
      </w:r>
    </w:p>
    <w:p w14:paraId="1A578D78" w14:textId="77777777" w:rsidR="00791EB7" w:rsidRPr="00791EB7" w:rsidRDefault="00791EB7" w:rsidP="00791EB7">
      <w:pPr>
        <w:spacing w:after="0"/>
        <w:rPr>
          <w:lang w:val="en-GB"/>
        </w:rPr>
      </w:pPr>
      <w:r w:rsidRPr="00791EB7">
        <w:rPr>
          <w:lang w:val="en-GB"/>
        </w:rPr>
        <w:t>We maintain Quality Management System in accordance with ISO 9001: 2015 and AS 9100D: 2016 by qualified staff of internal auditors.</w:t>
      </w:r>
    </w:p>
    <w:p w14:paraId="2BDAF15D" w14:textId="77777777" w:rsidR="00791EB7" w:rsidRPr="00791EB7" w:rsidRDefault="00791EB7" w:rsidP="00791EB7">
      <w:pPr>
        <w:spacing w:after="0"/>
        <w:rPr>
          <w:lang w:val="en-GB"/>
        </w:rPr>
      </w:pPr>
    </w:p>
    <w:p w14:paraId="4B935773" w14:textId="3D0C905B" w:rsidR="00791EB7" w:rsidRPr="00791EB7" w:rsidRDefault="000E5812" w:rsidP="00791EB7">
      <w:pPr>
        <w:spacing w:after="0"/>
        <w:rPr>
          <w:lang w:val="en-GB"/>
        </w:rPr>
      </w:pPr>
      <w:r>
        <w:rPr>
          <w:lang w:val="en-GB"/>
        </w:rPr>
        <w:t>Manufacturing processes</w:t>
      </w:r>
    </w:p>
    <w:p w14:paraId="6E8EAD18" w14:textId="77777777" w:rsidR="00791EB7" w:rsidRPr="00791EB7" w:rsidRDefault="00791EB7" w:rsidP="00791EB7">
      <w:pPr>
        <w:spacing w:after="0"/>
        <w:rPr>
          <w:lang w:val="en-GB"/>
        </w:rPr>
      </w:pPr>
      <w:r w:rsidRPr="00791EB7">
        <w:rPr>
          <w:lang w:val="en-GB"/>
        </w:rPr>
        <w:t>Using modern machining, loss and additive methods we ensure optimum price / performance ratio while meeting all requirements of the project.</w:t>
      </w:r>
    </w:p>
    <w:p w14:paraId="19366E25" w14:textId="775EB669" w:rsidR="00791EB7" w:rsidRPr="00791EB7" w:rsidRDefault="00791EB7" w:rsidP="00791EB7">
      <w:pPr>
        <w:spacing w:after="0"/>
        <w:rPr>
          <w:lang w:val="en-GB"/>
        </w:rPr>
      </w:pPr>
    </w:p>
    <w:p w14:paraId="582C451A" w14:textId="2EF4FE0E" w:rsidR="00791EB7" w:rsidRPr="00791EB7" w:rsidRDefault="000E5812" w:rsidP="00791EB7">
      <w:pPr>
        <w:spacing w:after="0"/>
        <w:rPr>
          <w:lang w:val="en-GB"/>
        </w:rPr>
      </w:pPr>
      <w:r>
        <w:rPr>
          <w:lang w:val="en-GB"/>
        </w:rPr>
        <w:t>In-time Delivery</w:t>
      </w:r>
    </w:p>
    <w:p w14:paraId="071E01EF" w14:textId="30E2522D" w:rsidR="00791EB7" w:rsidRDefault="00791EB7" w:rsidP="00791EB7">
      <w:pPr>
        <w:spacing w:after="0"/>
        <w:rPr>
          <w:lang w:val="en-GB"/>
        </w:rPr>
      </w:pPr>
      <w:r w:rsidRPr="00791EB7">
        <w:rPr>
          <w:lang w:val="en-GB"/>
        </w:rPr>
        <w:t>Reliable processing from the design phase to the delivery to Customer through the Just-in-Time method.</w:t>
      </w:r>
    </w:p>
    <w:p w14:paraId="757750E0" w14:textId="7D669AFB" w:rsidR="006E7375" w:rsidRDefault="006E7375" w:rsidP="00791EB7">
      <w:pPr>
        <w:spacing w:after="0"/>
        <w:rPr>
          <w:lang w:val="en-GB"/>
        </w:rPr>
      </w:pPr>
    </w:p>
    <w:p w14:paraId="645487E4" w14:textId="2682B449" w:rsidR="006E7375" w:rsidRPr="006E7375" w:rsidRDefault="006E7375" w:rsidP="00791EB7">
      <w:pPr>
        <w:spacing w:after="0"/>
        <w:rPr>
          <w:color w:val="17365D" w:themeColor="text2" w:themeShade="BF"/>
          <w:lang w:val="en-GB"/>
        </w:rPr>
      </w:pPr>
      <w:r w:rsidRPr="006E7375">
        <w:rPr>
          <w:color w:val="17365D" w:themeColor="text2" w:themeShade="BF"/>
          <w:lang w:val="en-GB"/>
        </w:rPr>
        <w:t xml:space="preserve">// Graphics for this section need to be taken from </w:t>
      </w:r>
      <w:hyperlink r:id="rId7" w:history="1">
        <w:r w:rsidRPr="006E7375">
          <w:rPr>
            <w:rStyle w:val="Hipercze"/>
            <w:color w:val="17365D" w:themeColor="text2" w:themeShade="BF"/>
            <w:lang w:val="en-GB"/>
          </w:rPr>
          <w:t>www.salloytech.com</w:t>
        </w:r>
      </w:hyperlink>
      <w:r w:rsidRPr="006E7375">
        <w:rPr>
          <w:color w:val="17365D" w:themeColor="text2" w:themeShade="BF"/>
          <w:lang w:val="en-GB"/>
        </w:rPr>
        <w:t xml:space="preserve"> //</w:t>
      </w:r>
    </w:p>
    <w:p w14:paraId="24996112" w14:textId="54E58599" w:rsidR="00204325" w:rsidRDefault="00204325" w:rsidP="00D863D5">
      <w:pPr>
        <w:spacing w:after="0"/>
        <w:rPr>
          <w:lang w:val="en-GB"/>
        </w:rPr>
      </w:pPr>
    </w:p>
    <w:p w14:paraId="044328FC" w14:textId="40F7CA59" w:rsidR="00791EB7" w:rsidRDefault="00791EB7" w:rsidP="00D863D5">
      <w:pPr>
        <w:spacing w:after="0"/>
        <w:rPr>
          <w:lang w:val="en-GB"/>
        </w:rPr>
      </w:pPr>
      <w:r>
        <w:rPr>
          <w:lang w:val="en-GB"/>
        </w:rPr>
        <w:t>-----------------------------------------------------------------</w:t>
      </w:r>
    </w:p>
    <w:p w14:paraId="18356EBA" w14:textId="77777777" w:rsidR="00791EB7" w:rsidRDefault="00791EB7" w:rsidP="00D863D5">
      <w:pPr>
        <w:spacing w:after="0"/>
        <w:rPr>
          <w:lang w:val="en-GB"/>
        </w:rPr>
      </w:pPr>
    </w:p>
    <w:p w14:paraId="6A725873" w14:textId="1E719F1F" w:rsidR="001F1445" w:rsidRDefault="001F1445" w:rsidP="00D863D5">
      <w:pPr>
        <w:spacing w:after="0"/>
        <w:rPr>
          <w:lang w:val="en-GB"/>
        </w:rPr>
      </w:pPr>
      <w:r>
        <w:rPr>
          <w:lang w:val="en-GB"/>
        </w:rPr>
        <w:t>test.coupons is a product line of</w:t>
      </w:r>
      <w:r w:rsidR="00424B87">
        <w:rPr>
          <w:lang w:val="en-GB"/>
        </w:rPr>
        <w:t xml:space="preserve"> specimens, samples and coupons machined from </w:t>
      </w:r>
      <w:r w:rsidR="00424B87" w:rsidRPr="00424B87">
        <w:rPr>
          <w:lang w:val="en-GB"/>
        </w:rPr>
        <w:t>difficult-to-machine aerospace grade materials such as nickel &amp; cobalt base superalloys, titanium, and hardened steel</w:t>
      </w:r>
      <w:r>
        <w:rPr>
          <w:lang w:val="en-GB"/>
        </w:rPr>
        <w:t xml:space="preserve">. </w:t>
      </w:r>
      <w:r w:rsidR="00424B87">
        <w:rPr>
          <w:lang w:val="en-GB"/>
        </w:rPr>
        <w:t>T</w:t>
      </w:r>
      <w:r w:rsidR="00CE5B02">
        <w:rPr>
          <w:lang w:val="en-GB"/>
        </w:rPr>
        <w:t xml:space="preserve">he </w:t>
      </w:r>
      <w:r w:rsidR="00424B87">
        <w:rPr>
          <w:lang w:val="en-GB"/>
        </w:rPr>
        <w:t>brand</w:t>
      </w:r>
      <w:r w:rsidR="00CE5B02">
        <w:rPr>
          <w:lang w:val="en-GB"/>
        </w:rPr>
        <w:t xml:space="preserve"> is</w:t>
      </w:r>
      <w:r w:rsidR="00424B87">
        <w:rPr>
          <w:lang w:val="en-GB"/>
        </w:rPr>
        <w:t xml:space="preserve"> based on experience and know-how of </w:t>
      </w:r>
      <w:r w:rsidR="00424B87">
        <w:rPr>
          <w:lang w:val="en-GB"/>
        </w:rPr>
        <w:t>Salloytech company</w:t>
      </w:r>
      <w:r w:rsidR="00424B87">
        <w:rPr>
          <w:lang w:val="en-GB"/>
        </w:rPr>
        <w:t>.</w:t>
      </w:r>
    </w:p>
    <w:p w14:paraId="524B542F" w14:textId="77777777" w:rsidR="001F1445" w:rsidRDefault="001F1445" w:rsidP="00D863D5">
      <w:pPr>
        <w:spacing w:after="0"/>
        <w:rPr>
          <w:lang w:val="en-GB"/>
        </w:rPr>
      </w:pPr>
    </w:p>
    <w:p w14:paraId="162148B2" w14:textId="63832C52" w:rsidR="001F1445" w:rsidRDefault="00424B87" w:rsidP="00D863D5">
      <w:pPr>
        <w:spacing w:after="0"/>
        <w:rPr>
          <w:lang w:val="en-GB"/>
        </w:rPr>
      </w:pPr>
      <w:r w:rsidRPr="00424B87">
        <w:rPr>
          <w:lang w:val="en-GB"/>
        </w:rPr>
        <w:t xml:space="preserve">Our experience includes manufacturing </w:t>
      </w:r>
      <w:r w:rsidR="00743DA6">
        <w:rPr>
          <w:lang w:val="en-GB"/>
        </w:rPr>
        <w:t xml:space="preserve">the </w:t>
      </w:r>
      <w:r w:rsidRPr="00424B87">
        <w:rPr>
          <w:lang w:val="en-GB"/>
        </w:rPr>
        <w:t>specimens</w:t>
      </w:r>
      <w:r>
        <w:rPr>
          <w:lang w:val="en-GB"/>
        </w:rPr>
        <w:t>:</w:t>
      </w:r>
    </w:p>
    <w:p w14:paraId="097D03B4" w14:textId="77777777" w:rsidR="00424B87" w:rsidRDefault="00424B87" w:rsidP="00D863D5">
      <w:pPr>
        <w:spacing w:after="0"/>
        <w:rPr>
          <w:lang w:val="en-GB"/>
        </w:rPr>
      </w:pPr>
    </w:p>
    <w:p w14:paraId="5FBA6924" w14:textId="34B952D9" w:rsidR="00596A1B" w:rsidRPr="00596A1B" w:rsidRDefault="00596A1B" w:rsidP="00596A1B">
      <w:pPr>
        <w:pStyle w:val="Akapitzlist"/>
        <w:numPr>
          <w:ilvl w:val="0"/>
          <w:numId w:val="3"/>
        </w:numPr>
        <w:spacing w:after="0"/>
        <w:rPr>
          <w:lang w:val="en-GB"/>
        </w:rPr>
      </w:pPr>
      <w:r w:rsidRPr="00596A1B">
        <w:rPr>
          <w:rFonts w:ascii="Calibri" w:hAnsi="Calibri" w:cs="Calibri"/>
          <w:lang w:val="en-GB"/>
        </w:rPr>
        <w:t>Adhesion, cohes</w:t>
      </w:r>
      <w:r w:rsidR="00253E03">
        <w:rPr>
          <w:rFonts w:ascii="Calibri" w:hAnsi="Calibri" w:cs="Calibri"/>
          <w:lang w:val="en-GB"/>
        </w:rPr>
        <w:t>ion</w:t>
      </w:r>
      <w:r w:rsidRPr="00596A1B">
        <w:rPr>
          <w:rFonts w:ascii="Calibri" w:hAnsi="Calibri" w:cs="Calibri"/>
          <w:lang w:val="en-GB"/>
        </w:rPr>
        <w:t xml:space="preserve"> &amp;  bond strength test of coating</w:t>
      </w:r>
    </w:p>
    <w:p w14:paraId="3FDB99D6" w14:textId="77777777" w:rsidR="00596A1B" w:rsidRPr="00596A1B" w:rsidRDefault="00596A1B" w:rsidP="00596A1B">
      <w:pPr>
        <w:pStyle w:val="Akapitzlist"/>
        <w:numPr>
          <w:ilvl w:val="0"/>
          <w:numId w:val="3"/>
        </w:numPr>
        <w:spacing w:after="0"/>
        <w:rPr>
          <w:lang w:val="en-GB"/>
        </w:rPr>
      </w:pPr>
      <w:r w:rsidRPr="00596A1B">
        <w:rPr>
          <w:rFonts w:ascii="Calibri" w:hAnsi="Calibri" w:cs="Calibri"/>
          <w:lang w:val="en-GB"/>
        </w:rPr>
        <w:t>Tensile test</w:t>
      </w:r>
    </w:p>
    <w:p w14:paraId="74FE30E4" w14:textId="77777777" w:rsidR="00596A1B" w:rsidRPr="00596A1B" w:rsidRDefault="00596A1B" w:rsidP="00596A1B">
      <w:pPr>
        <w:pStyle w:val="Akapitzlist"/>
        <w:numPr>
          <w:ilvl w:val="0"/>
          <w:numId w:val="3"/>
        </w:numPr>
        <w:spacing w:after="0"/>
        <w:rPr>
          <w:lang w:val="en-GB"/>
        </w:rPr>
      </w:pPr>
      <w:r w:rsidRPr="00596A1B">
        <w:rPr>
          <w:rFonts w:ascii="Calibri" w:hAnsi="Calibri" w:cs="Calibri"/>
          <w:lang w:val="en-GB"/>
        </w:rPr>
        <w:t>Hardness test</w:t>
      </w:r>
    </w:p>
    <w:p w14:paraId="20E2A7F9" w14:textId="77777777" w:rsidR="00596A1B" w:rsidRPr="00596A1B" w:rsidRDefault="00596A1B" w:rsidP="00596A1B">
      <w:pPr>
        <w:pStyle w:val="Akapitzlist"/>
        <w:numPr>
          <w:ilvl w:val="0"/>
          <w:numId w:val="3"/>
        </w:numPr>
        <w:spacing w:after="0"/>
        <w:rPr>
          <w:lang w:val="en-GB"/>
        </w:rPr>
      </w:pPr>
      <w:r w:rsidRPr="00596A1B">
        <w:rPr>
          <w:rFonts w:ascii="Calibri" w:hAnsi="Calibri" w:cs="Calibri"/>
          <w:lang w:val="en-GB"/>
        </w:rPr>
        <w:t>Microstructure evaluation</w:t>
      </w:r>
    </w:p>
    <w:p w14:paraId="3680D46F" w14:textId="77777777" w:rsidR="00596A1B" w:rsidRPr="00596A1B" w:rsidRDefault="00596A1B" w:rsidP="00596A1B">
      <w:pPr>
        <w:pStyle w:val="Akapitzlist"/>
        <w:numPr>
          <w:ilvl w:val="0"/>
          <w:numId w:val="3"/>
        </w:numPr>
        <w:spacing w:after="0"/>
        <w:rPr>
          <w:lang w:val="en-GB"/>
        </w:rPr>
      </w:pPr>
      <w:r w:rsidRPr="00596A1B">
        <w:rPr>
          <w:rFonts w:ascii="Calibri" w:hAnsi="Calibri" w:cs="Calibri"/>
          <w:lang w:val="en-GB"/>
        </w:rPr>
        <w:t>Fatigue Test</w:t>
      </w:r>
    </w:p>
    <w:p w14:paraId="0125403C" w14:textId="77777777" w:rsidR="00596A1B" w:rsidRPr="00596A1B" w:rsidRDefault="00596A1B" w:rsidP="00596A1B">
      <w:pPr>
        <w:pStyle w:val="Akapitzlist"/>
        <w:numPr>
          <w:ilvl w:val="0"/>
          <w:numId w:val="3"/>
        </w:numPr>
        <w:spacing w:after="0"/>
        <w:rPr>
          <w:lang w:val="en-GB"/>
        </w:rPr>
      </w:pPr>
      <w:r w:rsidRPr="00596A1B">
        <w:rPr>
          <w:rFonts w:ascii="Calibri" w:hAnsi="Calibri" w:cs="Calibri"/>
          <w:lang w:val="en-GB"/>
        </w:rPr>
        <w:t>Lap Shear Test</w:t>
      </w:r>
    </w:p>
    <w:p w14:paraId="39A26052" w14:textId="77777777" w:rsidR="00596A1B" w:rsidRPr="00596A1B" w:rsidRDefault="00596A1B" w:rsidP="00596A1B">
      <w:pPr>
        <w:pStyle w:val="Akapitzlist"/>
        <w:numPr>
          <w:ilvl w:val="0"/>
          <w:numId w:val="3"/>
        </w:numPr>
        <w:spacing w:after="0"/>
        <w:rPr>
          <w:lang w:val="en-GB"/>
        </w:rPr>
      </w:pPr>
      <w:r w:rsidRPr="00596A1B">
        <w:rPr>
          <w:rFonts w:ascii="Calibri" w:hAnsi="Calibri" w:cs="Calibri"/>
          <w:lang w:val="en-GB"/>
        </w:rPr>
        <w:lastRenderedPageBreak/>
        <w:t>Bend Test</w:t>
      </w:r>
    </w:p>
    <w:p w14:paraId="45CE1CE1" w14:textId="77777777" w:rsidR="00596A1B" w:rsidRPr="00596A1B" w:rsidRDefault="00596A1B" w:rsidP="00596A1B">
      <w:pPr>
        <w:pStyle w:val="Akapitzlist"/>
        <w:numPr>
          <w:ilvl w:val="0"/>
          <w:numId w:val="3"/>
        </w:numPr>
        <w:spacing w:after="0"/>
        <w:rPr>
          <w:lang w:val="en-GB"/>
        </w:rPr>
      </w:pPr>
      <w:r w:rsidRPr="00596A1B">
        <w:rPr>
          <w:rFonts w:ascii="Calibri" w:hAnsi="Calibri" w:cs="Calibri"/>
          <w:lang w:val="en-GB"/>
        </w:rPr>
        <w:t>Erosion Test</w:t>
      </w:r>
    </w:p>
    <w:p w14:paraId="02697E1A" w14:textId="77777777" w:rsidR="00596A1B" w:rsidRPr="00596A1B" w:rsidRDefault="00596A1B" w:rsidP="00596A1B">
      <w:pPr>
        <w:pStyle w:val="Akapitzlist"/>
        <w:numPr>
          <w:ilvl w:val="0"/>
          <w:numId w:val="3"/>
        </w:numPr>
        <w:spacing w:after="0"/>
        <w:rPr>
          <w:lang w:val="en-GB"/>
        </w:rPr>
      </w:pPr>
      <w:r w:rsidRPr="00596A1B">
        <w:rPr>
          <w:rFonts w:ascii="Calibri" w:hAnsi="Calibri" w:cs="Calibri"/>
          <w:lang w:val="en-GB"/>
        </w:rPr>
        <w:t>Stress Corrosion Test</w:t>
      </w:r>
    </w:p>
    <w:p w14:paraId="6C152577" w14:textId="77777777" w:rsidR="00596A1B" w:rsidRPr="00596A1B" w:rsidRDefault="00596A1B" w:rsidP="00596A1B">
      <w:pPr>
        <w:pStyle w:val="Akapitzlist"/>
        <w:numPr>
          <w:ilvl w:val="0"/>
          <w:numId w:val="3"/>
        </w:numPr>
        <w:spacing w:after="0"/>
        <w:rPr>
          <w:lang w:val="en-GB"/>
        </w:rPr>
      </w:pPr>
      <w:r w:rsidRPr="00596A1B">
        <w:rPr>
          <w:rFonts w:ascii="Calibri" w:hAnsi="Calibri" w:cs="Calibri"/>
          <w:lang w:val="en-GB"/>
        </w:rPr>
        <w:t>Hoffman Scratch Test</w:t>
      </w:r>
    </w:p>
    <w:p w14:paraId="6CDA1394" w14:textId="1C03D361" w:rsidR="00DE644D" w:rsidRPr="00424B87" w:rsidRDefault="00596A1B" w:rsidP="00596A1B">
      <w:pPr>
        <w:pStyle w:val="Akapitzlist"/>
        <w:numPr>
          <w:ilvl w:val="0"/>
          <w:numId w:val="3"/>
        </w:numPr>
        <w:spacing w:after="0"/>
        <w:rPr>
          <w:lang w:val="en-GB"/>
        </w:rPr>
      </w:pPr>
      <w:r w:rsidRPr="00596A1B">
        <w:rPr>
          <w:rFonts w:ascii="Calibri" w:hAnsi="Calibri" w:cs="Calibri"/>
          <w:lang w:val="en-GB"/>
        </w:rPr>
        <w:t>The Cyclic Furnace Oxidation Test (FCT)</w:t>
      </w:r>
    </w:p>
    <w:p w14:paraId="59D0F28C" w14:textId="3497C2EC" w:rsidR="00424B87" w:rsidRDefault="00424B87" w:rsidP="00424B87">
      <w:pPr>
        <w:spacing w:after="0"/>
        <w:rPr>
          <w:lang w:val="en-GB"/>
        </w:rPr>
      </w:pPr>
    </w:p>
    <w:p w14:paraId="3D1DB133" w14:textId="64AB336D" w:rsidR="00F5623E" w:rsidRPr="00560BAF" w:rsidRDefault="00F5623E" w:rsidP="00424B87">
      <w:pPr>
        <w:spacing w:after="0"/>
        <w:rPr>
          <w:color w:val="1F497D" w:themeColor="text2"/>
          <w:lang w:val="en-GB"/>
        </w:rPr>
      </w:pPr>
      <w:r w:rsidRPr="00560BAF">
        <w:rPr>
          <w:color w:val="1F497D" w:themeColor="text2"/>
          <w:lang w:val="en-GB"/>
        </w:rPr>
        <w:t>// Please make a space for about 5-6 more positions in listing //</w:t>
      </w:r>
    </w:p>
    <w:p w14:paraId="728B6ED6" w14:textId="77777777" w:rsidR="00F5623E" w:rsidRPr="00560BAF" w:rsidRDefault="00F5623E" w:rsidP="00424B87">
      <w:pPr>
        <w:spacing w:after="0"/>
        <w:rPr>
          <w:color w:val="1F497D" w:themeColor="text2"/>
          <w:lang w:val="en-GB"/>
        </w:rPr>
      </w:pPr>
    </w:p>
    <w:p w14:paraId="2AF6DA47" w14:textId="76D59782" w:rsidR="00743DA6" w:rsidRPr="00560BAF" w:rsidRDefault="00424B87" w:rsidP="00424B87">
      <w:pPr>
        <w:spacing w:after="0"/>
        <w:rPr>
          <w:color w:val="1F497D" w:themeColor="text2"/>
          <w:lang w:val="en-GB"/>
        </w:rPr>
      </w:pPr>
      <w:r w:rsidRPr="00560BAF">
        <w:rPr>
          <w:color w:val="1F497D" w:themeColor="text2"/>
          <w:lang w:val="en-GB"/>
        </w:rPr>
        <w:t xml:space="preserve">// Please cut pictures </w:t>
      </w:r>
      <w:r w:rsidR="00743DA6" w:rsidRPr="00560BAF">
        <w:rPr>
          <w:color w:val="1F497D" w:themeColor="text2"/>
          <w:lang w:val="en-GB"/>
        </w:rPr>
        <w:t xml:space="preserve">of the parts </w:t>
      </w:r>
      <w:r w:rsidRPr="00560BAF">
        <w:rPr>
          <w:color w:val="1F497D" w:themeColor="text2"/>
          <w:lang w:val="en-GB"/>
        </w:rPr>
        <w:t xml:space="preserve">from the movie </w:t>
      </w:r>
      <w:r w:rsidR="00743DA6" w:rsidRPr="00560BAF">
        <w:rPr>
          <w:color w:val="1F497D" w:themeColor="text2"/>
          <w:lang w:val="en-GB"/>
        </w:rPr>
        <w:t>and connect corresponding name with the picture of the part</w:t>
      </w:r>
    </w:p>
    <w:p w14:paraId="0F2CD4F8" w14:textId="77777777" w:rsidR="00743DA6" w:rsidRPr="00560BAF" w:rsidRDefault="00743DA6" w:rsidP="00424B87">
      <w:pPr>
        <w:spacing w:after="0"/>
        <w:rPr>
          <w:color w:val="1F497D" w:themeColor="text2"/>
          <w:lang w:val="en-GB"/>
        </w:rPr>
      </w:pPr>
    </w:p>
    <w:p w14:paraId="10CA5AF7" w14:textId="7A563156" w:rsidR="00743DA6" w:rsidRPr="00560BAF" w:rsidRDefault="00743DA6" w:rsidP="00424B87">
      <w:pPr>
        <w:spacing w:after="0"/>
        <w:rPr>
          <w:color w:val="1F497D" w:themeColor="text2"/>
          <w:lang w:val="en-GB"/>
        </w:rPr>
      </w:pPr>
      <w:hyperlink r:id="rId8" w:history="1">
        <w:r w:rsidRPr="00560BAF">
          <w:rPr>
            <w:rStyle w:val="Hipercze"/>
            <w:color w:val="1F497D" w:themeColor="text2"/>
            <w:lang w:val="en-GB"/>
          </w:rPr>
          <w:t>https://studiorondo.pl/clients/salloytech/emisja/old/salloytech_test.coupons_brand_EMISJA_HD_h264_50Mbps.mp4</w:t>
        </w:r>
      </w:hyperlink>
    </w:p>
    <w:p w14:paraId="5339CE69" w14:textId="77777777" w:rsidR="00743DA6" w:rsidRPr="00560BAF" w:rsidRDefault="00743DA6" w:rsidP="00424B87">
      <w:pPr>
        <w:spacing w:after="0"/>
        <w:rPr>
          <w:color w:val="1F497D" w:themeColor="text2"/>
          <w:lang w:val="en-GB"/>
        </w:rPr>
      </w:pPr>
    </w:p>
    <w:p w14:paraId="3914BA12" w14:textId="3E9DF27D" w:rsidR="00743DA6" w:rsidRPr="00560BAF" w:rsidRDefault="00743DA6" w:rsidP="00424B87">
      <w:pPr>
        <w:spacing w:after="0"/>
        <w:rPr>
          <w:color w:val="1F497D" w:themeColor="text2"/>
          <w:lang w:val="en-GB"/>
        </w:rPr>
      </w:pPr>
      <w:r w:rsidRPr="00560BAF">
        <w:rPr>
          <w:color w:val="1F497D" w:themeColor="text2"/>
          <w:lang w:val="en-GB"/>
        </w:rPr>
        <w:t>Please update the list with names from the movie.</w:t>
      </w:r>
    </w:p>
    <w:p w14:paraId="246EB1E9" w14:textId="12D204EA" w:rsidR="00743DA6" w:rsidRPr="00560BAF" w:rsidRDefault="00F119BB" w:rsidP="00424B87">
      <w:pPr>
        <w:spacing w:after="0"/>
        <w:rPr>
          <w:color w:val="1F497D" w:themeColor="text2"/>
          <w:lang w:val="en-GB"/>
        </w:rPr>
      </w:pPr>
      <w:r w:rsidRPr="00560BAF">
        <w:rPr>
          <w:noProof/>
          <w:color w:val="1F497D" w:themeColor="text2"/>
          <w:lang w:val="en-GB"/>
        </w:rPr>
        <w:drawing>
          <wp:anchor distT="0" distB="0" distL="114300" distR="114300" simplePos="0" relativeHeight="251659264" behindDoc="1" locked="0" layoutInCell="1" allowOverlap="1" wp14:anchorId="745A2522" wp14:editId="5C596D71">
            <wp:simplePos x="0" y="0"/>
            <wp:positionH relativeFrom="column">
              <wp:posOffset>3754755</wp:posOffset>
            </wp:positionH>
            <wp:positionV relativeFrom="paragraph">
              <wp:posOffset>6985</wp:posOffset>
            </wp:positionV>
            <wp:extent cx="1200150" cy="1027430"/>
            <wp:effectExtent l="0" t="0" r="0" b="0"/>
            <wp:wrapTight wrapText="bothSides">
              <wp:wrapPolygon edited="0">
                <wp:start x="0" y="0"/>
                <wp:lineTo x="0" y="21226"/>
                <wp:lineTo x="21257" y="21226"/>
                <wp:lineTo x="21257" y="0"/>
                <wp:lineTo x="0" y="0"/>
              </wp:wrapPolygon>
            </wp:wrapTight>
            <wp:docPr id="3" name="Obraz 3" descr="Obraz zawierający kapelusz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Obraz zawierający kapelusz&#10;&#10;Opis wygenerowany automatyczni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027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4D98DF7" w14:textId="1C7A4210" w:rsidR="00743DA6" w:rsidRPr="00560BAF" w:rsidRDefault="00743DA6" w:rsidP="00424B87">
      <w:pPr>
        <w:spacing w:after="0"/>
        <w:rPr>
          <w:color w:val="1F497D" w:themeColor="text2"/>
          <w:lang w:val="en-GB"/>
        </w:rPr>
      </w:pPr>
      <w:r w:rsidRPr="00560BAF">
        <w:rPr>
          <w:color w:val="1F497D" w:themeColor="text2"/>
          <w:lang w:val="en-GB"/>
        </w:rPr>
        <w:t>Example:</w:t>
      </w:r>
    </w:p>
    <w:p w14:paraId="3A986060" w14:textId="02B61AFF" w:rsidR="00743DA6" w:rsidRPr="00560BAF" w:rsidRDefault="00743DA6" w:rsidP="00424B87">
      <w:pPr>
        <w:spacing w:after="0"/>
        <w:rPr>
          <w:color w:val="1F497D" w:themeColor="text2"/>
          <w:lang w:val="en-GB"/>
        </w:rPr>
      </w:pPr>
    </w:p>
    <w:p w14:paraId="1F364D21" w14:textId="2145EE41" w:rsidR="00743DA6" w:rsidRPr="00560BAF" w:rsidRDefault="00F119BB" w:rsidP="00424B87">
      <w:pPr>
        <w:spacing w:after="0"/>
        <w:rPr>
          <w:color w:val="1F497D" w:themeColor="text2"/>
          <w:lang w:val="en-GB"/>
        </w:rPr>
      </w:pPr>
      <w:r w:rsidRPr="00560BAF">
        <w:rPr>
          <w:color w:val="1F497D" w:themeColor="text2"/>
          <w:lang w:val="en-GB"/>
        </w:rPr>
        <w:t>•</w:t>
      </w:r>
      <w:r w:rsidRPr="00560BAF">
        <w:rPr>
          <w:color w:val="1F497D" w:themeColor="text2"/>
          <w:lang w:val="en-GB"/>
        </w:rPr>
        <w:tab/>
        <w:t>Adhesion, cohesion &amp;  bond strength test of coating</w:t>
      </w:r>
      <w:r w:rsidRPr="00560BAF">
        <w:rPr>
          <w:color w:val="1F497D" w:themeColor="text2"/>
          <w:lang w:val="en-GB"/>
        </w:rPr>
        <w:t xml:space="preserve"> - </w:t>
      </w:r>
    </w:p>
    <w:p w14:paraId="6D50D021" w14:textId="77777777" w:rsidR="00743DA6" w:rsidRPr="00560BAF" w:rsidRDefault="00743DA6" w:rsidP="00424B87">
      <w:pPr>
        <w:spacing w:after="0"/>
        <w:rPr>
          <w:color w:val="1F497D" w:themeColor="text2"/>
          <w:lang w:val="en-GB"/>
        </w:rPr>
      </w:pPr>
    </w:p>
    <w:p w14:paraId="02CF8E46" w14:textId="7275B2C1" w:rsidR="00743DA6" w:rsidRPr="00560BAF" w:rsidRDefault="00743DA6" w:rsidP="00424B87">
      <w:pPr>
        <w:spacing w:after="0"/>
        <w:rPr>
          <w:color w:val="1F497D" w:themeColor="text2"/>
          <w:lang w:val="en-GB"/>
        </w:rPr>
      </w:pPr>
      <w:r w:rsidRPr="00560BAF">
        <w:rPr>
          <w:color w:val="1F497D" w:themeColor="text2"/>
          <w:lang w:val="en-GB"/>
        </w:rPr>
        <w:t xml:space="preserve">// </w:t>
      </w:r>
    </w:p>
    <w:p w14:paraId="53CD6114" w14:textId="77777777" w:rsidR="00412AC2" w:rsidRDefault="00412AC2" w:rsidP="00412AC2">
      <w:pPr>
        <w:spacing w:after="0"/>
        <w:rPr>
          <w:lang w:val="en-GB"/>
        </w:rPr>
      </w:pPr>
    </w:p>
    <w:p w14:paraId="09122252" w14:textId="23C615E8" w:rsidR="00412AC2" w:rsidRDefault="00273BDC" w:rsidP="00412AC2">
      <w:pPr>
        <w:spacing w:after="0"/>
        <w:rPr>
          <w:lang w:val="en-GB"/>
        </w:rPr>
      </w:pPr>
      <w:r>
        <w:rPr>
          <w:lang w:val="en-GB"/>
        </w:rPr>
        <w:t>Test specimens manufactured by o</w:t>
      </w:r>
      <w:r w:rsidR="00412AC2" w:rsidRPr="00412AC2">
        <w:rPr>
          <w:lang w:val="en-GB"/>
        </w:rPr>
        <w:t xml:space="preserve">ur </w:t>
      </w:r>
      <w:r>
        <w:rPr>
          <w:lang w:val="en-GB"/>
        </w:rPr>
        <w:t>developed</w:t>
      </w:r>
      <w:r w:rsidR="00412AC2" w:rsidRPr="00412AC2">
        <w:rPr>
          <w:lang w:val="en-GB"/>
        </w:rPr>
        <w:t xml:space="preserve"> technologies will allow you to:</w:t>
      </w:r>
      <w:r w:rsidR="00691E5A">
        <w:rPr>
          <w:lang w:val="en-GB"/>
        </w:rPr>
        <w:t xml:space="preserve"> </w:t>
      </w:r>
    </w:p>
    <w:p w14:paraId="17BB6667" w14:textId="77777777" w:rsidR="00BC2D46" w:rsidRDefault="00BC2D46" w:rsidP="00BC2D46">
      <w:pPr>
        <w:spacing w:after="0"/>
        <w:ind w:left="708"/>
        <w:rPr>
          <w:lang w:val="en-GB"/>
        </w:rPr>
      </w:pPr>
    </w:p>
    <w:p w14:paraId="0B544341" w14:textId="42A78CB4" w:rsidR="00BC2D46" w:rsidRPr="00014B4A" w:rsidRDefault="00BC2D46" w:rsidP="00BC2D46">
      <w:pPr>
        <w:spacing w:after="0"/>
        <w:ind w:left="708"/>
        <w:rPr>
          <w:lang w:val="en-GB"/>
        </w:rPr>
      </w:pPr>
      <w:r w:rsidRPr="00014B4A">
        <w:rPr>
          <w:lang w:val="en-GB"/>
        </w:rPr>
        <w:t xml:space="preserve">• </w:t>
      </w:r>
      <w:r w:rsidR="00D70BCF">
        <w:rPr>
          <w:lang w:val="en-GB"/>
        </w:rPr>
        <w:t>O</w:t>
      </w:r>
      <w:r w:rsidRPr="00014B4A">
        <w:rPr>
          <w:lang w:val="en-GB"/>
        </w:rPr>
        <w:t>btain better test results for</w:t>
      </w:r>
      <w:r w:rsidR="00014B4A">
        <w:rPr>
          <w:lang w:val="en-GB"/>
        </w:rPr>
        <w:t xml:space="preserve"> process</w:t>
      </w:r>
      <w:r w:rsidRPr="00014B4A">
        <w:rPr>
          <w:lang w:val="en-GB"/>
        </w:rPr>
        <w:t xml:space="preserve"> qualification</w:t>
      </w:r>
    </w:p>
    <w:p w14:paraId="1CAC8198" w14:textId="5CEDC5EF" w:rsidR="00014B4A" w:rsidRDefault="00D70BCF" w:rsidP="00014B4A">
      <w:pPr>
        <w:spacing w:after="0"/>
        <w:ind w:left="708"/>
        <w:rPr>
          <w:lang w:val="en-GB"/>
        </w:rPr>
      </w:pPr>
      <w:r>
        <w:rPr>
          <w:lang w:val="en-GB"/>
        </w:rPr>
        <w:t>• I</w:t>
      </w:r>
      <w:r w:rsidRPr="00014B4A">
        <w:rPr>
          <w:lang w:val="en-GB"/>
        </w:rPr>
        <w:t>mprove reduced testing and sampling plan</w:t>
      </w:r>
    </w:p>
    <w:p w14:paraId="2F438EAA" w14:textId="3210F058" w:rsidR="00014B4A" w:rsidRDefault="00D70BCF" w:rsidP="00014B4A">
      <w:pPr>
        <w:spacing w:after="0"/>
        <w:ind w:left="708"/>
        <w:rPr>
          <w:lang w:val="en-GB"/>
        </w:rPr>
      </w:pPr>
      <w:r>
        <w:rPr>
          <w:lang w:val="en-GB"/>
        </w:rPr>
        <w:t>• S</w:t>
      </w:r>
      <w:r w:rsidRPr="00014B4A">
        <w:rPr>
          <w:lang w:val="en-GB"/>
        </w:rPr>
        <w:t>tabilize statistical process control indicators</w:t>
      </w:r>
    </w:p>
    <w:p w14:paraId="05CCD9C1" w14:textId="2F34A5BD" w:rsidR="00412AC2" w:rsidRPr="00412AC2" w:rsidRDefault="00412AC2" w:rsidP="00412AC2">
      <w:pPr>
        <w:spacing w:after="0"/>
        <w:ind w:left="708"/>
        <w:rPr>
          <w:lang w:val="en-GB"/>
        </w:rPr>
      </w:pPr>
      <w:r w:rsidRPr="00412AC2">
        <w:rPr>
          <w:lang w:val="en-GB"/>
        </w:rPr>
        <w:t xml:space="preserve">• </w:t>
      </w:r>
      <w:r w:rsidR="00D70BCF">
        <w:rPr>
          <w:lang w:val="en-GB"/>
        </w:rPr>
        <w:t>D</w:t>
      </w:r>
      <w:r w:rsidR="008E0E65">
        <w:rPr>
          <w:lang w:val="en-GB"/>
        </w:rPr>
        <w:t>ecrease</w:t>
      </w:r>
      <w:r w:rsidR="00ED108D">
        <w:rPr>
          <w:lang w:val="en-GB"/>
        </w:rPr>
        <w:t xml:space="preserve"> warehouse inventory</w:t>
      </w:r>
    </w:p>
    <w:p w14:paraId="1ECA7A10" w14:textId="1BBB6C18" w:rsidR="00412AC2" w:rsidRPr="00412AC2" w:rsidRDefault="00412AC2" w:rsidP="00412AC2">
      <w:pPr>
        <w:spacing w:after="0"/>
        <w:ind w:left="708"/>
        <w:rPr>
          <w:lang w:val="en-GB"/>
        </w:rPr>
      </w:pPr>
      <w:r w:rsidRPr="00412AC2">
        <w:rPr>
          <w:lang w:val="en-GB"/>
        </w:rPr>
        <w:t xml:space="preserve">• </w:t>
      </w:r>
      <w:r w:rsidR="00D70BCF">
        <w:rPr>
          <w:lang w:val="en-GB"/>
        </w:rPr>
        <w:t>R</w:t>
      </w:r>
      <w:r w:rsidR="00841797">
        <w:rPr>
          <w:lang w:val="en-GB"/>
        </w:rPr>
        <w:t>eceive</w:t>
      </w:r>
      <w:r w:rsidR="00ED108D">
        <w:rPr>
          <w:lang w:val="en-GB"/>
        </w:rPr>
        <w:t xml:space="preserve"> </w:t>
      </w:r>
      <w:r w:rsidRPr="00412AC2">
        <w:rPr>
          <w:lang w:val="en-GB"/>
        </w:rPr>
        <w:t>co</w:t>
      </w:r>
      <w:r w:rsidR="004A2DAE">
        <w:rPr>
          <w:lang w:val="en-GB"/>
        </w:rPr>
        <w:t>ntinuous and timely deliveries</w:t>
      </w:r>
    </w:p>
    <w:p w14:paraId="58B96D16" w14:textId="77777777" w:rsidR="00412AC2" w:rsidRDefault="00412AC2" w:rsidP="00412AC2">
      <w:pPr>
        <w:spacing w:after="0"/>
        <w:rPr>
          <w:lang w:val="en-GB"/>
        </w:rPr>
      </w:pPr>
    </w:p>
    <w:p w14:paraId="5C9AC473" w14:textId="77777777" w:rsidR="00412AC2" w:rsidRDefault="00412AC2" w:rsidP="00412AC2">
      <w:pPr>
        <w:spacing w:after="0"/>
        <w:rPr>
          <w:lang w:val="en-GB"/>
        </w:rPr>
      </w:pPr>
      <w:r w:rsidRPr="00412AC2">
        <w:rPr>
          <w:lang w:val="en-GB"/>
        </w:rPr>
        <w:t>We guarantee delivery of high quality and functional products as a result of:</w:t>
      </w:r>
    </w:p>
    <w:p w14:paraId="386F595A" w14:textId="3971695C" w:rsidR="00412AC2" w:rsidRPr="00412AC2" w:rsidRDefault="00412AC2" w:rsidP="00412AC2">
      <w:pPr>
        <w:spacing w:after="0"/>
        <w:ind w:left="709"/>
        <w:rPr>
          <w:lang w:val="en-GB"/>
        </w:rPr>
      </w:pPr>
      <w:r w:rsidRPr="00412AC2">
        <w:rPr>
          <w:lang w:val="en-GB"/>
        </w:rPr>
        <w:t xml:space="preserve">• </w:t>
      </w:r>
      <w:r w:rsidR="00D70BCF" w:rsidRPr="00D70BCF">
        <w:rPr>
          <w:lang w:val="en-GB"/>
        </w:rPr>
        <w:t>Years of experience of manufacturing and testing in the aerospace industry, mainly surface engineering allow us to provide specimens with the highest quality requirements</w:t>
      </w:r>
    </w:p>
    <w:p w14:paraId="605A71AB" w14:textId="6F759432" w:rsidR="00A14CF4" w:rsidRDefault="00412AC2" w:rsidP="00A14CF4">
      <w:pPr>
        <w:spacing w:after="0"/>
        <w:ind w:left="709"/>
        <w:rPr>
          <w:lang w:val="en-GB"/>
        </w:rPr>
      </w:pPr>
      <w:r w:rsidRPr="00412AC2">
        <w:rPr>
          <w:lang w:val="en-GB"/>
        </w:rPr>
        <w:t xml:space="preserve">• ISO 9001:2015 certification for </w:t>
      </w:r>
      <w:r w:rsidR="00A14CF4">
        <w:rPr>
          <w:lang w:val="en-GB"/>
        </w:rPr>
        <w:t>“</w:t>
      </w:r>
    </w:p>
    <w:p w14:paraId="27199CB9" w14:textId="7167BD05" w:rsidR="00A14CF4" w:rsidRPr="00412AC2" w:rsidRDefault="00A14CF4" w:rsidP="00412AC2">
      <w:pPr>
        <w:spacing w:after="0"/>
        <w:ind w:left="709"/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7C91BAC9" wp14:editId="6DC86722">
            <wp:extent cx="4270248" cy="493776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0248" cy="493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GB"/>
        </w:rPr>
        <w:t>”</w:t>
      </w:r>
    </w:p>
    <w:p w14:paraId="30427489" w14:textId="77777777" w:rsidR="00A14CF4" w:rsidRDefault="00412AC2" w:rsidP="00A14CF4">
      <w:pPr>
        <w:spacing w:after="0"/>
        <w:ind w:left="709"/>
        <w:rPr>
          <w:lang w:val="en-GB"/>
        </w:rPr>
      </w:pPr>
      <w:r w:rsidRPr="00A14CF4">
        <w:rPr>
          <w:lang w:val="en-GB"/>
        </w:rPr>
        <w:t xml:space="preserve">• proven </w:t>
      </w:r>
      <w:r w:rsidR="00A14CF4" w:rsidRPr="00A14CF4">
        <w:rPr>
          <w:lang w:val="en-GB"/>
        </w:rPr>
        <w:t xml:space="preserve">machining </w:t>
      </w:r>
      <w:r w:rsidR="004C13B0" w:rsidRPr="00A14CF4">
        <w:rPr>
          <w:lang w:val="en-GB"/>
        </w:rPr>
        <w:t>processes of</w:t>
      </w:r>
      <w:r w:rsidR="00A14CF4" w:rsidRPr="00A14CF4">
        <w:rPr>
          <w:lang w:val="en-GB"/>
        </w:rPr>
        <w:t xml:space="preserve"> nickel</w:t>
      </w:r>
      <w:r w:rsidR="00A14CF4" w:rsidRPr="00424B87">
        <w:rPr>
          <w:lang w:val="en-GB"/>
        </w:rPr>
        <w:t xml:space="preserve"> &amp; cobalt base superalloys, titanium, and hardened steel</w:t>
      </w:r>
    </w:p>
    <w:p w14:paraId="3C7EA62E" w14:textId="1D921E43" w:rsidR="00F42269" w:rsidRDefault="00A14CF4" w:rsidP="00A14CF4">
      <w:pPr>
        <w:spacing w:after="0"/>
        <w:ind w:left="709"/>
        <w:rPr>
          <w:lang w:val="en-GB"/>
        </w:rPr>
      </w:pPr>
      <w:r>
        <w:rPr>
          <w:lang w:val="en-GB"/>
        </w:rPr>
        <w:t xml:space="preserve"> </w:t>
      </w:r>
      <w:r w:rsidR="004A2DAE">
        <w:rPr>
          <w:lang w:val="en-GB"/>
        </w:rPr>
        <w:t xml:space="preserve">• fixed </w:t>
      </w:r>
      <w:r>
        <w:rPr>
          <w:lang w:val="en-GB"/>
        </w:rPr>
        <w:t>manufacturing</w:t>
      </w:r>
      <w:r w:rsidR="004A2DAE">
        <w:rPr>
          <w:lang w:val="en-GB"/>
        </w:rPr>
        <w:t xml:space="preserve"> processes</w:t>
      </w:r>
      <w:r>
        <w:rPr>
          <w:lang w:val="en-GB"/>
        </w:rPr>
        <w:t xml:space="preserve"> for specimens preparation</w:t>
      </w:r>
    </w:p>
    <w:p w14:paraId="61BA06A1" w14:textId="77777777" w:rsidR="001259D1" w:rsidRDefault="001259D1" w:rsidP="00273BDC">
      <w:pPr>
        <w:spacing w:after="0"/>
        <w:rPr>
          <w:lang w:val="en-GB"/>
        </w:rPr>
      </w:pPr>
    </w:p>
    <w:p w14:paraId="7E17D469" w14:textId="77777777" w:rsidR="00E57678" w:rsidRDefault="00E57678" w:rsidP="00D863D5">
      <w:pPr>
        <w:spacing w:after="0"/>
        <w:jc w:val="both"/>
        <w:rPr>
          <w:lang w:val="en-GB"/>
        </w:rPr>
      </w:pPr>
    </w:p>
    <w:p w14:paraId="7C7DEA25" w14:textId="77777777" w:rsidR="00E57678" w:rsidRDefault="00E57678" w:rsidP="00D863D5">
      <w:pPr>
        <w:spacing w:after="0"/>
        <w:jc w:val="both"/>
        <w:rPr>
          <w:lang w:val="en-GB"/>
        </w:rPr>
      </w:pPr>
    </w:p>
    <w:p w14:paraId="7B81CBED" w14:textId="77777777" w:rsidR="00E57678" w:rsidRDefault="00E57678" w:rsidP="00D863D5">
      <w:pPr>
        <w:spacing w:after="0"/>
        <w:jc w:val="both"/>
        <w:rPr>
          <w:lang w:val="en-GB"/>
        </w:rPr>
      </w:pPr>
    </w:p>
    <w:p w14:paraId="7128C681" w14:textId="77777777" w:rsidR="00E57678" w:rsidRDefault="00E57678" w:rsidP="00D863D5">
      <w:pPr>
        <w:spacing w:after="0"/>
        <w:jc w:val="both"/>
        <w:rPr>
          <w:lang w:val="en-GB"/>
        </w:rPr>
      </w:pPr>
    </w:p>
    <w:p w14:paraId="70754B4C" w14:textId="77777777" w:rsidR="00E57678" w:rsidRDefault="00E57678" w:rsidP="00D863D5">
      <w:pPr>
        <w:spacing w:after="0"/>
        <w:jc w:val="both"/>
        <w:rPr>
          <w:lang w:val="en-GB"/>
        </w:rPr>
      </w:pPr>
    </w:p>
    <w:p w14:paraId="67232612" w14:textId="77777777" w:rsidR="00E57678" w:rsidRDefault="00E57678" w:rsidP="00D863D5">
      <w:pPr>
        <w:spacing w:after="0"/>
        <w:jc w:val="both"/>
        <w:rPr>
          <w:lang w:val="en-GB"/>
        </w:rPr>
      </w:pPr>
    </w:p>
    <w:p w14:paraId="06F0A440" w14:textId="77777777" w:rsidR="00E57678" w:rsidRDefault="00E57678" w:rsidP="00D863D5">
      <w:pPr>
        <w:spacing w:after="0"/>
        <w:jc w:val="both"/>
        <w:rPr>
          <w:lang w:val="en-GB"/>
        </w:rPr>
      </w:pPr>
    </w:p>
    <w:p w14:paraId="380EC515" w14:textId="77777777" w:rsidR="00E57678" w:rsidRDefault="00E57678" w:rsidP="00D863D5">
      <w:pPr>
        <w:spacing w:after="0"/>
        <w:jc w:val="both"/>
        <w:rPr>
          <w:lang w:val="en-GB"/>
        </w:rPr>
      </w:pPr>
    </w:p>
    <w:p w14:paraId="389D391D" w14:textId="58D9D6B5" w:rsidR="00355B96" w:rsidRDefault="00273BDC" w:rsidP="00D863D5">
      <w:pPr>
        <w:spacing w:after="0"/>
        <w:jc w:val="both"/>
        <w:rPr>
          <w:lang w:val="en-GB"/>
        </w:rPr>
      </w:pPr>
      <w:r w:rsidRPr="00273BDC">
        <w:rPr>
          <w:lang w:val="en-GB"/>
        </w:rPr>
        <w:t xml:space="preserve">Test coupons </w:t>
      </w:r>
      <w:r>
        <w:rPr>
          <w:lang w:val="en-GB"/>
        </w:rPr>
        <w:t>also</w:t>
      </w:r>
      <w:r w:rsidR="006B2F03">
        <w:rPr>
          <w:lang w:val="en-GB"/>
        </w:rPr>
        <w:t xml:space="preserve"> called</w:t>
      </w:r>
      <w:r>
        <w:rPr>
          <w:lang w:val="en-GB"/>
        </w:rPr>
        <w:t xml:space="preserve"> “test buttons” </w:t>
      </w:r>
      <w:r w:rsidRPr="00273BDC">
        <w:rPr>
          <w:lang w:val="en-GB"/>
        </w:rPr>
        <w:t>for tensile / bo</w:t>
      </w:r>
      <w:r>
        <w:rPr>
          <w:lang w:val="en-GB"/>
        </w:rPr>
        <w:t xml:space="preserve">nd strength test of coatings are our flagship product. We know </w:t>
      </w:r>
      <w:r w:rsidRPr="00273BDC">
        <w:rPr>
          <w:lang w:val="en-GB"/>
        </w:rPr>
        <w:t xml:space="preserve">how many variables </w:t>
      </w:r>
      <w:r>
        <w:rPr>
          <w:lang w:val="en-GB"/>
        </w:rPr>
        <w:t>are in testing and we do our best to minimize their influence on</w:t>
      </w:r>
      <w:r w:rsidR="00A26618">
        <w:rPr>
          <w:lang w:val="en-GB"/>
        </w:rPr>
        <w:t xml:space="preserve"> the</w:t>
      </w:r>
      <w:r w:rsidR="004A2DAE">
        <w:rPr>
          <w:lang w:val="en-GB"/>
        </w:rPr>
        <w:t xml:space="preserve"> </w:t>
      </w:r>
      <w:r w:rsidRPr="00273BDC">
        <w:rPr>
          <w:lang w:val="en-GB"/>
        </w:rPr>
        <w:t>test</w:t>
      </w:r>
      <w:r>
        <w:rPr>
          <w:lang w:val="en-GB"/>
        </w:rPr>
        <w:t xml:space="preserve"> results. </w:t>
      </w:r>
    </w:p>
    <w:p w14:paraId="02A4D339" w14:textId="77777777" w:rsidR="009A541B" w:rsidRDefault="00FE21DC" w:rsidP="00D863D5">
      <w:pPr>
        <w:spacing w:after="0"/>
        <w:jc w:val="both"/>
        <w:rPr>
          <w:lang w:val="en-GB"/>
        </w:rPr>
      </w:pPr>
      <w:r>
        <w:rPr>
          <w:lang w:val="en-GB"/>
        </w:rPr>
        <w:t>Thanks to</w:t>
      </w:r>
      <w:r w:rsidR="004A2DAE">
        <w:rPr>
          <w:lang w:val="en-GB"/>
        </w:rPr>
        <w:t xml:space="preserve"> </w:t>
      </w:r>
      <w:r>
        <w:rPr>
          <w:lang w:val="en-GB"/>
        </w:rPr>
        <w:t xml:space="preserve">our proprietary manufacturing process </w:t>
      </w:r>
      <w:r w:rsidR="00273BDC">
        <w:rPr>
          <w:lang w:val="en-GB"/>
        </w:rPr>
        <w:t xml:space="preserve">we </w:t>
      </w:r>
      <w:r>
        <w:rPr>
          <w:lang w:val="en-GB"/>
        </w:rPr>
        <w:t>can make</w:t>
      </w:r>
      <w:r w:rsidR="004A2DAE">
        <w:rPr>
          <w:lang w:val="en-GB"/>
        </w:rPr>
        <w:t xml:space="preserve"> </w:t>
      </w:r>
      <w:r w:rsidR="000F41EE">
        <w:rPr>
          <w:lang w:val="en-GB"/>
        </w:rPr>
        <w:t>test buttons</w:t>
      </w:r>
      <w:r w:rsidR="004A2DAE">
        <w:rPr>
          <w:lang w:val="en-GB"/>
        </w:rPr>
        <w:t xml:space="preserve"> </w:t>
      </w:r>
      <w:r w:rsidR="000F41EE">
        <w:rPr>
          <w:lang w:val="en-GB"/>
        </w:rPr>
        <w:t>with</w:t>
      </w:r>
      <w:r w:rsidR="004A2DAE">
        <w:rPr>
          <w:lang w:val="en-GB"/>
        </w:rPr>
        <w:t xml:space="preserve"> </w:t>
      </w:r>
      <w:r w:rsidR="00273BDC" w:rsidRPr="00273BDC">
        <w:rPr>
          <w:lang w:val="en-GB"/>
        </w:rPr>
        <w:t xml:space="preserve">tight tolerances </w:t>
      </w:r>
      <w:r w:rsidR="00355B96">
        <w:rPr>
          <w:lang w:val="en-GB"/>
        </w:rPr>
        <w:t>up to 0.0004 inch or 0.01 mm TIR</w:t>
      </w:r>
      <w:r w:rsidR="004A2DAE">
        <w:rPr>
          <w:lang w:val="en-GB"/>
        </w:rPr>
        <w:t xml:space="preserve"> </w:t>
      </w:r>
      <w:r w:rsidR="000F41EE">
        <w:rPr>
          <w:lang w:val="en-GB"/>
        </w:rPr>
        <w:t>of</w:t>
      </w:r>
      <w:r w:rsidR="00273BDC">
        <w:rPr>
          <w:lang w:val="en-GB"/>
        </w:rPr>
        <w:t>:</w:t>
      </w:r>
    </w:p>
    <w:p w14:paraId="0847E257" w14:textId="77777777" w:rsidR="00273BDC" w:rsidRDefault="009A541B" w:rsidP="00273BDC">
      <w:pPr>
        <w:spacing w:after="0"/>
        <w:rPr>
          <w:lang w:val="en-GB"/>
        </w:rPr>
      </w:pPr>
      <w:r>
        <w:rPr>
          <w:noProof/>
          <w:lang w:eastAsia="pl-PL"/>
        </w:rPr>
        <w:drawing>
          <wp:anchor distT="0" distB="0" distL="114300" distR="114300" simplePos="0" relativeHeight="251646976" behindDoc="1" locked="0" layoutInCell="1" allowOverlap="1" wp14:anchorId="2CEB871F" wp14:editId="3C297073">
            <wp:simplePos x="0" y="0"/>
            <wp:positionH relativeFrom="column">
              <wp:posOffset>107315</wp:posOffset>
            </wp:positionH>
            <wp:positionV relativeFrom="paragraph">
              <wp:posOffset>170180</wp:posOffset>
            </wp:positionV>
            <wp:extent cx="318770" cy="240665"/>
            <wp:effectExtent l="0" t="0" r="5080" b="6985"/>
            <wp:wrapTight wrapText="bothSides">
              <wp:wrapPolygon edited="0">
                <wp:start x="0" y="0"/>
                <wp:lineTo x="0" y="20517"/>
                <wp:lineTo x="20653" y="20517"/>
                <wp:lineTo x="20653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atness-symbol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770" cy="240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C2D2AA" w14:textId="703BA856" w:rsidR="009A541B" w:rsidRDefault="00273BDC" w:rsidP="009A541B">
      <w:pPr>
        <w:pStyle w:val="Akapitzlist"/>
        <w:spacing w:after="0" w:line="480" w:lineRule="auto"/>
        <w:rPr>
          <w:lang w:val="en-GB"/>
        </w:rPr>
      </w:pPr>
      <w:r>
        <w:rPr>
          <w:lang w:val="en-GB"/>
        </w:rPr>
        <w:t xml:space="preserve">flatness </w:t>
      </w:r>
      <w:r w:rsidR="009A541B">
        <w:rPr>
          <w:lang w:val="en-GB"/>
        </w:rPr>
        <w:t xml:space="preserve">of flat surfaces </w:t>
      </w:r>
    </w:p>
    <w:p w14:paraId="751890EC" w14:textId="5794DA43" w:rsidR="00710D89" w:rsidRPr="00710D89" w:rsidRDefault="00E57678" w:rsidP="00332265">
      <w:pPr>
        <w:pStyle w:val="Akapitzlist"/>
        <w:spacing w:after="0" w:line="480" w:lineRule="auto"/>
        <w:rPr>
          <w:lang w:val="en-GB"/>
        </w:rPr>
      </w:pPr>
      <w:r>
        <w:rPr>
          <w:noProof/>
          <w:lang w:eastAsia="pl-PL"/>
        </w:rPr>
        <w:drawing>
          <wp:anchor distT="0" distB="0" distL="114300" distR="114300" simplePos="0" relativeHeight="251656192" behindDoc="1" locked="0" layoutInCell="1" allowOverlap="1" wp14:anchorId="68E6A43D" wp14:editId="1CCBB13D">
            <wp:simplePos x="0" y="0"/>
            <wp:positionH relativeFrom="column">
              <wp:posOffset>160655</wp:posOffset>
            </wp:positionH>
            <wp:positionV relativeFrom="paragraph">
              <wp:posOffset>8890</wp:posOffset>
            </wp:positionV>
            <wp:extent cx="320040" cy="241935"/>
            <wp:effectExtent l="0" t="0" r="3810" b="5715"/>
            <wp:wrapTight wrapText="bothSides">
              <wp:wrapPolygon edited="0">
                <wp:start x="0" y="0"/>
                <wp:lineTo x="0" y="20409"/>
                <wp:lineTo x="20571" y="20409"/>
                <wp:lineTo x="20571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allelism-symbol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" cy="241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3BDC">
        <w:rPr>
          <w:lang w:val="en-GB"/>
        </w:rPr>
        <w:t xml:space="preserve">parallelism </w:t>
      </w:r>
      <w:r w:rsidR="00F5383D">
        <w:rPr>
          <w:lang w:val="en-GB"/>
        </w:rPr>
        <w:t xml:space="preserve">of flat surfaces </w:t>
      </w:r>
    </w:p>
    <w:p w14:paraId="4A7CA219" w14:textId="04862F82" w:rsidR="00273BDC" w:rsidRDefault="00E57678" w:rsidP="00710D89">
      <w:pPr>
        <w:pStyle w:val="Akapitzlist"/>
        <w:spacing w:after="0" w:line="480" w:lineRule="auto"/>
        <w:rPr>
          <w:lang w:val="en-GB"/>
        </w:rPr>
      </w:pPr>
      <w:r>
        <w:rPr>
          <w:noProof/>
          <w:lang w:eastAsia="pl-PL"/>
        </w:rPr>
        <w:pict w14:anchorId="37364CAC">
          <v:group id="Grupa 5" o:spid="_x0000_s1026" style="position:absolute;left:0;text-align:left;margin-left:14.1pt;margin-top:1.85pt;width:20.7pt;height:23.45pt;z-index:251651072;mso-width-relative:margin;mso-height-relative:margin" coordsize="5693,6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">
            <v:oval id="Elipsa 3" o:spid="_x0000_s1027" style="position:absolute;top:345;width:5693;height:569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VracEA&#10;AADaAAAADwAAAGRycy9kb3ducmV2LnhtbESP3YrCMBSE7xd8h3AE79bUH0SrUUQQRPRiqw9waI5N&#10;tTkpTdT69kYQ9nKYmW+Yxaq1lXhQ40vHCgb9BARx7nTJhYLzafs7BeEDssbKMSl4kYfVsvOzwFS7&#10;J//RIwuFiBD2KSowIdSplD43ZNH3XU0cvYtrLIYom0LqBp8Rbis5TJKJtFhyXDBY08ZQfsvuVsFp&#10;nM1M3h7r6/C1nsr9oZxkxUapXrddz0EEasN/+NveaQUj+FyJN0A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Va2nBAAAA2gAAAA8AAAAAAAAAAAAAAAAAmAIAAGRycy9kb3du&#10;cmV2LnhtbFBLBQYAAAAABAAEAPUAAACGAwAAAAA=&#10;" fillcolor="white [3201]" strokecolor="black [3200]" strokeweight="1.5pt"/>
            <v:line id="Łącznik prostoliniowy 4" o:spid="_x0000_s1028" style="position:absolute;flip:x;visibility:visible" from="1121,0" to="4569,64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fARsQAAADaAAAADwAAAGRycy9kb3ducmV2LnhtbESPQWvCQBSE7wX/w/KE3uqmUotEV6kF&#10;id4aDai31+wzSZt9G7OrSf99Vyj0OMzMN8x82Zta3Kh1lWUFz6MIBHFudcWFgmy/fpqCcB5ZY22Z&#10;FPyQg+Vi8DDHWNuOU7rtfCEChF2MCkrvm1hKl5dk0I1sQxy8s20N+iDbQuoWuwA3tRxH0as0WHFY&#10;KLGh95Ly793VKDgdkq/V5HxM8sSuPj4vNtte0kipx2H/NgPhqff/4b/2Rit4gfuVcAPk4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F8BGxAAAANoAAAAPAAAAAAAAAAAA&#10;AAAAAKECAABkcnMvZG93bnJldi54bWxQSwUGAAAAAAQABAD5AAAAkgMAAAAA&#10;" strokecolor="black [3040]" strokeweight="1.5pt"/>
          </v:group>
        </w:pict>
      </w:r>
      <w:r w:rsidR="004A2DAE">
        <w:rPr>
          <w:lang w:val="en-GB"/>
        </w:rPr>
        <w:t xml:space="preserve">  </w:t>
      </w:r>
      <w:r w:rsidR="003D5386">
        <w:rPr>
          <w:lang w:val="en-GB"/>
        </w:rPr>
        <w:t xml:space="preserve">outside </w:t>
      </w:r>
      <w:r w:rsidR="00355B96">
        <w:rPr>
          <w:lang w:val="en-GB"/>
        </w:rPr>
        <w:t>diameter</w:t>
      </w:r>
    </w:p>
    <w:p w14:paraId="2A63765F" w14:textId="77777777" w:rsidR="00355B96" w:rsidRPr="00355B96" w:rsidRDefault="00A37B8E" w:rsidP="00355B96">
      <w:pPr>
        <w:spacing w:after="0" w:line="480" w:lineRule="auto"/>
        <w:rPr>
          <w:lang w:val="en-GB"/>
        </w:rPr>
      </w:pPr>
      <w:r>
        <w:rPr>
          <w:noProof/>
          <w:lang w:eastAsia="pl-PL"/>
        </w:rPr>
        <w:pict w14:anchorId="39282A57">
          <v:group id="Grupa 10" o:spid="_x0000_s1044" style="position:absolute;margin-left:9.45pt;margin-top:21.25pt;width:20.35pt;height:25.3pt;z-index:251652096" coordsize="258793,321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">
            <v:line id="Łącznik prostoliniowy 6" o:spid="_x0000_s1046" style="position:absolute;visibility:visible" from="0,163902" to="105410,318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FQSi78AAADaAAAADwAAAGRycy9kb3ducmV2LnhtbESPQYvCMBSE7wv+h/AEb2vqHqR0jSKK&#10;uFfrwu7x0TybYvNSmqfWf28EweMwM98wi9XgW3WlPjaBDcymGSjiKtiGawO/x91nDioKssU2MBm4&#10;U4TVcvSxwMKGGx/oWkqtEoRjgQacSFdoHStHHuM0dMTJO4XeoyTZ19r2eEtw3+qvLJtrjw2nBYcd&#10;bRxV5/LiDfi/pq1mJMet8H+9y0u3yfcHYybjYf0NSmiQd/jV/rEG5vC8km6AX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FQSi78AAADaAAAADwAAAAAAAAAAAAAAAACh&#10;AgAAZHJzL2Rvd25yZXYueG1sUEsFBgAAAAAEAAQA+QAAAI0DAAAAAA==&#10;" strokecolor="black [3040]" strokeweight="1.5pt"/>
            <v:line id="Łącznik prostoliniowy 7" o:spid="_x0000_s1045" style="position:absolute;flip:y;visibility:visible" from="103517,0" to="258793,321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VeMcQAAADaAAAADwAAAGRycy9kb3ducmV2LnhtbESPQWvCQBSE7wX/w/KE3uqmQq1EV6kF&#10;id4aDai31+wzSZt9G7OrSf99Vyj0OMzMN8x82Zta3Kh1lWUFz6MIBHFudcWFgmy/fpqCcB5ZY22Z&#10;FPyQg+Vi8DDHWNuOU7rtfCEChF2MCkrvm1hKl5dk0I1sQxy8s20N+iDbQuoWuwA3tRxH0UQarDgs&#10;lNjQe0n59+5qFJwOydfq5XxM8sSuPj4vNtte0kipx2H/NgPhqff/4b/2Rit4hfuVcAPk4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xV4xxAAAANoAAAAPAAAAAAAAAAAA&#10;AAAAAKECAABkcnMvZG93bnJldi54bWxQSwUGAAAAAAQABAD5AAAAkgMAAAAA&#10;" strokecolor="black [3040]" strokeweight="1.5pt"/>
          </v:group>
        </w:pict>
      </w:r>
      <w:r w:rsidR="00355B96" w:rsidRPr="00355B96">
        <w:rPr>
          <w:lang w:val="en-GB"/>
        </w:rPr>
        <w:t>and</w:t>
      </w:r>
      <w:r w:rsidR="00841797">
        <w:rPr>
          <w:lang w:val="en-GB"/>
        </w:rPr>
        <w:t xml:space="preserve"> with:</w:t>
      </w:r>
    </w:p>
    <w:p w14:paraId="44C0D375" w14:textId="77777777" w:rsidR="00355B96" w:rsidRDefault="009A541B" w:rsidP="006B2F03">
      <w:pPr>
        <w:spacing w:after="0" w:line="480" w:lineRule="auto"/>
        <w:ind w:left="360"/>
        <w:rPr>
          <w:lang w:val="en-GB"/>
        </w:rPr>
      </w:pPr>
      <w:r>
        <w:rPr>
          <w:lang w:val="en-GB"/>
        </w:rPr>
        <w:tab/>
      </w:r>
      <w:r w:rsidR="0027542B" w:rsidRPr="0027542B">
        <w:rPr>
          <w:lang w:val="en-GB"/>
        </w:rPr>
        <w:t>similar</w:t>
      </w:r>
      <w:r w:rsidR="00127F6D">
        <w:rPr>
          <w:lang w:val="en-GB"/>
        </w:rPr>
        <w:t xml:space="preserve"> </w:t>
      </w:r>
      <w:r w:rsidR="00273BDC" w:rsidRPr="009A541B">
        <w:rPr>
          <w:lang w:val="en-GB"/>
        </w:rPr>
        <w:t xml:space="preserve">surface </w:t>
      </w:r>
      <w:r w:rsidR="00273BDC" w:rsidRPr="0027542B">
        <w:rPr>
          <w:lang w:val="en-GB"/>
        </w:rPr>
        <w:t xml:space="preserve">finish </w:t>
      </w:r>
      <w:r w:rsidR="00AC7472" w:rsidRPr="0027542B">
        <w:rPr>
          <w:lang w:val="en-GB"/>
        </w:rPr>
        <w:t>as the</w:t>
      </w:r>
      <w:r w:rsidR="006B2F03" w:rsidRPr="0027542B">
        <w:rPr>
          <w:lang w:val="en-GB"/>
        </w:rPr>
        <w:t xml:space="preserve"> part</w:t>
      </w:r>
    </w:p>
    <w:p w14:paraId="347D0B24" w14:textId="77777777" w:rsidR="006A5AB8" w:rsidRDefault="00355B96" w:rsidP="00D863D5">
      <w:pPr>
        <w:spacing w:after="0"/>
        <w:rPr>
          <w:lang w:val="en-GB"/>
        </w:rPr>
      </w:pPr>
      <w:r>
        <w:rPr>
          <w:lang w:val="en-GB"/>
        </w:rPr>
        <w:t xml:space="preserve"> for the </w:t>
      </w:r>
      <w:r w:rsidR="0027542B" w:rsidRPr="0027542B">
        <w:rPr>
          <w:lang w:val="en-GB"/>
        </w:rPr>
        <w:t xml:space="preserve">good </w:t>
      </w:r>
      <w:r w:rsidR="00AC7472" w:rsidRPr="0027542B">
        <w:rPr>
          <w:lang w:val="en-GB"/>
        </w:rPr>
        <w:t>roughness correlation</w:t>
      </w:r>
      <w:r w:rsidR="00127F6D">
        <w:rPr>
          <w:lang w:val="en-GB"/>
        </w:rPr>
        <w:t xml:space="preserve"> </w:t>
      </w:r>
      <w:r w:rsidR="003D5386">
        <w:rPr>
          <w:lang w:val="en-GB"/>
        </w:rPr>
        <w:t xml:space="preserve">of the part and the </w:t>
      </w:r>
      <w:r w:rsidR="00AC7472" w:rsidRPr="0027542B">
        <w:rPr>
          <w:lang w:val="en-GB"/>
        </w:rPr>
        <w:t>specimen</w:t>
      </w:r>
      <w:r w:rsidR="0027542B" w:rsidRPr="0027542B">
        <w:rPr>
          <w:lang w:val="en-GB"/>
        </w:rPr>
        <w:t xml:space="preserve"> after grit blasting</w:t>
      </w:r>
      <w:r w:rsidR="003D5386">
        <w:rPr>
          <w:lang w:val="en-GB"/>
        </w:rPr>
        <w:t xml:space="preserve">. </w:t>
      </w:r>
    </w:p>
    <w:p w14:paraId="6CC5BC08" w14:textId="77777777" w:rsidR="00E57678" w:rsidRDefault="00E57678" w:rsidP="00D863D5">
      <w:pPr>
        <w:spacing w:after="0"/>
        <w:rPr>
          <w:lang w:val="en-GB"/>
        </w:rPr>
      </w:pPr>
    </w:p>
    <w:p w14:paraId="34F0DA44" w14:textId="2AD948AC" w:rsidR="002832AA" w:rsidRDefault="003D5386" w:rsidP="00D863D5">
      <w:pPr>
        <w:spacing w:after="0"/>
        <w:rPr>
          <w:lang w:val="en-GB"/>
        </w:rPr>
      </w:pPr>
      <w:r>
        <w:rPr>
          <w:lang w:val="en-GB"/>
        </w:rPr>
        <w:t>The results of the fabrication</w:t>
      </w:r>
      <w:r w:rsidR="001259D1">
        <w:rPr>
          <w:lang w:val="en-GB"/>
        </w:rPr>
        <w:t xml:space="preserve"> are: </w:t>
      </w:r>
      <w:r w:rsidR="001259D1">
        <w:rPr>
          <w:lang w:val="en-GB"/>
        </w:rPr>
        <w:tab/>
      </w:r>
    </w:p>
    <w:p w14:paraId="65E133FA" w14:textId="77777777" w:rsidR="002832AA" w:rsidRDefault="002832AA" w:rsidP="00D863D5">
      <w:pPr>
        <w:spacing w:after="0"/>
        <w:rPr>
          <w:lang w:val="en-GB"/>
        </w:rPr>
      </w:pPr>
    </w:p>
    <w:p w14:paraId="44999F7A" w14:textId="37C05FA9" w:rsidR="002832AA" w:rsidRDefault="00A37B8E" w:rsidP="00D863D5">
      <w:pPr>
        <w:spacing w:after="0"/>
        <w:rPr>
          <w:lang w:val="en-GB"/>
        </w:rPr>
      </w:pPr>
      <w:r>
        <w:rPr>
          <w:noProof/>
          <w:lang w:val="en-GB"/>
        </w:rPr>
        <w:pict w14:anchorId="67F5108E"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51.6pt;margin-top:4.9pt;width:338.9pt;height:27.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" filled="f" stroked="f">
            <v:textbox>
              <w:txbxContent>
                <w:p w14:paraId="79AEE436" w14:textId="77777777" w:rsidR="00507D42" w:rsidRPr="00507D42" w:rsidRDefault="00507D42" w:rsidP="00507D42">
                  <w:pPr>
                    <w:rPr>
                      <w:lang w:val="en-GB"/>
                    </w:rPr>
                  </w:pPr>
                  <w:r w:rsidRPr="00507D42">
                    <w:rPr>
                      <w:b/>
                      <w:bCs/>
                      <w:lang w:val="en-GB"/>
                    </w:rPr>
                    <w:t xml:space="preserve">TENSILE / BOND STRENGTH OF COATING TEST </w:t>
                  </w:r>
                  <w:r w:rsidR="00DA62A9">
                    <w:rPr>
                      <w:b/>
                      <w:bCs/>
                      <w:lang w:val="en-GB"/>
                    </w:rPr>
                    <w:t>COUPON/BUTTON</w:t>
                  </w:r>
                </w:p>
                <w:p w14:paraId="4575E5C0" w14:textId="77777777" w:rsidR="00507D42" w:rsidRPr="00507D42" w:rsidRDefault="00507D42">
                  <w:pPr>
                    <w:rPr>
                      <w:lang w:val="en-GB"/>
                    </w:rPr>
                  </w:pPr>
                </w:p>
              </w:txbxContent>
            </v:textbox>
          </v:shape>
        </w:pict>
      </w:r>
    </w:p>
    <w:p w14:paraId="3C21438A" w14:textId="0B93EA8B" w:rsidR="006B2F03" w:rsidRDefault="001259D1" w:rsidP="00D863D5">
      <w:pPr>
        <w:spacing w:after="0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</w:p>
    <w:p w14:paraId="6328C857" w14:textId="7BF66CFF" w:rsidR="001259D1" w:rsidRDefault="00A37B8E" w:rsidP="001259D1">
      <w:pPr>
        <w:spacing w:after="0" w:line="480" w:lineRule="auto"/>
        <w:jc w:val="center"/>
        <w:rPr>
          <w:lang w:val="en-GB"/>
        </w:rPr>
      </w:pPr>
      <w:r>
        <w:rPr>
          <w:noProof/>
          <w:lang w:val="en-GB"/>
        </w:rPr>
        <w:pict w14:anchorId="54ED2CDD">
          <v:shape id="Pole tekstowe 2" o:spid="_x0000_s1043" type="#_x0000_t202" style="position:absolute;left:0;text-align:left;margin-left:367.25pt;margin-top:-2.95pt;width:118.2pt;height:23.7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" fillcolor="white [3201]" strokecolor="#c0504d [3205]">
            <v:textbox>
              <w:txbxContent>
                <w:p w14:paraId="4754604C" w14:textId="77777777" w:rsidR="00D67C2E" w:rsidRDefault="00123D2B">
                  <w:r>
                    <w:t>additional</w:t>
                  </w:r>
                  <w:r w:rsidR="00127F6D">
                    <w:t xml:space="preserve"> </w:t>
                  </w:r>
                  <w:r>
                    <w:t>material</w:t>
                  </w:r>
                  <w:r w:rsidR="00127F6D">
                    <w:t xml:space="preserve"> </w:t>
                  </w:r>
                  <w:r>
                    <w:t>tip</w:t>
                  </w:r>
                </w:p>
              </w:txbxContent>
            </v:textbox>
          </v:shape>
        </w:pict>
      </w:r>
      <w:r>
        <w:rPr>
          <w:noProof/>
          <w:color w:val="FF0000"/>
          <w:lang w:eastAsia="pl-PL"/>
        </w:rPr>
        <w:pict w14:anchorId="29DEEB4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Łącznik prosty ze strzałką 39" o:spid="_x0000_s1042" type="#_x0000_t32" style="position:absolute;left:0;text-align:left;margin-left:308.15pt;margin-top:17.45pt;width:59.05pt;height:42.8pt;flip:x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" strokecolor="#bc4542 [3045]" strokeweight="1.5pt">
            <v:stroke endarrow="open"/>
          </v:shape>
        </w:pict>
      </w:r>
      <w:r>
        <w:rPr>
          <w:noProof/>
          <w:lang w:val="en-GB"/>
        </w:rPr>
        <w:pict w14:anchorId="3F890AE7">
          <v:shape id="_x0000_s1040" type="#_x0000_t202" style="position:absolute;left:0;text-align:left;margin-left:51.45pt;margin-top:159.9pt;width:112.65pt;height:110.55pt;z-index:25166233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" stroked="f">
            <v:textbox style="mso-fit-shape-to-text:t">
              <w:txbxContent>
                <w:p w14:paraId="15F0FD5B" w14:textId="77777777" w:rsidR="00350501" w:rsidRDefault="00350501">
                  <w:r>
                    <w:t>Salloytech</w:t>
                  </w:r>
                  <w:r w:rsidR="0058316D">
                    <w:t xml:space="preserve"> </w:t>
                  </w:r>
                  <w:r>
                    <w:t>fabrication</w:t>
                  </w:r>
                </w:p>
              </w:txbxContent>
            </v:textbox>
          </v:shape>
        </w:pict>
      </w:r>
      <w:r>
        <w:rPr>
          <w:noProof/>
          <w:lang w:val="en-GB"/>
        </w:rPr>
        <w:pict w14:anchorId="0774084D">
          <v:shape id="_x0000_s1029" type="#_x0000_t202" style="position:absolute;left:0;text-align:left;margin-left:223.4pt;margin-top:158.25pt;width:179.7pt;height:110.55pt;z-index:25166336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" stroked="f">
            <v:textbox style="mso-fit-shape-to-text:t">
              <w:txbxContent>
                <w:p w14:paraId="486FCEA9" w14:textId="77777777" w:rsidR="00507D42" w:rsidRDefault="0005749B" w:rsidP="00507D42">
                  <w:r>
                    <w:t>Conventional</w:t>
                  </w:r>
                  <w:r w:rsidR="0058316D">
                    <w:t xml:space="preserve"> </w:t>
                  </w:r>
                  <w:r>
                    <w:t>machining</w:t>
                  </w:r>
                  <w:r w:rsidR="00507D42">
                    <w:t xml:space="preserve"> by turning</w:t>
                  </w:r>
                </w:p>
              </w:txbxContent>
            </v:textbox>
          </v:shape>
        </w:pict>
      </w:r>
      <w:r>
        <w:rPr>
          <w:noProof/>
          <w:color w:val="FF0000"/>
          <w:lang w:eastAsia="pl-PL"/>
        </w:rPr>
        <w:pict w14:anchorId="096F3749">
          <v:line id="Łącznik prostoliniowy 37" o:spid="_x0000_s1039" style="position:absolute;left:0;text-align:left;z-index:251659264;visibility:visible" from="312.2pt,70.25pt" to="313.35pt,1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" strokecolor="#bc4542 [3045]" strokeweight="2.25pt">
            <v:stroke dashstyle="dash"/>
          </v:line>
        </w:pict>
      </w:r>
      <w:r>
        <w:rPr>
          <w:noProof/>
          <w:color w:val="FF0000"/>
          <w:lang w:eastAsia="pl-PL"/>
        </w:rPr>
        <w:pict w14:anchorId="0AA89FAC">
          <v:line id="Łącznik prostoliniowy 24" o:spid="_x0000_s1038" style="position:absolute;left:0;text-align:left;z-index:251656192;visibility:visible;mso-width-relative:margin;mso-height-relative:margin" from="389.95pt,62.15pt" to="389.95pt,8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" strokecolor="#bc4542 [3045]" strokeweight="2.25pt"/>
        </w:pict>
      </w:r>
      <w:r>
        <w:rPr>
          <w:noProof/>
          <w:lang w:eastAsia="pl-PL"/>
        </w:rPr>
        <w:pict w14:anchorId="02024D26">
          <v:line id="Łącznik prostoliniowy 21" o:spid="_x0000_s1037" style="position:absolute;left:0;text-align:left;z-index:251655168;visibility:visible;mso-width-relative:margin;mso-height-relative:margin" from="226.5pt,61.55pt" to="226.5pt,8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" strokecolor="#bc4542 [3045]" strokeweight="2.25pt"/>
        </w:pict>
      </w:r>
      <w:r>
        <w:rPr>
          <w:noProof/>
          <w:lang w:eastAsia="pl-PL"/>
        </w:rPr>
        <w:pict w14:anchorId="2D565F1B">
          <v:shape id="Dowolny kształt 36" o:spid="_x0000_s1036" style="position:absolute;left:0;text-align:left;margin-left:226.7pt;margin-top:62.7pt;width:163.15pt;height:13.3pt;rotation:18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38767,226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" path="m,225668c486393,114337,972787,3006,1472540,37v499753,-2969,1262743,171203,1525979,207818c3261755,244470,3078677,214782,3051958,219730e" filled="f" strokecolor="#bc4542 [3045]" strokeweight="2.25pt">
            <v:path arrowok="t" o:connecttype="custom" o:connectlocs="0,168342;972073,28;1979423,155054;2014699,163913" o:connectangles="0,0,0,0"/>
          </v:shape>
        </w:pict>
      </w:r>
      <w:r>
        <w:rPr>
          <w:noProof/>
          <w:lang w:eastAsia="pl-PL"/>
        </w:rPr>
        <w:pict w14:anchorId="658B6068">
          <v:shape id="Dowolny kształt 35" o:spid="_x0000_s1035" style="position:absolute;left:0;text-align:left;margin-left:226.7pt;margin-top:87.1pt;width:163.15pt;height:14.1pt;rotation:18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38767,226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" path="m,225668c486393,114337,972787,3006,1472540,37v499753,-2969,1262743,171203,1525979,207818c3261755,244470,3078677,214782,3051958,219730e" filled="f" strokecolor="#bc4542 [3045]" strokeweight="2.25pt">
            <v:path arrowok="t" o:connecttype="custom" o:connectlocs="0,178468;972073,29;1979423,164381;2014699,173772" o:connectangles="0,0,0,0"/>
          </v:shape>
        </w:pict>
      </w:r>
      <w:r>
        <w:rPr>
          <w:noProof/>
          <w:lang w:eastAsia="pl-PL"/>
        </w:rPr>
        <w:pict w14:anchorId="2EFE5F35">
          <v:group id="Grupa 22" o:spid="_x0000_s1032" style="position:absolute;left:0;text-align:left;margin-left:26.15pt;margin-top:54.8pt;width:165pt;height:47.25pt;z-index:251654144" coordsize="20955,6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">
            <v:rect id="Prostokąt 19" o:spid="_x0000_s1034" style="position:absolute;top:825;width:20955;height:362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Fu3sMA&#10;AADbAAAADwAAAGRycy9kb3ducmV2LnhtbERPTWsCMRC9F/wPYYTeaqKF4m6NUkShYA+tFaS3YTNm&#10;l24maxJ1669vCkJv83ifM1v0rhVnCrHxrGE8UiCIK28athp2n+uHKYiYkA22nknDD0VYzAd3MyyN&#10;v/AHnbfJihzCsUQNdUpdKWWsanIYR74jztzBB4cpw2ClCXjJ4a6VE6WepMOGc0ONHS1rqr63J6eh&#10;sOFrM1bHzeG9sFd1Xe2bt0fW+n7YvzyDSNSnf/HN/Wry/AL+fskHy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jFu3sMAAADbAAAADwAAAAAAAAAAAAAAAACYAgAAZHJzL2Rv&#10;d25yZXYueG1sUEsFBgAAAAAEAAQA9QAAAIgDAAAAAA==&#10;" filled="f" strokecolor="#9bbb59 [3206]" strokeweight="2pt"/>
            <v:line id="Łącznik prostoliniowy 20" o:spid="_x0000_s1033" style="position:absolute;visibility:visible" from="10477,0" to="10572,6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0HaMEAAADbAAAADwAAAGRycy9kb3ducmV2LnhtbERPS2vCQBC+C/0PyxR6040eSomuIn1A&#10;yaHYRDyP2TEbzM6G7FRTf717KPT48b1Xm9F36kJDbAMbmM8yUMR1sC03BvbVx/QFVBRki11gMvBL&#10;ETbrh8kKcxuu/E2XUhqVQjjmaMCJ9LnWsXbkMc5CT5y4Uxg8SoJDo+2A1xTuO73IsmftseXU4LCn&#10;V0f1ufzxBnZHXb7ND3Irvk6F7N9dVWTVzZinx3G7BCU0yr/4z/1pDSzS+vQl/QC9v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fQdowQAAANsAAAAPAAAAAAAAAAAAAAAA&#10;AKECAABkcnMvZG93bnJldi54bWxQSwUGAAAAAAQABAD5AAAAjwMAAAAA&#10;" strokecolor="#94b64e [3046]" strokeweight="2.25pt">
              <v:stroke dashstyle="dash"/>
            </v:line>
          </v:group>
        </w:pict>
      </w:r>
      <w:r w:rsidR="001259D1">
        <w:rPr>
          <w:noProof/>
          <w:lang w:eastAsia="pl-PL"/>
        </w:rPr>
        <w:drawing>
          <wp:anchor distT="0" distB="0" distL="114300" distR="114300" simplePos="0" relativeHeight="251648000" behindDoc="1" locked="1" layoutInCell="1" allowOverlap="1" wp14:anchorId="6F973D88" wp14:editId="4D5B333F">
            <wp:simplePos x="0" y="0"/>
            <wp:positionH relativeFrom="column">
              <wp:posOffset>2881630</wp:posOffset>
            </wp:positionH>
            <wp:positionV relativeFrom="paragraph">
              <wp:posOffset>46990</wp:posOffset>
            </wp:positionV>
            <wp:extent cx="2073600" cy="1832400"/>
            <wp:effectExtent l="0" t="0" r="3175" b="0"/>
            <wp:wrapTight wrapText="bothSides">
              <wp:wrapPolygon edited="0">
                <wp:start x="8137" y="0"/>
                <wp:lineTo x="6549" y="225"/>
                <wp:lineTo x="1786" y="2920"/>
                <wp:lineTo x="0" y="6738"/>
                <wp:lineTo x="0" y="12129"/>
                <wp:lineTo x="198" y="14375"/>
                <wp:lineTo x="1786" y="17969"/>
                <wp:lineTo x="1985" y="18643"/>
                <wp:lineTo x="7145" y="21338"/>
                <wp:lineTo x="8336" y="21338"/>
                <wp:lineTo x="12504" y="21338"/>
                <wp:lineTo x="14091" y="21338"/>
                <wp:lineTo x="19251" y="18643"/>
                <wp:lineTo x="19450" y="17969"/>
                <wp:lineTo x="21435" y="14600"/>
                <wp:lineTo x="21435" y="6514"/>
                <wp:lineTo x="21236" y="5840"/>
                <wp:lineTo x="20045" y="2920"/>
                <wp:lineTo x="15282" y="225"/>
                <wp:lineTo x="13694" y="0"/>
                <wp:lineTo x="8137" y="0"/>
              </wp:wrapPolygon>
            </wp:wrapTight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ragla_toczona.png"/>
                    <pic:cNvPicPr/>
                  </pic:nvPicPr>
                  <pic:blipFill>
                    <a:blip r:embed="rId13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3600" cy="183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259D1">
        <w:rPr>
          <w:noProof/>
          <w:lang w:eastAsia="pl-PL"/>
        </w:rPr>
        <w:drawing>
          <wp:inline distT="0" distB="0" distL="0" distR="0" wp14:anchorId="31672BF5" wp14:editId="3EC9D9AB">
            <wp:extent cx="2095500" cy="1832864"/>
            <wp:effectExtent l="57150" t="38100" r="38100" b="7239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ragla_nasza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933789">
                      <a:off x="0" y="0"/>
                      <a:ext cx="2095386" cy="1832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9AAF30" w14:textId="77777777" w:rsidR="001259D1" w:rsidRDefault="001259D1" w:rsidP="006B2F03">
      <w:pPr>
        <w:spacing w:after="0" w:line="480" w:lineRule="auto"/>
        <w:rPr>
          <w:lang w:val="en-GB"/>
        </w:rPr>
      </w:pPr>
    </w:p>
    <w:p w14:paraId="7F3F8865" w14:textId="77777777" w:rsidR="00E51F2A" w:rsidRDefault="00507D42" w:rsidP="006B2F03">
      <w:pPr>
        <w:spacing w:after="0" w:line="480" w:lineRule="auto"/>
        <w:rPr>
          <w:lang w:val="en-GB"/>
        </w:rPr>
      </w:pPr>
      <w:r>
        <w:rPr>
          <w:lang w:val="en-GB"/>
        </w:rPr>
        <w:t xml:space="preserve">Furthermore, </w:t>
      </w:r>
      <w:r w:rsidR="001B2ABF">
        <w:rPr>
          <w:lang w:val="en-GB"/>
        </w:rPr>
        <w:t>our quality inspection staff</w:t>
      </w:r>
      <w:r w:rsidR="006B2F03">
        <w:rPr>
          <w:lang w:val="en-GB"/>
        </w:rPr>
        <w:t xml:space="preserve"> check each one of them.</w:t>
      </w:r>
    </w:p>
    <w:p w14:paraId="4360813A" w14:textId="77777777" w:rsidR="00273BDC" w:rsidRPr="00D44BF7" w:rsidRDefault="00A26618" w:rsidP="006B2F03">
      <w:pPr>
        <w:spacing w:after="0" w:line="480" w:lineRule="auto"/>
        <w:rPr>
          <w:b/>
          <w:lang w:val="en-GB"/>
        </w:rPr>
      </w:pPr>
      <w:r>
        <w:rPr>
          <w:b/>
          <w:lang w:val="en-GB"/>
        </w:rPr>
        <w:t>Why to use tight tolerance</w:t>
      </w:r>
      <w:r w:rsidR="00D8764B">
        <w:rPr>
          <w:b/>
          <w:lang w:val="en-GB"/>
        </w:rPr>
        <w:t xml:space="preserve"> test coupons</w:t>
      </w:r>
      <w:r w:rsidR="00BC2F8C">
        <w:rPr>
          <w:b/>
          <w:lang w:val="en-GB"/>
        </w:rPr>
        <w:t>?</w:t>
      </w:r>
    </w:p>
    <w:p w14:paraId="684A75B2" w14:textId="77777777" w:rsidR="009D3A0D" w:rsidRPr="00E57678" w:rsidRDefault="00D51048" w:rsidP="00D863D5">
      <w:pPr>
        <w:spacing w:after="0" w:line="360" w:lineRule="auto"/>
        <w:jc w:val="both"/>
        <w:rPr>
          <w:lang w:val="en-GB"/>
        </w:rPr>
      </w:pPr>
      <w:r w:rsidRPr="00E57678">
        <w:rPr>
          <w:lang w:val="en-GB"/>
        </w:rPr>
        <w:t xml:space="preserve">Thermal Spray facilities </w:t>
      </w:r>
      <w:r w:rsidR="00615ECE" w:rsidRPr="00E57678">
        <w:rPr>
          <w:lang w:val="en-GB"/>
        </w:rPr>
        <w:t xml:space="preserve">especially in aerospace industry </w:t>
      </w:r>
      <w:r w:rsidR="00AC7472" w:rsidRPr="00E57678">
        <w:rPr>
          <w:lang w:val="en-GB"/>
        </w:rPr>
        <w:t xml:space="preserve">often </w:t>
      </w:r>
      <w:r w:rsidR="00615ECE" w:rsidRPr="00E57678">
        <w:rPr>
          <w:lang w:val="en-GB"/>
        </w:rPr>
        <w:t xml:space="preserve">need to </w:t>
      </w:r>
      <w:r w:rsidR="009751F9" w:rsidRPr="00E57678">
        <w:rPr>
          <w:lang w:val="en-GB"/>
        </w:rPr>
        <w:t>check coating quality on test specimens by destruc</w:t>
      </w:r>
      <w:r w:rsidR="00BC2F8C" w:rsidRPr="00E57678">
        <w:rPr>
          <w:lang w:val="en-GB"/>
        </w:rPr>
        <w:t>tive tests e.g. tensile / bond s</w:t>
      </w:r>
      <w:r w:rsidR="009751F9" w:rsidRPr="00E57678">
        <w:rPr>
          <w:lang w:val="en-GB"/>
        </w:rPr>
        <w:t xml:space="preserve">trength test. </w:t>
      </w:r>
      <w:r w:rsidR="009D3A0D" w:rsidRPr="00E57678">
        <w:rPr>
          <w:lang w:val="en-GB"/>
        </w:rPr>
        <w:t xml:space="preserve">This need to be done for basically three reasons: </w:t>
      </w:r>
    </w:p>
    <w:p w14:paraId="0B920F86" w14:textId="77777777" w:rsidR="009D3A0D" w:rsidRPr="00E57678" w:rsidRDefault="00E53F3E" w:rsidP="009D3A0D">
      <w:pPr>
        <w:pStyle w:val="Akapitzlist"/>
        <w:numPr>
          <w:ilvl w:val="0"/>
          <w:numId w:val="1"/>
        </w:numPr>
        <w:spacing w:after="0" w:line="360" w:lineRule="auto"/>
        <w:jc w:val="both"/>
        <w:rPr>
          <w:lang w:val="en-GB"/>
        </w:rPr>
      </w:pPr>
      <w:r w:rsidRPr="00E57678">
        <w:rPr>
          <w:lang w:val="en-GB"/>
        </w:rPr>
        <w:lastRenderedPageBreak/>
        <w:t>to obtain approval for coating in qu</w:t>
      </w:r>
      <w:r w:rsidR="009D3A0D" w:rsidRPr="00E57678">
        <w:rPr>
          <w:lang w:val="en-GB"/>
        </w:rPr>
        <w:t>alification process,</w:t>
      </w:r>
    </w:p>
    <w:p w14:paraId="7D6A43B2" w14:textId="77777777" w:rsidR="009D3A0D" w:rsidRPr="00E57678" w:rsidRDefault="00E53F3E" w:rsidP="009D3A0D">
      <w:pPr>
        <w:pStyle w:val="Akapitzlist"/>
        <w:numPr>
          <w:ilvl w:val="0"/>
          <w:numId w:val="1"/>
        </w:numPr>
        <w:spacing w:after="0" w:line="360" w:lineRule="auto"/>
        <w:jc w:val="both"/>
        <w:rPr>
          <w:lang w:val="en-GB"/>
        </w:rPr>
      </w:pPr>
      <w:r w:rsidRPr="00E57678">
        <w:rPr>
          <w:lang w:val="en-GB"/>
        </w:rPr>
        <w:t>continuous monitor of coating consistency</w:t>
      </w:r>
      <w:r w:rsidR="009D3A0D" w:rsidRPr="00E57678">
        <w:rPr>
          <w:lang w:val="en-GB"/>
        </w:rPr>
        <w:t>,</w:t>
      </w:r>
    </w:p>
    <w:p w14:paraId="70B3F075" w14:textId="77777777" w:rsidR="009D3A0D" w:rsidRPr="00E57678" w:rsidRDefault="00E7692E" w:rsidP="009D3A0D">
      <w:pPr>
        <w:pStyle w:val="Akapitzlist"/>
        <w:numPr>
          <w:ilvl w:val="0"/>
          <w:numId w:val="1"/>
        </w:numPr>
        <w:spacing w:after="0" w:line="360" w:lineRule="auto"/>
        <w:jc w:val="both"/>
        <w:rPr>
          <w:lang w:val="en-GB"/>
        </w:rPr>
      </w:pPr>
      <w:r w:rsidRPr="00E57678">
        <w:rPr>
          <w:lang w:val="en-GB"/>
        </w:rPr>
        <w:t>decrease the frequency of testing</w:t>
      </w:r>
      <w:r w:rsidR="00E53F3E" w:rsidRPr="00E57678">
        <w:rPr>
          <w:lang w:val="en-GB"/>
        </w:rPr>
        <w:t xml:space="preserve"> according to</w:t>
      </w:r>
      <w:r w:rsidRPr="00E57678">
        <w:rPr>
          <w:lang w:val="en-GB"/>
        </w:rPr>
        <w:t xml:space="preserve"> Reduced Testing</w:t>
      </w:r>
      <w:r w:rsidR="00B3700E" w:rsidRPr="00E57678">
        <w:rPr>
          <w:lang w:val="en-GB"/>
        </w:rPr>
        <w:t xml:space="preserve"> / Sampling</w:t>
      </w:r>
      <w:r w:rsidRPr="00E57678">
        <w:rPr>
          <w:lang w:val="en-GB"/>
        </w:rPr>
        <w:t xml:space="preserve"> procedure.</w:t>
      </w:r>
    </w:p>
    <w:p w14:paraId="421CAED1" w14:textId="77777777" w:rsidR="00C3370A" w:rsidRPr="00E57678" w:rsidRDefault="00C2779C" w:rsidP="009D3A0D">
      <w:pPr>
        <w:spacing w:after="0" w:line="360" w:lineRule="auto"/>
        <w:jc w:val="both"/>
        <w:rPr>
          <w:lang w:val="en-GB"/>
        </w:rPr>
      </w:pPr>
      <w:r w:rsidRPr="00E57678">
        <w:rPr>
          <w:lang w:val="en-GB"/>
        </w:rPr>
        <w:t xml:space="preserve">The acceptance or </w:t>
      </w:r>
      <w:r w:rsidR="002C2A92" w:rsidRPr="00E57678">
        <w:rPr>
          <w:lang w:val="en-GB"/>
        </w:rPr>
        <w:t>magnitude</w:t>
      </w:r>
      <w:r w:rsidR="00BC2F8C" w:rsidRPr="00E57678">
        <w:rPr>
          <w:lang w:val="en-GB"/>
        </w:rPr>
        <w:t xml:space="preserve"> </w:t>
      </w:r>
      <w:r w:rsidRPr="00E57678">
        <w:rPr>
          <w:lang w:val="en-GB"/>
        </w:rPr>
        <w:t>of above activities often</w:t>
      </w:r>
      <w:r w:rsidR="00E7692E" w:rsidRPr="00E57678">
        <w:rPr>
          <w:lang w:val="en-GB"/>
        </w:rPr>
        <w:t xml:space="preserve"> </w:t>
      </w:r>
      <w:r w:rsidRPr="00E57678">
        <w:rPr>
          <w:lang w:val="en-GB"/>
        </w:rPr>
        <w:t>depends</w:t>
      </w:r>
      <w:r w:rsidR="00CC54EA" w:rsidRPr="00E57678">
        <w:rPr>
          <w:lang w:val="en-GB"/>
        </w:rPr>
        <w:t xml:space="preserve"> on </w:t>
      </w:r>
      <w:r w:rsidR="007E05B5" w:rsidRPr="00E57678">
        <w:rPr>
          <w:lang w:val="en-GB"/>
        </w:rPr>
        <w:t xml:space="preserve">a </w:t>
      </w:r>
      <w:r w:rsidR="002D6C73" w:rsidRPr="00E57678">
        <w:rPr>
          <w:lang w:val="en-GB"/>
        </w:rPr>
        <w:t>process capability</w:t>
      </w:r>
      <w:r w:rsidR="00EE2406" w:rsidRPr="00E57678">
        <w:rPr>
          <w:lang w:val="en-GB"/>
        </w:rPr>
        <w:t xml:space="preserve"> / performance</w:t>
      </w:r>
      <w:r w:rsidR="00BC2F8C" w:rsidRPr="00E57678">
        <w:rPr>
          <w:lang w:val="en-GB"/>
        </w:rPr>
        <w:t xml:space="preserve"> </w:t>
      </w:r>
      <w:r w:rsidR="00E7692E" w:rsidRPr="00E57678">
        <w:rPr>
          <w:lang w:val="en-GB"/>
        </w:rPr>
        <w:t xml:space="preserve">index </w:t>
      </w:r>
      <w:r w:rsidR="007D5C80" w:rsidRPr="00E57678">
        <w:rPr>
          <w:lang w:val="en-GB"/>
        </w:rPr>
        <w:t>C</w:t>
      </w:r>
      <w:r w:rsidR="007D5C80" w:rsidRPr="00E57678">
        <w:rPr>
          <w:vertAlign w:val="subscript"/>
          <w:lang w:val="en-GB"/>
        </w:rPr>
        <w:t>PK</w:t>
      </w:r>
      <w:r w:rsidR="00361F60" w:rsidRPr="00E57678">
        <w:rPr>
          <w:vertAlign w:val="subscript"/>
          <w:lang w:val="en-GB"/>
        </w:rPr>
        <w:t xml:space="preserve"> </w:t>
      </w:r>
      <w:r w:rsidR="00615ECE" w:rsidRPr="00E57678">
        <w:rPr>
          <w:lang w:val="en-GB"/>
        </w:rPr>
        <w:t>/</w:t>
      </w:r>
      <w:r w:rsidR="00361F60" w:rsidRPr="00E57678">
        <w:rPr>
          <w:lang w:val="en-GB"/>
        </w:rPr>
        <w:t xml:space="preserve"> </w:t>
      </w:r>
      <w:r w:rsidR="00615ECE" w:rsidRPr="00E57678">
        <w:rPr>
          <w:lang w:val="en-GB"/>
        </w:rPr>
        <w:t>P</w:t>
      </w:r>
      <w:r w:rsidR="00615ECE" w:rsidRPr="00E57678">
        <w:rPr>
          <w:vertAlign w:val="subscript"/>
          <w:lang w:val="en-GB"/>
        </w:rPr>
        <w:t>PK</w:t>
      </w:r>
      <w:r w:rsidR="00BC2F8C" w:rsidRPr="00E57678">
        <w:rPr>
          <w:vertAlign w:val="subscript"/>
          <w:lang w:val="en-GB"/>
        </w:rPr>
        <w:t xml:space="preserve"> </w:t>
      </w:r>
      <w:r w:rsidR="00EE2406" w:rsidRPr="00E57678">
        <w:rPr>
          <w:lang w:val="en-GB"/>
        </w:rPr>
        <w:t>calculated with</w:t>
      </w:r>
      <w:r w:rsidR="00B3700E" w:rsidRPr="00E57678">
        <w:rPr>
          <w:lang w:val="en-GB"/>
        </w:rPr>
        <w:t xml:space="preserve"> the</w:t>
      </w:r>
      <w:r w:rsidR="00EE2406" w:rsidRPr="00E57678">
        <w:rPr>
          <w:lang w:val="en-GB"/>
        </w:rPr>
        <w:t xml:space="preserve"> test results during Statistical Process Control</w:t>
      </w:r>
      <w:r w:rsidR="005F758A" w:rsidRPr="00E57678">
        <w:rPr>
          <w:lang w:val="en-GB"/>
        </w:rPr>
        <w:t xml:space="preserve"> e.g. t</w:t>
      </w:r>
      <w:r w:rsidR="007E05B5" w:rsidRPr="00E57678">
        <w:rPr>
          <w:lang w:val="en-GB"/>
        </w:rPr>
        <w:t xml:space="preserve">he more stable test results are the higher </w:t>
      </w:r>
      <w:r w:rsidR="00C3370A" w:rsidRPr="00E57678">
        <w:rPr>
          <w:lang w:val="en-GB"/>
        </w:rPr>
        <w:t xml:space="preserve">testing </w:t>
      </w:r>
      <w:r w:rsidR="007E05B5" w:rsidRPr="00E57678">
        <w:rPr>
          <w:lang w:val="en-GB"/>
        </w:rPr>
        <w:t>reduction can be obtain</w:t>
      </w:r>
      <w:r w:rsidR="00B3700E" w:rsidRPr="00E57678">
        <w:rPr>
          <w:lang w:val="en-GB"/>
        </w:rPr>
        <w:t>ed</w:t>
      </w:r>
      <w:r w:rsidR="007E05B5" w:rsidRPr="00E57678">
        <w:rPr>
          <w:lang w:val="en-GB"/>
        </w:rPr>
        <w:t xml:space="preserve"> and maintain</w:t>
      </w:r>
      <w:r w:rsidR="00B3700E" w:rsidRPr="00E57678">
        <w:rPr>
          <w:lang w:val="en-GB"/>
        </w:rPr>
        <w:t>ed</w:t>
      </w:r>
      <w:r w:rsidR="007E05B5" w:rsidRPr="00E57678">
        <w:rPr>
          <w:lang w:val="en-GB"/>
        </w:rPr>
        <w:t xml:space="preserve">. </w:t>
      </w:r>
      <w:r w:rsidR="00B549B3" w:rsidRPr="00E57678">
        <w:rPr>
          <w:lang w:val="en-GB"/>
        </w:rPr>
        <w:t xml:space="preserve">There are many factors of test results </w:t>
      </w:r>
      <w:r w:rsidR="00BE116E" w:rsidRPr="00E57678">
        <w:rPr>
          <w:lang w:val="en-GB"/>
        </w:rPr>
        <w:t>variation</w:t>
      </w:r>
      <w:r w:rsidR="00200F3F" w:rsidRPr="00E57678">
        <w:rPr>
          <w:lang w:val="en-GB"/>
        </w:rPr>
        <w:t xml:space="preserve"> </w:t>
      </w:r>
      <w:r w:rsidR="00B549B3" w:rsidRPr="00E57678">
        <w:rPr>
          <w:lang w:val="en-GB"/>
        </w:rPr>
        <w:t xml:space="preserve">but one of them is quality of test specimens – and here we have a solution for your facility. </w:t>
      </w:r>
      <w:r w:rsidR="00712121" w:rsidRPr="00E57678">
        <w:rPr>
          <w:lang w:val="en-GB"/>
        </w:rPr>
        <w:t xml:space="preserve">Using our made test buttons </w:t>
      </w:r>
      <w:r w:rsidR="0038228D" w:rsidRPr="00E57678">
        <w:rPr>
          <w:lang w:val="en-GB"/>
        </w:rPr>
        <w:t>you can</w:t>
      </w:r>
      <w:r w:rsidR="00C3370A" w:rsidRPr="00E57678">
        <w:rPr>
          <w:lang w:val="en-GB"/>
        </w:rPr>
        <w:t>:</w:t>
      </w:r>
    </w:p>
    <w:p w14:paraId="616B5A92" w14:textId="77777777" w:rsidR="00C3370A" w:rsidRPr="00E57678" w:rsidRDefault="00C3370A" w:rsidP="009D3A0D">
      <w:pPr>
        <w:pStyle w:val="Akapitzlist"/>
        <w:numPr>
          <w:ilvl w:val="0"/>
          <w:numId w:val="1"/>
        </w:numPr>
        <w:spacing w:after="0" w:line="360" w:lineRule="auto"/>
        <w:jc w:val="both"/>
        <w:rPr>
          <w:lang w:val="en-GB"/>
        </w:rPr>
      </w:pPr>
      <w:r w:rsidRPr="00E57678">
        <w:rPr>
          <w:lang w:val="en-GB"/>
        </w:rPr>
        <w:t>obtain better test results for coating qualification</w:t>
      </w:r>
      <w:r w:rsidR="0052495E" w:rsidRPr="00E57678">
        <w:rPr>
          <w:lang w:val="en-GB"/>
        </w:rPr>
        <w:t>,</w:t>
      </w:r>
    </w:p>
    <w:p w14:paraId="6E7E7A4A" w14:textId="77777777" w:rsidR="00C3370A" w:rsidRPr="00E57678" w:rsidRDefault="0038228D" w:rsidP="009D3A0D">
      <w:pPr>
        <w:pStyle w:val="Akapitzlist"/>
        <w:numPr>
          <w:ilvl w:val="0"/>
          <w:numId w:val="1"/>
        </w:numPr>
        <w:spacing w:after="0" w:line="360" w:lineRule="auto"/>
        <w:jc w:val="both"/>
        <w:rPr>
          <w:lang w:val="en-GB"/>
        </w:rPr>
      </w:pPr>
      <w:r w:rsidRPr="00E57678">
        <w:rPr>
          <w:lang w:val="en-GB"/>
        </w:rPr>
        <w:t>improve reduced testing and hold it on</w:t>
      </w:r>
      <w:r w:rsidR="00B31140" w:rsidRPr="00E57678">
        <w:rPr>
          <w:lang w:val="en-GB"/>
        </w:rPr>
        <w:t xml:space="preserve"> a</w:t>
      </w:r>
      <w:r w:rsidRPr="00E57678">
        <w:rPr>
          <w:lang w:val="en-GB"/>
        </w:rPr>
        <w:t xml:space="preserve"> high level. </w:t>
      </w:r>
    </w:p>
    <w:p w14:paraId="05264E44" w14:textId="77777777" w:rsidR="00BF7693" w:rsidRPr="00C3370A" w:rsidRDefault="008A5D18" w:rsidP="00C3370A">
      <w:pPr>
        <w:spacing w:after="0" w:line="360" w:lineRule="auto"/>
        <w:jc w:val="both"/>
        <w:rPr>
          <w:lang w:val="en-GB"/>
        </w:rPr>
      </w:pPr>
      <w:r w:rsidRPr="00E57678">
        <w:rPr>
          <w:lang w:val="en-GB"/>
        </w:rPr>
        <w:t xml:space="preserve">Please see a visualisation </w:t>
      </w:r>
      <w:r w:rsidR="00660E1A" w:rsidRPr="00E57678">
        <w:rPr>
          <w:lang w:val="en-GB"/>
        </w:rPr>
        <w:t>on the graph</w:t>
      </w:r>
      <w:r w:rsidR="00AC4596" w:rsidRPr="00E57678">
        <w:rPr>
          <w:lang w:val="en-GB"/>
        </w:rPr>
        <w:t xml:space="preserve"> below.</w:t>
      </w:r>
      <w:r w:rsidR="00AC4596" w:rsidRPr="00C3370A">
        <w:rPr>
          <w:lang w:val="en-GB"/>
        </w:rPr>
        <w:t xml:space="preserve"> </w:t>
      </w:r>
    </w:p>
    <w:p w14:paraId="2995310A" w14:textId="77777777" w:rsidR="00A47A3F" w:rsidRDefault="00A47A3F" w:rsidP="006B2F03">
      <w:pPr>
        <w:spacing w:after="0" w:line="480" w:lineRule="auto"/>
        <w:rPr>
          <w:lang w:val="en-GB"/>
        </w:rPr>
      </w:pPr>
    </w:p>
    <w:p w14:paraId="5B871829" w14:textId="2D56530B" w:rsidR="00273BDC" w:rsidRDefault="00A37B8E" w:rsidP="00273BDC">
      <w:pPr>
        <w:spacing w:after="0"/>
        <w:rPr>
          <w:lang w:val="en-GB"/>
        </w:rPr>
      </w:pPr>
      <w:r>
        <w:rPr>
          <w:noProof/>
          <w:lang w:val="en-GB"/>
        </w:rPr>
        <w:pict w14:anchorId="5FB335A2">
          <v:shape id="_x0000_s1030" type="#_x0000_t202" style="position:absolute;margin-left:153.5pt;margin-top:223.15pt;width:101.25pt;height:18.15pt;z-index:251653120;visibility:visible;mso-width-relative:margin;mso-height-relative:margin" filled="f" stroked="f" strokecolor="white [3212]">
            <v:textbox>
              <w:txbxContent>
                <w:p w14:paraId="3F47690E" w14:textId="77777777" w:rsidR="00A47A3F" w:rsidRPr="008737FD" w:rsidRDefault="00A47A3F" w:rsidP="00A47A3F">
                  <w:pPr>
                    <w:jc w:val="center"/>
                    <w:rPr>
                      <w:sz w:val="16"/>
                      <w:szCs w:val="16"/>
                    </w:rPr>
                  </w:pPr>
                  <w:r w:rsidRPr="008737FD">
                    <w:rPr>
                      <w:sz w:val="16"/>
                      <w:szCs w:val="16"/>
                    </w:rPr>
                    <w:t>BATCH NUMBER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 w14:anchorId="791D6F19">
          <v:shapetype id="_x0000_t48" coordsize="21600,21600" o:spt="48" adj="-10080,24300,-3600,4050,-1800,4050" path="m@0@1l@2@3@4@5nfem,l21600,r,21600l,21600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</v:handles>
            <o:callout v:ext="edit" on="t"/>
          </v:shapetype>
          <v:shape id="Objaśnienie liniowe 2 1" o:spid="_x0000_s1031" type="#_x0000_t48" style="position:absolute;margin-left:315.35pt;margin-top:159.95pt;width:55.65pt;height:36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" adj="-6133,-11040,-3435,5400,-2329,5400,-524,1350" fillcolor="white [3201]" strokecolor="#92d050" strokeweight="1.5pt">
            <v:textbox>
              <w:txbxContent>
                <w:p w14:paraId="66E9E7B7" w14:textId="77777777" w:rsidR="000244C8" w:rsidRDefault="000244C8" w:rsidP="000244C8">
                  <w:pPr>
                    <w:pStyle w:val="NormalnyWeb"/>
                    <w:spacing w:before="0" w:beforeAutospacing="0" w:after="0" w:afterAutospacing="0"/>
                    <w:rPr>
                      <w:rFonts w:asciiTheme="minorHAnsi" w:hAnsi="Calibri" w:cstheme="minorBidi"/>
                      <w:color w:val="000000" w:themeColor="dark1"/>
                      <w:sz w:val="20"/>
                      <w:szCs w:val="20"/>
                    </w:rPr>
                  </w:pPr>
                  <w:r>
                    <w:rPr>
                      <w:rFonts w:asciiTheme="minorHAnsi" w:hAnsi="Calibri" w:cstheme="minorBidi"/>
                      <w:color w:val="000000" w:themeColor="dark1"/>
                      <w:sz w:val="20"/>
                      <w:szCs w:val="20"/>
                    </w:rPr>
                    <w:t>High</w:t>
                  </w:r>
                </w:p>
                <w:p w14:paraId="366B434E" w14:textId="77777777" w:rsidR="000244C8" w:rsidRDefault="000244C8" w:rsidP="000244C8">
                  <w:pPr>
                    <w:pStyle w:val="NormalnyWeb"/>
                    <w:spacing w:before="0" w:beforeAutospacing="0" w:after="0" w:afterAutospacing="0"/>
                  </w:pPr>
                  <w:r>
                    <w:rPr>
                      <w:rFonts w:asciiTheme="minorHAnsi" w:hAnsi="Calibri" w:cstheme="minorBidi"/>
                      <w:color w:val="000000" w:themeColor="dark1"/>
                      <w:sz w:val="20"/>
                      <w:szCs w:val="20"/>
                    </w:rPr>
                    <w:t>P</w:t>
                  </w:r>
                  <w:r>
                    <w:rPr>
                      <w:rFonts w:asciiTheme="minorHAnsi" w:hAnsi="Calibri" w:cstheme="minorBidi"/>
                      <w:color w:val="000000" w:themeColor="dark1"/>
                      <w:position w:val="-5"/>
                      <w:sz w:val="20"/>
                      <w:szCs w:val="20"/>
                      <w:vertAlign w:val="subscript"/>
                    </w:rPr>
                    <w:t>PK</w:t>
                  </w:r>
                  <w:r>
                    <w:rPr>
                      <w:rFonts w:asciiTheme="minorHAnsi" w:hAnsi="Calibri" w:cstheme="minorBidi"/>
                      <w:color w:val="000000" w:themeColor="dark1"/>
                      <w:sz w:val="20"/>
                      <w:szCs w:val="20"/>
                    </w:rPr>
                    <w:t>/C</w:t>
                  </w:r>
                  <w:r>
                    <w:rPr>
                      <w:rFonts w:asciiTheme="minorHAnsi" w:hAnsi="Calibri" w:cstheme="minorBidi"/>
                      <w:color w:val="000000" w:themeColor="dark1"/>
                      <w:position w:val="-5"/>
                      <w:sz w:val="20"/>
                      <w:szCs w:val="20"/>
                      <w:vertAlign w:val="subscript"/>
                    </w:rPr>
                    <w:t>PK</w:t>
                  </w:r>
                </w:p>
              </w:txbxContent>
            </v:textbox>
          </v:shape>
        </w:pict>
      </w:r>
      <w:r w:rsidR="00865C7A">
        <w:rPr>
          <w:noProof/>
          <w:lang w:eastAsia="pl-PL"/>
        </w:rPr>
        <w:drawing>
          <wp:inline distT="0" distB="0" distL="0" distR="0" wp14:anchorId="793C1DD2" wp14:editId="60B05088">
            <wp:extent cx="5193030" cy="3709035"/>
            <wp:effectExtent l="0" t="0" r="0" b="0"/>
            <wp:docPr id="44" name="Wykres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68B6BA54" w14:textId="08ABCDB4" w:rsidR="00A47A3F" w:rsidRDefault="00A47A3F" w:rsidP="00273BDC">
      <w:pPr>
        <w:spacing w:after="0"/>
        <w:rPr>
          <w:lang w:val="en-GB"/>
        </w:rPr>
      </w:pPr>
    </w:p>
    <w:p w14:paraId="41FF160F" w14:textId="2E07995A" w:rsidR="00F5623E" w:rsidRDefault="00F5623E" w:rsidP="00273BDC">
      <w:pPr>
        <w:spacing w:after="0"/>
        <w:rPr>
          <w:lang w:val="en-GB"/>
        </w:rPr>
      </w:pPr>
      <w:r>
        <w:rPr>
          <w:lang w:val="en-GB"/>
        </w:rPr>
        <w:t>-----------------------</w:t>
      </w:r>
    </w:p>
    <w:p w14:paraId="7492E923" w14:textId="50A7132F" w:rsidR="00F5623E" w:rsidRDefault="00F5623E" w:rsidP="00273BDC">
      <w:pPr>
        <w:spacing w:after="0"/>
        <w:rPr>
          <w:lang w:val="en-GB"/>
        </w:rPr>
      </w:pPr>
      <w:r>
        <w:rPr>
          <w:lang w:val="en-GB"/>
        </w:rPr>
        <w:t>Please insert this section from the email graphic:</w:t>
      </w:r>
    </w:p>
    <w:p w14:paraId="5E3E1A0D" w14:textId="0F7A441C" w:rsidR="00F5623E" w:rsidRDefault="00F5623E" w:rsidP="00273BDC">
      <w:pPr>
        <w:spacing w:after="0"/>
        <w:rPr>
          <w:lang w:val="en-GB"/>
        </w:rPr>
      </w:pPr>
    </w:p>
    <w:p w14:paraId="6093A26A" w14:textId="468AAE93" w:rsidR="00F5623E" w:rsidRDefault="00F5623E" w:rsidP="00273BDC">
      <w:pPr>
        <w:spacing w:after="0"/>
        <w:rPr>
          <w:lang w:val="en-GB"/>
        </w:rPr>
      </w:pPr>
      <w:r>
        <w:rPr>
          <w:noProof/>
          <w:lang w:val="en-GB"/>
        </w:rPr>
        <w:lastRenderedPageBreak/>
        <w:pict w14:anchorId="515813F2">
          <v:shape id="_x0000_s1050" type="#_x0000_t32" style="position:absolute;margin-left:118.65pt;margin-top:18.85pt;width:26.5pt;height:21.5pt;flip:x y;z-index:251668480" o:connectortype="straight" strokecolor="red">
            <v:stroke endarrow="block"/>
          </v:shape>
        </w:pict>
      </w:r>
      <w:r>
        <w:rPr>
          <w:noProof/>
          <w:lang w:val="en-GB"/>
        </w:rPr>
        <w:pict w14:anchorId="4A03AC65">
          <v:rect id="_x0000_s1049" style="position:absolute;margin-left:149.15pt;margin-top:24.35pt;width:240.5pt;height:28pt;z-index:251667456" filled="f" strokecolor="red"/>
        </w:pict>
      </w:r>
      <w:r>
        <w:rPr>
          <w:noProof/>
          <w:lang w:val="en-GB"/>
        </w:rPr>
        <w:pict w14:anchorId="73BA42E7">
          <v:shape id="_x0000_s1048" type="#_x0000_t32" style="position:absolute;margin-left:62.15pt;margin-top:12.85pt;width:331pt;height:1pt;z-index:251666432" o:connectortype="straight" strokecolor="red" strokeweight="3pt">
            <v:shadow type="perspective" color="#622423 [1605]" opacity=".5" offset="1pt" offset2="-1pt"/>
          </v:shape>
        </w:pict>
      </w:r>
      <w:r>
        <w:rPr>
          <w:noProof/>
          <w:lang w:val="en-GB"/>
        </w:rPr>
        <w:drawing>
          <wp:inline distT="0" distB="0" distL="0" distR="0" wp14:anchorId="76CB9390" wp14:editId="670E6252">
            <wp:extent cx="5760720" cy="1836420"/>
            <wp:effectExtent l="0" t="0" r="0" b="0"/>
            <wp:docPr id="5" name="Obraz 5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Obraz zawierający tekst&#10;&#10;Opis wygenerowany automatycznie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36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3D45F5" w14:textId="14B1A930" w:rsidR="00F5623E" w:rsidRDefault="00F5623E" w:rsidP="00273BDC">
      <w:pPr>
        <w:spacing w:after="0"/>
        <w:rPr>
          <w:lang w:val="en-GB"/>
        </w:rPr>
      </w:pPr>
    </w:p>
    <w:p w14:paraId="7EB46077" w14:textId="6AA8C108" w:rsidR="00F5623E" w:rsidRDefault="00F5623E" w:rsidP="00273BDC">
      <w:pPr>
        <w:spacing w:after="0"/>
        <w:rPr>
          <w:lang w:val="en-GB"/>
        </w:rPr>
      </w:pPr>
      <w:r>
        <w:rPr>
          <w:lang w:val="en-GB"/>
        </w:rPr>
        <w:t>------------------------------</w:t>
      </w:r>
    </w:p>
    <w:p w14:paraId="38B6E740" w14:textId="77777777" w:rsidR="00F5623E" w:rsidRDefault="00F5623E" w:rsidP="00273BDC">
      <w:pPr>
        <w:spacing w:after="0"/>
        <w:rPr>
          <w:lang w:val="en-GB"/>
        </w:rPr>
      </w:pPr>
    </w:p>
    <w:p w14:paraId="451715C3" w14:textId="77777777" w:rsidR="00A47A3F" w:rsidRDefault="000675C2" w:rsidP="00273BDC">
      <w:pPr>
        <w:spacing w:after="0"/>
        <w:rPr>
          <w:lang w:val="en-GB"/>
        </w:rPr>
      </w:pPr>
      <w:r>
        <w:rPr>
          <w:lang w:val="en-GB"/>
        </w:rPr>
        <w:t>Please feel free to contact us if you have any questions or need further information</w:t>
      </w:r>
      <w:r w:rsidRPr="000675C2">
        <w:rPr>
          <w:lang w:val="en-GB"/>
        </w:rPr>
        <w:t xml:space="preserve">.  </w:t>
      </w:r>
      <w:r>
        <w:rPr>
          <w:lang w:val="en-GB"/>
        </w:rPr>
        <w:t xml:space="preserve">It will be pleasure for us to </w:t>
      </w:r>
      <w:r w:rsidRPr="000675C2">
        <w:rPr>
          <w:lang w:val="en-GB"/>
        </w:rPr>
        <w:t>provide free sa</w:t>
      </w:r>
      <w:r>
        <w:rPr>
          <w:lang w:val="en-GB"/>
        </w:rPr>
        <w:t>mples of test coupons for your needs</w:t>
      </w:r>
      <w:r w:rsidRPr="000675C2">
        <w:rPr>
          <w:lang w:val="en-GB"/>
        </w:rPr>
        <w:t>.</w:t>
      </w:r>
    </w:p>
    <w:p w14:paraId="21AAAD3D" w14:textId="77777777" w:rsidR="00A47A3F" w:rsidRDefault="00A47A3F" w:rsidP="00273BDC">
      <w:pPr>
        <w:spacing w:after="0"/>
        <w:rPr>
          <w:lang w:val="en-GB"/>
        </w:rPr>
      </w:pPr>
    </w:p>
    <w:p w14:paraId="31D54720" w14:textId="73972456" w:rsidR="00E57678" w:rsidRDefault="00E57678" w:rsidP="00EB2E37">
      <w:pPr>
        <w:spacing w:after="0"/>
        <w:rPr>
          <w:b/>
        </w:rPr>
      </w:pPr>
      <w:r>
        <w:rPr>
          <w:b/>
        </w:rPr>
        <w:t>test.coupons</w:t>
      </w:r>
    </w:p>
    <w:p w14:paraId="34AD83E5" w14:textId="7C575AAD" w:rsidR="00EB2E37" w:rsidRPr="00E57678" w:rsidRDefault="00EB2E37" w:rsidP="00EB2E37">
      <w:pPr>
        <w:spacing w:after="0"/>
        <w:rPr>
          <w:b/>
        </w:rPr>
      </w:pPr>
      <w:r w:rsidRPr="00EB2E37">
        <w:rPr>
          <w:b/>
        </w:rPr>
        <w:t>Salloytech Sp. z o.o.</w:t>
      </w:r>
    </w:p>
    <w:p w14:paraId="7FA9BC8F" w14:textId="77777777" w:rsidR="00EB2E37" w:rsidRPr="00BC2D46" w:rsidRDefault="00EB2E37" w:rsidP="00EB2E37">
      <w:pPr>
        <w:spacing w:after="0"/>
        <w:rPr>
          <w:lang w:val="en-GB"/>
        </w:rPr>
      </w:pPr>
      <w:r w:rsidRPr="00BC2D46">
        <w:rPr>
          <w:lang w:val="en-GB"/>
        </w:rPr>
        <w:t>ul. Andrzeja Sołtana 7 bud. 3AB</w:t>
      </w:r>
    </w:p>
    <w:p w14:paraId="2DB3A805" w14:textId="77777777" w:rsidR="00EB2E37" w:rsidRPr="00BC2D46" w:rsidRDefault="00EB2E37" w:rsidP="00EB2E37">
      <w:pPr>
        <w:spacing w:after="0"/>
        <w:rPr>
          <w:lang w:val="en-GB"/>
        </w:rPr>
      </w:pPr>
      <w:r w:rsidRPr="00BC2D46">
        <w:rPr>
          <w:lang w:val="en-GB"/>
        </w:rPr>
        <w:t>05-400 Otwock, Poland</w:t>
      </w:r>
    </w:p>
    <w:p w14:paraId="60419B36" w14:textId="77777777" w:rsidR="00EB2E37" w:rsidRPr="00EB2E37" w:rsidRDefault="00EB2E37" w:rsidP="00EB2E37">
      <w:pPr>
        <w:spacing w:after="0"/>
        <w:rPr>
          <w:lang w:val="en-GB"/>
        </w:rPr>
      </w:pPr>
      <w:r>
        <w:rPr>
          <w:lang w:val="en-GB"/>
        </w:rPr>
        <w:t>phone</w:t>
      </w:r>
      <w:r w:rsidRPr="00EB2E37">
        <w:rPr>
          <w:lang w:val="en-GB"/>
        </w:rPr>
        <w:t>: +48 22 308 00 88</w:t>
      </w:r>
    </w:p>
    <w:p w14:paraId="4FEC46D3" w14:textId="77777777" w:rsidR="00EB2E37" w:rsidRPr="00EB2E37" w:rsidRDefault="00EB2E37" w:rsidP="00EB2E37">
      <w:pPr>
        <w:spacing w:after="0"/>
        <w:rPr>
          <w:lang w:val="en-GB"/>
        </w:rPr>
      </w:pPr>
      <w:r w:rsidRPr="00EB2E37">
        <w:rPr>
          <w:lang w:val="en-GB"/>
        </w:rPr>
        <w:t>mobile: +48 570 070 033</w:t>
      </w:r>
    </w:p>
    <w:p w14:paraId="3665EF2F" w14:textId="77777777" w:rsidR="00EB2E37" w:rsidRDefault="00EB2E37" w:rsidP="00EB2E37">
      <w:pPr>
        <w:spacing w:after="0"/>
        <w:rPr>
          <w:lang w:val="en-GB"/>
        </w:rPr>
      </w:pPr>
      <w:r w:rsidRPr="00EB2E37">
        <w:rPr>
          <w:lang w:val="en-GB"/>
        </w:rPr>
        <w:t>email: info@salloytech.com</w:t>
      </w:r>
    </w:p>
    <w:p w14:paraId="7F95B271" w14:textId="77777777" w:rsidR="00273BDC" w:rsidRPr="007B7E46" w:rsidRDefault="00273BDC" w:rsidP="00273BDC">
      <w:pPr>
        <w:spacing w:after="0"/>
        <w:rPr>
          <w:lang w:val="en-GB"/>
        </w:rPr>
      </w:pPr>
    </w:p>
    <w:sectPr w:rsidR="00273BDC" w:rsidRPr="007B7E46" w:rsidSect="002B33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C40C48"/>
    <w:multiLevelType w:val="hybridMultilevel"/>
    <w:tmpl w:val="AF642B24"/>
    <w:lvl w:ilvl="0" w:tplc="46AA53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3027CB"/>
    <w:multiLevelType w:val="hybridMultilevel"/>
    <w:tmpl w:val="A2B0C3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351FCD"/>
    <w:multiLevelType w:val="hybridMultilevel"/>
    <w:tmpl w:val="5B1A8D36"/>
    <w:lvl w:ilvl="0" w:tplc="46AA53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6ABE"/>
    <w:rsid w:val="00014B4A"/>
    <w:rsid w:val="000244C8"/>
    <w:rsid w:val="00025460"/>
    <w:rsid w:val="000322B3"/>
    <w:rsid w:val="000416A6"/>
    <w:rsid w:val="0005749B"/>
    <w:rsid w:val="000675C2"/>
    <w:rsid w:val="00077001"/>
    <w:rsid w:val="0009306A"/>
    <w:rsid w:val="000E145F"/>
    <w:rsid w:val="000E5812"/>
    <w:rsid w:val="000E6C0B"/>
    <w:rsid w:val="000F41EE"/>
    <w:rsid w:val="0011049E"/>
    <w:rsid w:val="00123D2B"/>
    <w:rsid w:val="001259D1"/>
    <w:rsid w:val="00127F6D"/>
    <w:rsid w:val="001B2ABF"/>
    <w:rsid w:val="001B6528"/>
    <w:rsid w:val="001C1CC8"/>
    <w:rsid w:val="001E1810"/>
    <w:rsid w:val="001E50EA"/>
    <w:rsid w:val="001F1445"/>
    <w:rsid w:val="00200F3F"/>
    <w:rsid w:val="00204325"/>
    <w:rsid w:val="00253E03"/>
    <w:rsid w:val="00273BDC"/>
    <w:rsid w:val="0027542B"/>
    <w:rsid w:val="002774DE"/>
    <w:rsid w:val="002832AA"/>
    <w:rsid w:val="002847D0"/>
    <w:rsid w:val="002B33EE"/>
    <w:rsid w:val="002C2A92"/>
    <w:rsid w:val="002D6C73"/>
    <w:rsid w:val="00332265"/>
    <w:rsid w:val="00350501"/>
    <w:rsid w:val="00355B96"/>
    <w:rsid w:val="00361F60"/>
    <w:rsid w:val="0038228D"/>
    <w:rsid w:val="003A39AD"/>
    <w:rsid w:val="003D5386"/>
    <w:rsid w:val="003E4930"/>
    <w:rsid w:val="00412AC2"/>
    <w:rsid w:val="00424B87"/>
    <w:rsid w:val="00465DFA"/>
    <w:rsid w:val="00466827"/>
    <w:rsid w:val="004A2DAE"/>
    <w:rsid w:val="004B714C"/>
    <w:rsid w:val="004C13B0"/>
    <w:rsid w:val="004C6ABE"/>
    <w:rsid w:val="004E42A8"/>
    <w:rsid w:val="004F5F67"/>
    <w:rsid w:val="00507D42"/>
    <w:rsid w:val="0052495E"/>
    <w:rsid w:val="00553D8F"/>
    <w:rsid w:val="00553FE9"/>
    <w:rsid w:val="00560BAF"/>
    <w:rsid w:val="0058316D"/>
    <w:rsid w:val="00596A1B"/>
    <w:rsid w:val="005A5BAC"/>
    <w:rsid w:val="005B0461"/>
    <w:rsid w:val="005F758A"/>
    <w:rsid w:val="00615ECE"/>
    <w:rsid w:val="00617A07"/>
    <w:rsid w:val="00651162"/>
    <w:rsid w:val="00660E1A"/>
    <w:rsid w:val="00691E5A"/>
    <w:rsid w:val="006A5AB8"/>
    <w:rsid w:val="006B16D0"/>
    <w:rsid w:val="006B2F03"/>
    <w:rsid w:val="006C52A3"/>
    <w:rsid w:val="006E7375"/>
    <w:rsid w:val="00704CC5"/>
    <w:rsid w:val="00710D89"/>
    <w:rsid w:val="00712121"/>
    <w:rsid w:val="00743DA6"/>
    <w:rsid w:val="00776996"/>
    <w:rsid w:val="00791EB7"/>
    <w:rsid w:val="007B7E46"/>
    <w:rsid w:val="007D5C80"/>
    <w:rsid w:val="007E05B5"/>
    <w:rsid w:val="00841797"/>
    <w:rsid w:val="00865C7A"/>
    <w:rsid w:val="008737FD"/>
    <w:rsid w:val="008A5D18"/>
    <w:rsid w:val="008B4211"/>
    <w:rsid w:val="008E0E65"/>
    <w:rsid w:val="008F58AC"/>
    <w:rsid w:val="0090459E"/>
    <w:rsid w:val="00916322"/>
    <w:rsid w:val="009751F9"/>
    <w:rsid w:val="009A541B"/>
    <w:rsid w:val="009D20F4"/>
    <w:rsid w:val="009D3A0D"/>
    <w:rsid w:val="00A117F9"/>
    <w:rsid w:val="00A14CF4"/>
    <w:rsid w:val="00A22AFE"/>
    <w:rsid w:val="00A26618"/>
    <w:rsid w:val="00A37B8E"/>
    <w:rsid w:val="00A47A3F"/>
    <w:rsid w:val="00A72468"/>
    <w:rsid w:val="00A8563F"/>
    <w:rsid w:val="00AA1073"/>
    <w:rsid w:val="00AC4596"/>
    <w:rsid w:val="00AC7472"/>
    <w:rsid w:val="00AF08C2"/>
    <w:rsid w:val="00AF67D5"/>
    <w:rsid w:val="00B31140"/>
    <w:rsid w:val="00B3700E"/>
    <w:rsid w:val="00B549B3"/>
    <w:rsid w:val="00B80594"/>
    <w:rsid w:val="00BB50CF"/>
    <w:rsid w:val="00BC2D46"/>
    <w:rsid w:val="00BC2F8C"/>
    <w:rsid w:val="00BE116E"/>
    <w:rsid w:val="00BF7693"/>
    <w:rsid w:val="00C2779C"/>
    <w:rsid w:val="00C3370A"/>
    <w:rsid w:val="00C80595"/>
    <w:rsid w:val="00CC54EA"/>
    <w:rsid w:val="00CD3049"/>
    <w:rsid w:val="00CE5B02"/>
    <w:rsid w:val="00D44BF7"/>
    <w:rsid w:val="00D51048"/>
    <w:rsid w:val="00D5141C"/>
    <w:rsid w:val="00D56A25"/>
    <w:rsid w:val="00D57D5A"/>
    <w:rsid w:val="00D67C2E"/>
    <w:rsid w:val="00D70BCF"/>
    <w:rsid w:val="00D863D5"/>
    <w:rsid w:val="00D8764B"/>
    <w:rsid w:val="00D9736E"/>
    <w:rsid w:val="00DA62A9"/>
    <w:rsid w:val="00DE644D"/>
    <w:rsid w:val="00E51F2A"/>
    <w:rsid w:val="00E53F3E"/>
    <w:rsid w:val="00E57678"/>
    <w:rsid w:val="00E7692E"/>
    <w:rsid w:val="00E87FC8"/>
    <w:rsid w:val="00E96FC7"/>
    <w:rsid w:val="00EA05E6"/>
    <w:rsid w:val="00EA6585"/>
    <w:rsid w:val="00EB2E37"/>
    <w:rsid w:val="00ED108D"/>
    <w:rsid w:val="00EE2406"/>
    <w:rsid w:val="00F02658"/>
    <w:rsid w:val="00F10CD5"/>
    <w:rsid w:val="00F119BB"/>
    <w:rsid w:val="00F275CF"/>
    <w:rsid w:val="00F42269"/>
    <w:rsid w:val="00F5383D"/>
    <w:rsid w:val="00F5623E"/>
    <w:rsid w:val="00FA38B2"/>
    <w:rsid w:val="00FB5E1F"/>
    <w:rsid w:val="00FD2B6F"/>
    <w:rsid w:val="00FE21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  <o:rules v:ext="edit">
        <o:r id="V:Rule1" type="callout" idref="#Objaśnienie liniowe 2 1"/>
        <o:r id="V:Rule2" type="connector" idref="#Łącznik prosty ze strzałką 39"/>
        <o:r id="V:Rule3" type="connector" idref="#_x0000_s1048"/>
        <o:r id="V:Rule4" type="connector" idref="#_x0000_s1050"/>
      </o:rules>
    </o:shapelayout>
  </w:shapeDefaults>
  <w:decimalSymbol w:val=","/>
  <w:listSeparator w:val=";"/>
  <w14:docId w14:val="0250F449"/>
  <w15:docId w15:val="{CCAA804B-614D-4EF8-9072-779A5C6D8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33E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7E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A5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541B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507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743DA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43D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493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24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20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70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844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15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787449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474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678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7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67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58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077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udiorondo.pl/clients/salloytech/emisja/old/salloytech_test.coupons_brand_EMISJA_HD_h264_50Mbps.mp4" TargetMode="Externa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salloytech.com" TargetMode="Externa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jpg"/><Relationship Id="rId1" Type="http://schemas.openxmlformats.org/officeDocument/2006/relationships/customXml" Target="../customXml/item1.xml"/><Relationship Id="rId6" Type="http://schemas.openxmlformats.org/officeDocument/2006/relationships/hyperlink" Target="https://test.coupons" TargetMode="Externa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chart" Target="charts/chart1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F:\dysk%20sieciowy\SPC\wykres_pomocniczy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pl-PL" sz="1100" b="1" i="0" u="none" strike="noStrike" baseline="0">
                <a:effectLst/>
              </a:rPr>
              <a:t>STATISTICAL PROCESS CONTROL CHART 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pl-PL" sz="1100" b="1" baseline="0"/>
              <a:t>TENSILE / BOND STRENGTH TEST OF COATING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pl-PL" sz="1100" b="1" i="0" baseline="0">
                <a:effectLst/>
              </a:rPr>
              <a:t>COMPARISION OF TEST BUTTONS FABRICATION </a:t>
            </a:r>
            <a:endParaRPr lang="pl-PL" sz="1100" b="1">
              <a:effectLst/>
            </a:endParaRPr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v>specimens made by turning</c:v>
          </c:tx>
          <c:spPr>
            <a:ln>
              <a:solidFill>
                <a:schemeClr val="accent2"/>
              </a:solidFill>
            </a:ln>
          </c:spPr>
          <c:marker>
            <c:symbol val="none"/>
          </c:marker>
          <c:cat>
            <c:numRef>
              <c:f>'Macro hardness'!$B$20:$B$35</c:f>
              <c:numCache>
                <c:formatCode>General</c:formatCode>
                <c:ptCount val="16"/>
                <c:pt idx="0">
                  <c:v>477</c:v>
                </c:pt>
                <c:pt idx="1">
                  <c:v>492</c:v>
                </c:pt>
                <c:pt idx="2">
                  <c:v>497</c:v>
                </c:pt>
                <c:pt idx="3">
                  <c:v>511</c:v>
                </c:pt>
                <c:pt idx="4">
                  <c:v>518</c:v>
                </c:pt>
                <c:pt idx="5">
                  <c:v>519</c:v>
                </c:pt>
                <c:pt idx="6">
                  <c:v>581</c:v>
                </c:pt>
                <c:pt idx="7">
                  <c:v>582</c:v>
                </c:pt>
                <c:pt idx="8">
                  <c:v>583</c:v>
                </c:pt>
                <c:pt idx="9">
                  <c:v>599</c:v>
                </c:pt>
                <c:pt idx="10">
                  <c:v>646</c:v>
                </c:pt>
                <c:pt idx="11">
                  <c:v>648</c:v>
                </c:pt>
                <c:pt idx="12">
                  <c:v>649</c:v>
                </c:pt>
                <c:pt idx="13">
                  <c:v>666</c:v>
                </c:pt>
                <c:pt idx="14">
                  <c:v>668</c:v>
                </c:pt>
                <c:pt idx="15">
                  <c:v>669</c:v>
                </c:pt>
              </c:numCache>
            </c:numRef>
          </c:cat>
          <c:val>
            <c:numRef>
              <c:f>'Macro hardness'!$C$20:$C$35</c:f>
              <c:numCache>
                <c:formatCode>0.0</c:formatCode>
                <c:ptCount val="16"/>
                <c:pt idx="0">
                  <c:v>83.1</c:v>
                </c:pt>
                <c:pt idx="1">
                  <c:v>84</c:v>
                </c:pt>
                <c:pt idx="2">
                  <c:v>85.4</c:v>
                </c:pt>
                <c:pt idx="3">
                  <c:v>84.2</c:v>
                </c:pt>
                <c:pt idx="4">
                  <c:v>84</c:v>
                </c:pt>
                <c:pt idx="5">
                  <c:v>83.2</c:v>
                </c:pt>
                <c:pt idx="6">
                  <c:v>84.3</c:v>
                </c:pt>
                <c:pt idx="7">
                  <c:v>84.2</c:v>
                </c:pt>
                <c:pt idx="8">
                  <c:v>84.7</c:v>
                </c:pt>
                <c:pt idx="9">
                  <c:v>84.4</c:v>
                </c:pt>
                <c:pt idx="10">
                  <c:v>83.7</c:v>
                </c:pt>
                <c:pt idx="11">
                  <c:v>84.8</c:v>
                </c:pt>
                <c:pt idx="12">
                  <c:v>84.4</c:v>
                </c:pt>
                <c:pt idx="13">
                  <c:v>83.9</c:v>
                </c:pt>
                <c:pt idx="14">
                  <c:v>83.8</c:v>
                </c:pt>
                <c:pt idx="15">
                  <c:v>83.6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4A58-4F18-AB45-9773A943AF01}"/>
            </c:ext>
          </c:extLst>
        </c:ser>
        <c:ser>
          <c:idx val="4"/>
          <c:order val="1"/>
          <c:tx>
            <c:v>salloytech made specimens</c:v>
          </c:tx>
          <c:spPr>
            <a:ln>
              <a:solidFill>
                <a:srgbClr val="92D050"/>
              </a:solidFill>
            </a:ln>
          </c:spPr>
          <c:marker>
            <c:symbol val="none"/>
          </c:marker>
          <c:cat>
            <c:numRef>
              <c:f>'Macro hardness'!$B$20:$B$35</c:f>
              <c:numCache>
                <c:formatCode>General</c:formatCode>
                <c:ptCount val="16"/>
                <c:pt idx="0">
                  <c:v>477</c:v>
                </c:pt>
                <c:pt idx="1">
                  <c:v>492</c:v>
                </c:pt>
                <c:pt idx="2">
                  <c:v>497</c:v>
                </c:pt>
                <c:pt idx="3">
                  <c:v>511</c:v>
                </c:pt>
                <c:pt idx="4">
                  <c:v>518</c:v>
                </c:pt>
                <c:pt idx="5">
                  <c:v>519</c:v>
                </c:pt>
                <c:pt idx="6">
                  <c:v>581</c:v>
                </c:pt>
                <c:pt idx="7">
                  <c:v>582</c:v>
                </c:pt>
                <c:pt idx="8">
                  <c:v>583</c:v>
                </c:pt>
                <c:pt idx="9">
                  <c:v>599</c:v>
                </c:pt>
                <c:pt idx="10">
                  <c:v>646</c:v>
                </c:pt>
                <c:pt idx="11">
                  <c:v>648</c:v>
                </c:pt>
                <c:pt idx="12">
                  <c:v>649</c:v>
                </c:pt>
                <c:pt idx="13">
                  <c:v>666</c:v>
                </c:pt>
                <c:pt idx="14">
                  <c:v>668</c:v>
                </c:pt>
                <c:pt idx="15">
                  <c:v>669</c:v>
                </c:pt>
              </c:numCache>
            </c:numRef>
          </c:cat>
          <c:val>
            <c:numRef>
              <c:f>'Macro hardness'!$C$2:$C$17</c:f>
              <c:numCache>
                <c:formatCode>0.0</c:formatCode>
                <c:ptCount val="16"/>
                <c:pt idx="0">
                  <c:v>83.9</c:v>
                </c:pt>
                <c:pt idx="1">
                  <c:v>84.5</c:v>
                </c:pt>
                <c:pt idx="2">
                  <c:v>83.5</c:v>
                </c:pt>
                <c:pt idx="3">
                  <c:v>84.6</c:v>
                </c:pt>
                <c:pt idx="4">
                  <c:v>84.3</c:v>
                </c:pt>
                <c:pt idx="5">
                  <c:v>83.7</c:v>
                </c:pt>
                <c:pt idx="6">
                  <c:v>84.5</c:v>
                </c:pt>
                <c:pt idx="7">
                  <c:v>83.7</c:v>
                </c:pt>
                <c:pt idx="8">
                  <c:v>84.4</c:v>
                </c:pt>
                <c:pt idx="9">
                  <c:v>83.8</c:v>
                </c:pt>
                <c:pt idx="10">
                  <c:v>84.5</c:v>
                </c:pt>
                <c:pt idx="11">
                  <c:v>84.1</c:v>
                </c:pt>
                <c:pt idx="12">
                  <c:v>83.8</c:v>
                </c:pt>
                <c:pt idx="13">
                  <c:v>84</c:v>
                </c:pt>
                <c:pt idx="14">
                  <c:v>84.3</c:v>
                </c:pt>
                <c:pt idx="15">
                  <c:v>84.3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4A58-4F18-AB45-9773A943AF01}"/>
            </c:ext>
          </c:extLst>
        </c:ser>
        <c:ser>
          <c:idx val="2"/>
          <c:order val="2"/>
          <c:tx>
            <c:strRef>
              <c:f>'Macro hardness'!$E$1</c:f>
              <c:strCache>
                <c:ptCount val="1"/>
                <c:pt idx="0">
                  <c:v>UCL</c:v>
                </c:pt>
              </c:strCache>
            </c:strRef>
          </c:tx>
          <c:spPr>
            <a:ln w="19050">
              <a:solidFill>
                <a:srgbClr val="C00000"/>
              </a:solidFill>
              <a:prstDash val="dash"/>
            </a:ln>
          </c:spPr>
          <c:marker>
            <c:symbol val="none"/>
          </c:marker>
          <c:cat>
            <c:numRef>
              <c:f>'Macro hardness'!$B$20:$B$35</c:f>
              <c:numCache>
                <c:formatCode>General</c:formatCode>
                <c:ptCount val="16"/>
                <c:pt idx="0">
                  <c:v>477</c:v>
                </c:pt>
                <c:pt idx="1">
                  <c:v>492</c:v>
                </c:pt>
                <c:pt idx="2">
                  <c:v>497</c:v>
                </c:pt>
                <c:pt idx="3">
                  <c:v>511</c:v>
                </c:pt>
                <c:pt idx="4">
                  <c:v>518</c:v>
                </c:pt>
                <c:pt idx="5">
                  <c:v>519</c:v>
                </c:pt>
                <c:pt idx="6">
                  <c:v>581</c:v>
                </c:pt>
                <c:pt idx="7">
                  <c:v>582</c:v>
                </c:pt>
                <c:pt idx="8">
                  <c:v>583</c:v>
                </c:pt>
                <c:pt idx="9">
                  <c:v>599</c:v>
                </c:pt>
                <c:pt idx="10">
                  <c:v>646</c:v>
                </c:pt>
                <c:pt idx="11">
                  <c:v>648</c:v>
                </c:pt>
                <c:pt idx="12">
                  <c:v>649</c:v>
                </c:pt>
                <c:pt idx="13">
                  <c:v>666</c:v>
                </c:pt>
                <c:pt idx="14">
                  <c:v>668</c:v>
                </c:pt>
                <c:pt idx="15">
                  <c:v>669</c:v>
                </c:pt>
              </c:numCache>
            </c:numRef>
          </c:cat>
          <c:val>
            <c:numRef>
              <c:f>'Macro hardness'!$E$20:$E$35</c:f>
              <c:numCache>
                <c:formatCode>_-* #,##0.0000\ _z_ł_-;\-* #,##0.0000\ _z_ł_-;_-* "-"??\ _z_ł_-;_-@_-</c:formatCode>
                <c:ptCount val="16"/>
                <c:pt idx="0">
                  <c:v>85.863982914865048</c:v>
                </c:pt>
                <c:pt idx="1">
                  <c:v>85.863982914865048</c:v>
                </c:pt>
                <c:pt idx="2">
                  <c:v>85.863982914865048</c:v>
                </c:pt>
                <c:pt idx="3">
                  <c:v>85.863982914865048</c:v>
                </c:pt>
                <c:pt idx="4">
                  <c:v>85.863982914865048</c:v>
                </c:pt>
                <c:pt idx="5">
                  <c:v>85.863982914865048</c:v>
                </c:pt>
                <c:pt idx="6">
                  <c:v>85.863982914865048</c:v>
                </c:pt>
                <c:pt idx="7">
                  <c:v>85.863982914865048</c:v>
                </c:pt>
                <c:pt idx="8">
                  <c:v>85.863982914865048</c:v>
                </c:pt>
                <c:pt idx="9">
                  <c:v>85.863982914865048</c:v>
                </c:pt>
                <c:pt idx="10">
                  <c:v>85.863982914865048</c:v>
                </c:pt>
                <c:pt idx="11">
                  <c:v>85.863982914865048</c:v>
                </c:pt>
                <c:pt idx="12">
                  <c:v>85.863982914865048</c:v>
                </c:pt>
                <c:pt idx="13">
                  <c:v>85.863982914865048</c:v>
                </c:pt>
                <c:pt idx="14">
                  <c:v>85.863982914865048</c:v>
                </c:pt>
                <c:pt idx="15">
                  <c:v>85.863982914865048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4A58-4F18-AB45-9773A943AF01}"/>
            </c:ext>
          </c:extLst>
        </c:ser>
        <c:ser>
          <c:idx val="3"/>
          <c:order val="3"/>
          <c:tx>
            <c:v>+/- 3σ of turning specimens</c:v>
          </c:tx>
          <c:spPr>
            <a:ln w="19050">
              <a:solidFill>
                <a:srgbClr val="C00000"/>
              </a:solidFill>
              <a:prstDash val="dash"/>
            </a:ln>
          </c:spPr>
          <c:marker>
            <c:symbol val="none"/>
          </c:marker>
          <c:cat>
            <c:numRef>
              <c:f>'Macro hardness'!$B$20:$B$35</c:f>
              <c:numCache>
                <c:formatCode>General</c:formatCode>
                <c:ptCount val="16"/>
                <c:pt idx="0">
                  <c:v>477</c:v>
                </c:pt>
                <c:pt idx="1">
                  <c:v>492</c:v>
                </c:pt>
                <c:pt idx="2">
                  <c:v>497</c:v>
                </c:pt>
                <c:pt idx="3">
                  <c:v>511</c:v>
                </c:pt>
                <c:pt idx="4">
                  <c:v>518</c:v>
                </c:pt>
                <c:pt idx="5">
                  <c:v>519</c:v>
                </c:pt>
                <c:pt idx="6">
                  <c:v>581</c:v>
                </c:pt>
                <c:pt idx="7">
                  <c:v>582</c:v>
                </c:pt>
                <c:pt idx="8">
                  <c:v>583</c:v>
                </c:pt>
                <c:pt idx="9">
                  <c:v>599</c:v>
                </c:pt>
                <c:pt idx="10">
                  <c:v>646</c:v>
                </c:pt>
                <c:pt idx="11">
                  <c:v>648</c:v>
                </c:pt>
                <c:pt idx="12">
                  <c:v>649</c:v>
                </c:pt>
                <c:pt idx="13">
                  <c:v>666</c:v>
                </c:pt>
                <c:pt idx="14">
                  <c:v>668</c:v>
                </c:pt>
                <c:pt idx="15">
                  <c:v>669</c:v>
                </c:pt>
              </c:numCache>
            </c:numRef>
          </c:cat>
          <c:val>
            <c:numRef>
              <c:f>'Macro hardness'!$F$20:$F$35</c:f>
              <c:numCache>
                <c:formatCode>_-* #,##0.0000\ _z_ł_-;\-* #,##0.0000\ _z_ł_-;_-* "-"??\ _z_ł_-;_-@_-</c:formatCode>
                <c:ptCount val="16"/>
                <c:pt idx="0">
                  <c:v>82.348517085134944</c:v>
                </c:pt>
                <c:pt idx="1">
                  <c:v>82.348517085134944</c:v>
                </c:pt>
                <c:pt idx="2">
                  <c:v>82.348517085134944</c:v>
                </c:pt>
                <c:pt idx="3">
                  <c:v>82.348517085134944</c:v>
                </c:pt>
                <c:pt idx="4">
                  <c:v>82.348517085134944</c:v>
                </c:pt>
                <c:pt idx="5">
                  <c:v>82.348517085134944</c:v>
                </c:pt>
                <c:pt idx="6">
                  <c:v>82.348517085134944</c:v>
                </c:pt>
                <c:pt idx="7">
                  <c:v>82.348517085134944</c:v>
                </c:pt>
                <c:pt idx="8">
                  <c:v>82.348517085134944</c:v>
                </c:pt>
                <c:pt idx="9">
                  <c:v>82.348517085134944</c:v>
                </c:pt>
                <c:pt idx="10">
                  <c:v>82.348517085134944</c:v>
                </c:pt>
                <c:pt idx="11">
                  <c:v>82.348517085134944</c:v>
                </c:pt>
                <c:pt idx="12">
                  <c:v>82.348517085134944</c:v>
                </c:pt>
                <c:pt idx="13">
                  <c:v>82.348517085134944</c:v>
                </c:pt>
                <c:pt idx="14">
                  <c:v>82.348517085134944</c:v>
                </c:pt>
                <c:pt idx="15">
                  <c:v>82.348517085134944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4A58-4F18-AB45-9773A943AF01}"/>
            </c:ext>
          </c:extLst>
        </c:ser>
        <c:ser>
          <c:idx val="5"/>
          <c:order val="4"/>
          <c:tx>
            <c:v>+/- 3σ of Salloytech made specimens</c:v>
          </c:tx>
          <c:spPr>
            <a:ln w="19050">
              <a:solidFill>
                <a:srgbClr val="92D050"/>
              </a:solidFill>
              <a:prstDash val="dash"/>
            </a:ln>
          </c:spPr>
          <c:marker>
            <c:symbol val="none"/>
          </c:marker>
          <c:cat>
            <c:numRef>
              <c:f>'Macro hardness'!$B$20:$B$35</c:f>
              <c:numCache>
                <c:formatCode>General</c:formatCode>
                <c:ptCount val="16"/>
                <c:pt idx="0">
                  <c:v>477</c:v>
                </c:pt>
                <c:pt idx="1">
                  <c:v>492</c:v>
                </c:pt>
                <c:pt idx="2">
                  <c:v>497</c:v>
                </c:pt>
                <c:pt idx="3">
                  <c:v>511</c:v>
                </c:pt>
                <c:pt idx="4">
                  <c:v>518</c:v>
                </c:pt>
                <c:pt idx="5">
                  <c:v>519</c:v>
                </c:pt>
                <c:pt idx="6">
                  <c:v>581</c:v>
                </c:pt>
                <c:pt idx="7">
                  <c:v>582</c:v>
                </c:pt>
                <c:pt idx="8">
                  <c:v>583</c:v>
                </c:pt>
                <c:pt idx="9">
                  <c:v>599</c:v>
                </c:pt>
                <c:pt idx="10">
                  <c:v>646</c:v>
                </c:pt>
                <c:pt idx="11">
                  <c:v>648</c:v>
                </c:pt>
                <c:pt idx="12">
                  <c:v>649</c:v>
                </c:pt>
                <c:pt idx="13">
                  <c:v>666</c:v>
                </c:pt>
                <c:pt idx="14">
                  <c:v>668</c:v>
                </c:pt>
                <c:pt idx="15">
                  <c:v>669</c:v>
                </c:pt>
              </c:numCache>
            </c:numRef>
          </c:cat>
          <c:val>
            <c:numRef>
              <c:f>'Macro hardness'!$E$2:$E$17</c:f>
              <c:numCache>
                <c:formatCode>_-* #,##0.0000\ _z_ł_-;\-* #,##0.0000\ _z_ł_-;_-* "-"??\ _z_ł_-;_-@_-</c:formatCode>
                <c:ptCount val="16"/>
                <c:pt idx="0">
                  <c:v>85.170712451801279</c:v>
                </c:pt>
                <c:pt idx="1">
                  <c:v>85.170712451801279</c:v>
                </c:pt>
                <c:pt idx="2">
                  <c:v>85.170712451801279</c:v>
                </c:pt>
                <c:pt idx="3">
                  <c:v>85.170712451801279</c:v>
                </c:pt>
                <c:pt idx="4">
                  <c:v>85.170712451801279</c:v>
                </c:pt>
                <c:pt idx="5">
                  <c:v>85.170712451801279</c:v>
                </c:pt>
                <c:pt idx="6">
                  <c:v>85.170712451801279</c:v>
                </c:pt>
                <c:pt idx="7">
                  <c:v>85.170712451801279</c:v>
                </c:pt>
                <c:pt idx="8">
                  <c:v>85.170712451801279</c:v>
                </c:pt>
                <c:pt idx="9">
                  <c:v>85.170712451801279</c:v>
                </c:pt>
                <c:pt idx="10">
                  <c:v>85.170712451801279</c:v>
                </c:pt>
                <c:pt idx="11">
                  <c:v>85.170712451801279</c:v>
                </c:pt>
                <c:pt idx="12">
                  <c:v>85.170712451801279</c:v>
                </c:pt>
                <c:pt idx="13">
                  <c:v>85.170712451801279</c:v>
                </c:pt>
                <c:pt idx="14">
                  <c:v>85.170712451801279</c:v>
                </c:pt>
                <c:pt idx="15">
                  <c:v>85.170712451801279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4A58-4F18-AB45-9773A943AF01}"/>
            </c:ext>
          </c:extLst>
        </c:ser>
        <c:ser>
          <c:idx val="6"/>
          <c:order val="5"/>
          <c:tx>
            <c:v>DGK_1</c:v>
          </c:tx>
          <c:spPr>
            <a:ln w="19050">
              <a:solidFill>
                <a:srgbClr val="92D050"/>
              </a:solidFill>
              <a:prstDash val="dash"/>
            </a:ln>
          </c:spPr>
          <c:marker>
            <c:symbol val="none"/>
          </c:marker>
          <c:cat>
            <c:numRef>
              <c:f>'Macro hardness'!$B$20:$B$35</c:f>
              <c:numCache>
                <c:formatCode>General</c:formatCode>
                <c:ptCount val="16"/>
                <c:pt idx="0">
                  <c:v>477</c:v>
                </c:pt>
                <c:pt idx="1">
                  <c:v>492</c:v>
                </c:pt>
                <c:pt idx="2">
                  <c:v>497</c:v>
                </c:pt>
                <c:pt idx="3">
                  <c:v>511</c:v>
                </c:pt>
                <c:pt idx="4">
                  <c:v>518</c:v>
                </c:pt>
                <c:pt idx="5">
                  <c:v>519</c:v>
                </c:pt>
                <c:pt idx="6">
                  <c:v>581</c:v>
                </c:pt>
                <c:pt idx="7">
                  <c:v>582</c:v>
                </c:pt>
                <c:pt idx="8">
                  <c:v>583</c:v>
                </c:pt>
                <c:pt idx="9">
                  <c:v>599</c:v>
                </c:pt>
                <c:pt idx="10">
                  <c:v>646</c:v>
                </c:pt>
                <c:pt idx="11">
                  <c:v>648</c:v>
                </c:pt>
                <c:pt idx="12">
                  <c:v>649</c:v>
                </c:pt>
                <c:pt idx="13">
                  <c:v>666</c:v>
                </c:pt>
                <c:pt idx="14">
                  <c:v>668</c:v>
                </c:pt>
                <c:pt idx="15">
                  <c:v>669</c:v>
                </c:pt>
              </c:numCache>
            </c:numRef>
          </c:cat>
          <c:val>
            <c:numRef>
              <c:f>'Macro hardness'!$F$2:$F$17</c:f>
              <c:numCache>
                <c:formatCode>_-* #,##0.0000\ _z_ł_-;\-* #,##0.0000\ _z_ł_-;_-* "-"??\ _z_ł_-;_-@_-</c:formatCode>
                <c:ptCount val="16"/>
                <c:pt idx="0">
                  <c:v>83.066787548198548</c:v>
                </c:pt>
                <c:pt idx="1">
                  <c:v>83.066787548198548</c:v>
                </c:pt>
                <c:pt idx="2">
                  <c:v>83.066787548198548</c:v>
                </c:pt>
                <c:pt idx="3">
                  <c:v>83.066787548198548</c:v>
                </c:pt>
                <c:pt idx="4">
                  <c:v>83.066787548198548</c:v>
                </c:pt>
                <c:pt idx="5">
                  <c:v>83.066787548198548</c:v>
                </c:pt>
                <c:pt idx="6">
                  <c:v>83.066787548198548</c:v>
                </c:pt>
                <c:pt idx="7">
                  <c:v>83.066787548198548</c:v>
                </c:pt>
                <c:pt idx="8">
                  <c:v>83.066787548198548</c:v>
                </c:pt>
                <c:pt idx="9">
                  <c:v>83.066787548198548</c:v>
                </c:pt>
                <c:pt idx="10">
                  <c:v>83.066787548198548</c:v>
                </c:pt>
                <c:pt idx="11">
                  <c:v>83.066787548198548</c:v>
                </c:pt>
                <c:pt idx="12">
                  <c:v>83.066787548198548</c:v>
                </c:pt>
                <c:pt idx="13">
                  <c:v>83.066787548198548</c:v>
                </c:pt>
                <c:pt idx="14">
                  <c:v>83.066787548198548</c:v>
                </c:pt>
                <c:pt idx="15">
                  <c:v>83.066787548198548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4A58-4F18-AB45-9773A943AF01}"/>
            </c:ext>
          </c:extLst>
        </c:ser>
        <c:ser>
          <c:idx val="1"/>
          <c:order val="6"/>
          <c:tx>
            <c:strRef>
              <c:f>'Macro hardness'!$G$18</c:f>
              <c:strCache>
                <c:ptCount val="1"/>
                <c:pt idx="0">
                  <c:v>the same mean for both fabrication
</c:v>
                </c:pt>
              </c:strCache>
            </c:strRef>
          </c:tx>
          <c:spPr>
            <a:ln w="19050">
              <a:solidFill>
                <a:schemeClr val="tx2">
                  <a:lumMod val="20000"/>
                  <a:lumOff val="80000"/>
                </a:schemeClr>
              </a:solidFill>
            </a:ln>
          </c:spPr>
          <c:marker>
            <c:symbol val="none"/>
          </c:marker>
          <c:cat>
            <c:numRef>
              <c:f>'Macro hardness'!$B$20:$B$35</c:f>
              <c:numCache>
                <c:formatCode>General</c:formatCode>
                <c:ptCount val="16"/>
                <c:pt idx="0">
                  <c:v>477</c:v>
                </c:pt>
                <c:pt idx="1">
                  <c:v>492</c:v>
                </c:pt>
                <c:pt idx="2">
                  <c:v>497</c:v>
                </c:pt>
                <c:pt idx="3">
                  <c:v>511</c:v>
                </c:pt>
                <c:pt idx="4">
                  <c:v>518</c:v>
                </c:pt>
                <c:pt idx="5">
                  <c:v>519</c:v>
                </c:pt>
                <c:pt idx="6">
                  <c:v>581</c:v>
                </c:pt>
                <c:pt idx="7">
                  <c:v>582</c:v>
                </c:pt>
                <c:pt idx="8">
                  <c:v>583</c:v>
                </c:pt>
                <c:pt idx="9">
                  <c:v>599</c:v>
                </c:pt>
                <c:pt idx="10">
                  <c:v>646</c:v>
                </c:pt>
                <c:pt idx="11">
                  <c:v>648</c:v>
                </c:pt>
                <c:pt idx="12">
                  <c:v>649</c:v>
                </c:pt>
                <c:pt idx="13">
                  <c:v>666</c:v>
                </c:pt>
                <c:pt idx="14">
                  <c:v>668</c:v>
                </c:pt>
                <c:pt idx="15">
                  <c:v>669</c:v>
                </c:pt>
              </c:numCache>
            </c:numRef>
          </c:cat>
          <c:val>
            <c:numRef>
              <c:f>'Macro hardness'!$D$20:$D$35</c:f>
              <c:numCache>
                <c:formatCode>_-* #,##0.0000\ _z_ł_-;\-* #,##0.0000\ _z_ł_-;_-* "-"??\ _z_ł_-;_-@_-</c:formatCode>
                <c:ptCount val="16"/>
                <c:pt idx="0">
                  <c:v>84.106250000000003</c:v>
                </c:pt>
                <c:pt idx="1">
                  <c:v>84.106250000000003</c:v>
                </c:pt>
                <c:pt idx="2">
                  <c:v>84.106250000000003</c:v>
                </c:pt>
                <c:pt idx="3">
                  <c:v>84.106250000000003</c:v>
                </c:pt>
                <c:pt idx="4">
                  <c:v>84.106250000000003</c:v>
                </c:pt>
                <c:pt idx="5">
                  <c:v>84.106250000000003</c:v>
                </c:pt>
                <c:pt idx="6">
                  <c:v>84.106250000000003</c:v>
                </c:pt>
                <c:pt idx="7">
                  <c:v>84.106250000000003</c:v>
                </c:pt>
                <c:pt idx="8">
                  <c:v>84.106250000000003</c:v>
                </c:pt>
                <c:pt idx="9">
                  <c:v>84.106250000000003</c:v>
                </c:pt>
                <c:pt idx="10">
                  <c:v>84.106250000000003</c:v>
                </c:pt>
                <c:pt idx="11">
                  <c:v>84.106250000000003</c:v>
                </c:pt>
                <c:pt idx="12">
                  <c:v>84.106250000000003</c:v>
                </c:pt>
                <c:pt idx="13">
                  <c:v>84.106250000000003</c:v>
                </c:pt>
                <c:pt idx="14">
                  <c:v>84.106250000000003</c:v>
                </c:pt>
                <c:pt idx="15">
                  <c:v>84.106250000000003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4A58-4F18-AB45-9773A943AF0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7062656"/>
        <c:axId val="670636800"/>
      </c:lineChart>
      <c:catAx>
        <c:axId val="6770626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670636800"/>
        <c:crosses val="autoZero"/>
        <c:auto val="1"/>
        <c:lblAlgn val="ctr"/>
        <c:lblOffset val="100"/>
        <c:noMultiLvlLbl val="0"/>
      </c:catAx>
      <c:valAx>
        <c:axId val="670636800"/>
        <c:scaling>
          <c:orientation val="minMax"/>
          <c:min val="82"/>
        </c:scaling>
        <c:delete val="0"/>
        <c:axPos val="l"/>
        <c:majorGridlines>
          <c:spPr>
            <a:ln>
              <a:noFill/>
            </a:ln>
          </c:spPr>
        </c:majorGridlines>
        <c:numFmt formatCode="0.0" sourceLinked="1"/>
        <c:majorTickMark val="none"/>
        <c:minorTickMark val="none"/>
        <c:tickLblPos val="nextTo"/>
        <c:spPr>
          <a:ln w="9525">
            <a:noFill/>
          </a:ln>
        </c:spPr>
        <c:crossAx val="677062656"/>
        <c:crosses val="autoZero"/>
        <c:crossBetween val="between"/>
      </c:valAx>
      <c:spPr>
        <a:ln>
          <a:solidFill>
            <a:schemeClr val="accent1"/>
          </a:solidFill>
        </a:ln>
      </c:spPr>
    </c:plotArea>
    <c:legend>
      <c:legendPos val="b"/>
      <c:legendEntry>
        <c:idx val="2"/>
        <c:delete val="1"/>
      </c:legendEntry>
      <c:legendEntry>
        <c:idx val="5"/>
        <c:delete val="1"/>
      </c:legendEntry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0.00571</cdr:x>
      <cdr:y>0.07354</cdr:y>
    </cdr:from>
    <cdr:to>
      <cdr:x>0.06039</cdr:x>
      <cdr:y>0.79757</cdr:y>
    </cdr:to>
    <cdr:sp macro="" textlink="">
      <cdr:nvSpPr>
        <cdr:cNvPr id="4" name="pole tekstowe 3"/>
        <cdr:cNvSpPr txBox="1"/>
      </cdr:nvSpPr>
      <cdr:spPr>
        <a:xfrm xmlns:a="http://schemas.openxmlformats.org/drawingml/2006/main" rot="16200000">
          <a:off x="-1171115" y="1473511"/>
          <a:ext cx="2685453" cy="283955"/>
        </a:xfrm>
        <a:prstGeom xmlns:a="http://schemas.openxmlformats.org/drawingml/2006/main" prst="rect">
          <a:avLst/>
        </a:prstGeom>
        <a:solidFill xmlns:a="http://schemas.openxmlformats.org/drawingml/2006/main">
          <a:sysClr val="window" lastClr="FFFFFF"/>
        </a:solidFill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pl-PL" sz="1100"/>
            <a:t>PRESSURE</a:t>
          </a:r>
          <a:r>
            <a:rPr lang="pl-PL" sz="1100" baseline="0"/>
            <a:t> [PSI]</a:t>
          </a:r>
          <a:endParaRPr lang="pl-PL" sz="1100"/>
        </a:p>
      </cdr:txBody>
    </cdr:sp>
  </cdr:relSizeAnchor>
  <cdr:relSizeAnchor xmlns:cdr="http://schemas.openxmlformats.org/drawingml/2006/chartDrawing">
    <cdr:from>
      <cdr:x>0.8046</cdr:x>
      <cdr:y>0.27722</cdr:y>
    </cdr:from>
    <cdr:to>
      <cdr:x>0.94082</cdr:x>
      <cdr:y>0.40048</cdr:y>
    </cdr:to>
    <cdr:sp macro="" textlink="">
      <cdr:nvSpPr>
        <cdr:cNvPr id="2" name="Objaśnienie liniowe 2 1"/>
        <cdr:cNvSpPr/>
      </cdr:nvSpPr>
      <cdr:spPr>
        <a:xfrm xmlns:a="http://schemas.openxmlformats.org/drawingml/2006/main">
          <a:off x="4178337" y="1028236"/>
          <a:ext cx="707395" cy="457176"/>
        </a:xfrm>
        <a:prstGeom xmlns:a="http://schemas.openxmlformats.org/drawingml/2006/main" prst="borderCallout2">
          <a:avLst>
            <a:gd name="adj1" fmla="val 18750"/>
            <a:gd name="adj2" fmla="val -8333"/>
            <a:gd name="adj3" fmla="val 18750"/>
            <a:gd name="adj4" fmla="val -16667"/>
            <a:gd name="adj5" fmla="val 106839"/>
            <a:gd name="adj6" fmla="val -51545"/>
          </a:avLst>
        </a:prstGeom>
        <a:ln xmlns:a="http://schemas.openxmlformats.org/drawingml/2006/main" w="19050"/>
      </cdr:spPr>
      <cdr:style>
        <a:lnRef xmlns:a="http://schemas.openxmlformats.org/drawingml/2006/main" idx="2">
          <a:schemeClr val="accent2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2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r>
            <a:rPr lang="pl-PL" sz="1000"/>
            <a:t>Low</a:t>
          </a:r>
          <a:r>
            <a:rPr lang="pl-PL" sz="1000" baseline="0"/>
            <a:t> P</a:t>
          </a:r>
          <a:r>
            <a:rPr lang="pl-PL" sz="1000" baseline="-25000"/>
            <a:t>PK</a:t>
          </a:r>
          <a:r>
            <a:rPr lang="pl-PL" sz="1000" baseline="0"/>
            <a:t>/C</a:t>
          </a:r>
          <a:r>
            <a:rPr lang="pl-PL" sz="1000" baseline="-25000"/>
            <a:t>PK</a:t>
          </a:r>
        </a:p>
      </cdr:txBody>
    </cdr:sp>
  </cdr:relSizeAnchor>
</c:userShape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5FD8C-A719-477F-8700-84F6DC629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1907</TotalTime>
  <Pages>5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Darek</dc:creator>
  <cp:lastModifiedBy>Salloytech Sp. z o.o.</cp:lastModifiedBy>
  <cp:revision>15</cp:revision>
  <dcterms:created xsi:type="dcterms:W3CDTF">2020-10-19T15:39:00Z</dcterms:created>
  <dcterms:modified xsi:type="dcterms:W3CDTF">2020-10-24T19:23:00Z</dcterms:modified>
</cp:coreProperties>
</file>