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spacing w:before="0" w:line="240" w:lineRule="auto"/>
        <w:rPr>
          <w:b w:val="1"/>
          <w:color w:val="3c78d8"/>
          <w:sz w:val="28"/>
          <w:szCs w:val="28"/>
        </w:rPr>
      </w:pPr>
      <w:r w:rsidDel="00000000" w:rsidR="00000000" w:rsidRPr="00000000">
        <w:rPr>
          <w:b w:val="1"/>
          <w:color w:val="3c78d8"/>
          <w:sz w:val="28"/>
          <w:szCs w:val="28"/>
          <w:rtl w:val="0"/>
        </w:rPr>
        <w:t xml:space="preserve">UpConnectMe</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spacing w:before="0" w:line="240" w:lineRule="auto"/>
        <w:rPr>
          <w:b w:val="1"/>
          <w:color w:val="3c78d8"/>
          <w:sz w:val="28"/>
          <w:szCs w:val="28"/>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spacing w:before="0" w:line="240" w:lineRule="auto"/>
        <w:rPr>
          <w:color w:val="666666"/>
          <w:sz w:val="20"/>
          <w:szCs w:val="20"/>
        </w:rPr>
      </w:pPr>
      <w:r w:rsidDel="00000000" w:rsidR="00000000" w:rsidRPr="00000000">
        <w:rPr>
          <w:color w:val="666666"/>
          <w:sz w:val="20"/>
          <w:szCs w:val="20"/>
          <w:rtl w:val="0"/>
        </w:rPr>
        <w:t xml:space="preserve">9128 Strada Place, Suite # 10115</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spacing w:before="0" w:line="240" w:lineRule="auto"/>
        <w:rPr>
          <w:color w:val="666666"/>
          <w:sz w:val="20"/>
          <w:szCs w:val="20"/>
        </w:rPr>
      </w:pPr>
      <w:r w:rsidDel="00000000" w:rsidR="00000000" w:rsidRPr="00000000">
        <w:rPr>
          <w:color w:val="666666"/>
          <w:sz w:val="20"/>
          <w:szCs w:val="20"/>
          <w:rtl w:val="0"/>
        </w:rPr>
        <w:t xml:space="preserve">Naples, FL 34108</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spacing w:before="0" w:line="240" w:lineRule="auto"/>
        <w:rPr>
          <w:color w:val="666666"/>
          <w:sz w:val="20"/>
          <w:szCs w:val="2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spacing w:before="0" w:line="240" w:lineRule="auto"/>
        <w:rPr>
          <w:color w:val="666666"/>
          <w:sz w:val="20"/>
          <w:szCs w:val="20"/>
        </w:rPr>
      </w:pPr>
      <w:r w:rsidDel="00000000" w:rsidR="00000000" w:rsidRPr="00000000">
        <w:rPr>
          <w:color w:val="666666"/>
          <w:sz w:val="20"/>
          <w:szCs w:val="20"/>
          <w:rtl w:val="0"/>
        </w:rPr>
        <w:t xml:space="preserve">1855-4-UpConnect ( 1855-487-2666 )</w:t>
      </w:r>
    </w:p>
    <w:p w:rsidR="00000000" w:rsidDel="00000000" w:rsidP="00000000" w:rsidRDefault="00000000" w:rsidRPr="00000000" w14:paraId="00000007">
      <w:pPr>
        <w:pStyle w:val="Title"/>
        <w:pBdr>
          <w:top w:space="0" w:sz="0" w:val="nil"/>
          <w:left w:space="0" w:sz="0" w:val="nil"/>
          <w:bottom w:space="0" w:sz="0" w:val="nil"/>
          <w:right w:space="0" w:sz="0" w:val="nil"/>
          <w:between w:space="0" w:sz="0" w:val="nil"/>
        </w:pBdr>
        <w:shd w:fill="auto" w:val="clear"/>
        <w:rPr>
          <w:rFonts w:ascii="Proxima Nova" w:cs="Proxima Nova" w:eastAsia="Proxima Nova" w:hAnsi="Proxima Nova"/>
          <w:b w:val="1"/>
          <w:color w:val="353744"/>
          <w:sz w:val="72"/>
          <w:szCs w:val="72"/>
        </w:rPr>
      </w:pPr>
      <w:bookmarkStart w:colFirst="0" w:colLast="0" w:name="_5x0d5h95i329" w:id="0"/>
      <w:bookmarkEnd w:id="0"/>
      <w:r w:rsidDel="00000000" w:rsidR="00000000" w:rsidRPr="00000000">
        <w:rPr>
          <w:b w:val="1"/>
          <w:rtl w:val="0"/>
        </w:rPr>
        <w:t xml:space="preserve">Branding guidelines</w:t>
      </w:r>
      <w:r w:rsidDel="00000000" w:rsidR="00000000" w:rsidRPr="00000000">
        <w:rPr>
          <w:rtl w:val="0"/>
        </w:rPr>
      </w:r>
    </w:p>
    <w:p w:rsidR="00000000" w:rsidDel="00000000" w:rsidP="00000000" w:rsidRDefault="00000000" w:rsidRPr="00000000" w14:paraId="00000008">
      <w:pPr>
        <w:pStyle w:val="Subtitle"/>
        <w:pBdr>
          <w:top w:space="0" w:sz="0" w:val="nil"/>
          <w:left w:space="0" w:sz="0" w:val="nil"/>
          <w:bottom w:space="0" w:sz="0" w:val="nil"/>
          <w:right w:space="0" w:sz="0" w:val="nil"/>
          <w:between w:space="0" w:sz="0" w:val="nil"/>
        </w:pBdr>
        <w:shd w:fill="auto" w:val="clear"/>
        <w:rPr>
          <w:b w:val="1"/>
          <w:color w:val="666666"/>
          <w:sz w:val="28"/>
          <w:szCs w:val="28"/>
        </w:rPr>
      </w:pPr>
      <w:bookmarkStart w:colFirst="0" w:colLast="0" w:name="_af80tl7prv5v" w:id="1"/>
      <w:bookmarkEnd w:id="1"/>
      <w:r w:rsidDel="00000000" w:rsidR="00000000" w:rsidRPr="00000000">
        <w:rPr>
          <w:b w:val="1"/>
          <w:sz w:val="28"/>
          <w:szCs w:val="28"/>
          <w:rtl w:val="0"/>
        </w:rPr>
        <w:t xml:space="preserve">September 2020</w:t>
      </w:r>
      <w:r w:rsidDel="00000000" w:rsidR="00000000" w:rsidRPr="00000000">
        <w:rPr>
          <w:rtl w:val="0"/>
        </w:rPr>
      </w:r>
    </w:p>
    <w:p w:rsidR="00000000" w:rsidDel="00000000" w:rsidP="00000000" w:rsidRDefault="00000000" w:rsidRPr="00000000" w14:paraId="00000009">
      <w:pPr>
        <w:pStyle w:val="Heading1"/>
        <w:pBdr>
          <w:top w:space="0" w:sz="0" w:val="nil"/>
          <w:left w:space="0" w:sz="0" w:val="nil"/>
          <w:bottom w:space="0" w:sz="0" w:val="nil"/>
          <w:right w:space="0" w:sz="0" w:val="nil"/>
          <w:between w:space="0" w:sz="0" w:val="nil"/>
        </w:pBdr>
        <w:shd w:fill="auto" w:val="clear"/>
        <w:rPr/>
      </w:pPr>
      <w:bookmarkStart w:colFirst="0" w:colLast="0" w:name="_jk8hye7s9rlr" w:id="2"/>
      <w:bookmarkEnd w:id="2"/>
      <w:r w:rsidDel="00000000" w:rsidR="00000000" w:rsidRPr="00000000">
        <w:rPr>
          <w:rtl w:val="0"/>
        </w:rPr>
        <w:t xml:space="preserve">OVERVIEW</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document is a work in progress and aims at providing comprehensive guidelines for the brand identity of UpConnectMe.</w:t>
      </w:r>
    </w:p>
    <w:p w:rsidR="00000000" w:rsidDel="00000000" w:rsidP="00000000" w:rsidRDefault="00000000" w:rsidRPr="00000000" w14:paraId="0000000B">
      <w:pPr>
        <w:pStyle w:val="Heading1"/>
        <w:pBdr>
          <w:top w:space="0" w:sz="0" w:val="nil"/>
          <w:left w:space="0" w:sz="0" w:val="nil"/>
          <w:bottom w:space="0" w:sz="0" w:val="nil"/>
          <w:right w:space="0" w:sz="0" w:val="nil"/>
          <w:between w:space="0" w:sz="0" w:val="nil"/>
        </w:pBdr>
        <w:shd w:fill="auto" w:val="clear"/>
        <w:rPr>
          <w:rFonts w:ascii="Proxima Nova" w:cs="Proxima Nova" w:eastAsia="Proxima Nova" w:hAnsi="Proxima Nova"/>
        </w:rPr>
      </w:pPr>
      <w:bookmarkStart w:colFirst="0" w:colLast="0" w:name="_c5rpsdy8g2ak" w:id="3"/>
      <w:bookmarkEnd w:id="3"/>
      <w:r w:rsidDel="00000000" w:rsidR="00000000" w:rsidRPr="00000000">
        <w:rPr>
          <w:rtl w:val="0"/>
        </w:rPr>
        <w:t xml:space="preserve">SCOPE</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rFonts w:ascii="Proxima Nova" w:cs="Proxima Nova" w:eastAsia="Proxima Nova" w:hAnsi="Proxima Nova"/>
        </w:rPr>
      </w:pPr>
      <w:r w:rsidDel="00000000" w:rsidR="00000000" w:rsidRPr="00000000">
        <w:rPr>
          <w:rtl w:val="0"/>
        </w:rPr>
        <w:t xml:space="preserve">These guidelines apply to all forms of communication from UpConnectMe including website, emails, newsletters, press releases, marketing brochures, print and business cards.</w:t>
      </w:r>
      <w:r w:rsidDel="00000000" w:rsidR="00000000" w:rsidRPr="00000000">
        <w:rPr>
          <w:rtl w:val="0"/>
        </w:rPr>
      </w:r>
    </w:p>
    <w:p w:rsidR="00000000" w:rsidDel="00000000" w:rsidP="00000000" w:rsidRDefault="00000000" w:rsidRPr="00000000" w14:paraId="0000000D">
      <w:pPr>
        <w:pStyle w:val="Heading1"/>
        <w:pBdr>
          <w:top w:space="0" w:sz="0" w:val="nil"/>
          <w:left w:space="0" w:sz="0" w:val="nil"/>
          <w:bottom w:space="0" w:sz="0" w:val="nil"/>
          <w:right w:space="0" w:sz="0" w:val="nil"/>
          <w:between w:space="0" w:sz="0" w:val="nil"/>
        </w:pBdr>
        <w:shd w:fill="auto" w:val="clear"/>
        <w:rPr>
          <w:color w:val="00ab44"/>
        </w:rPr>
      </w:pPr>
      <w:bookmarkStart w:colFirst="0" w:colLast="0" w:name="_x5u0l8hx0kbh" w:id="4"/>
      <w:bookmarkEnd w:id="4"/>
      <w:r w:rsidDel="00000000" w:rsidR="00000000" w:rsidRPr="00000000">
        <w:rPr>
          <w:rtl w:val="0"/>
        </w:rPr>
        <w:t xml:space="preserve">Color palette</w:t>
      </w:r>
      <w:r w:rsidDel="00000000" w:rsidR="00000000" w:rsidRPr="00000000">
        <w:rPr>
          <w:rtl w:val="0"/>
        </w:rPr>
      </w:r>
    </w:p>
    <w:p w:rsidR="00000000" w:rsidDel="00000000" w:rsidP="00000000" w:rsidRDefault="00000000" w:rsidRPr="00000000" w14:paraId="0000000E">
      <w:pPr>
        <w:pStyle w:val="Heading2"/>
        <w:pBdr>
          <w:top w:space="0" w:sz="0" w:val="nil"/>
          <w:left w:space="0" w:sz="0" w:val="nil"/>
          <w:bottom w:space="0" w:sz="0" w:val="nil"/>
          <w:right w:space="0" w:sz="0" w:val="nil"/>
          <w:between w:space="0" w:sz="0" w:val="nil"/>
        </w:pBdr>
        <w:shd w:fill="auto" w:val="clear"/>
        <w:rPr>
          <w:color w:val="3c78d8"/>
        </w:rPr>
      </w:pPr>
      <w:bookmarkStart w:colFirst="0" w:colLast="0" w:name="_jltys38rhgql" w:id="5"/>
      <w:bookmarkEnd w:id="5"/>
      <w:r w:rsidDel="00000000" w:rsidR="00000000" w:rsidRPr="00000000">
        <w:rPr>
          <w:color w:val="3c78d8"/>
          <w:rtl w:val="0"/>
        </w:rPr>
        <w:t xml:space="preserve">Color Psychology</w:t>
      </w:r>
    </w:p>
    <w:p w:rsidR="00000000" w:rsidDel="00000000" w:rsidP="00000000" w:rsidRDefault="00000000" w:rsidRPr="00000000" w14:paraId="0000000F">
      <w:pPr>
        <w:rPr/>
      </w:pPr>
      <w:r w:rsidDel="00000000" w:rsidR="00000000" w:rsidRPr="00000000">
        <w:rPr>
          <w:rtl w:val="0"/>
        </w:rPr>
        <w:t xml:space="preserve">The following is a correlation of strong emotions to colors, as generally perceived.</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numPr>
          <w:ilvl w:val="0"/>
          <w:numId w:val="1"/>
        </w:numPr>
        <w:spacing w:after="0" w:afterAutospacing="0" w:before="0" w:line="276" w:lineRule="auto"/>
        <w:ind w:left="720" w:hanging="360"/>
        <w:rPr>
          <w:color w:val="000000"/>
        </w:rPr>
      </w:pPr>
      <w:r w:rsidDel="00000000" w:rsidR="00000000" w:rsidRPr="00000000">
        <w:rPr>
          <w:color w:val="000000"/>
          <w:rtl w:val="0"/>
        </w:rPr>
        <w:t xml:space="preserve">Blue </w:t>
        <w:tab/>
        <w:tab/>
        <w:t xml:space="preserve">: Trust, Reliability and Security</w:t>
      </w:r>
    </w:p>
    <w:p w:rsidR="00000000" w:rsidDel="00000000" w:rsidP="00000000" w:rsidRDefault="00000000" w:rsidRPr="00000000" w14:paraId="00000012">
      <w:pPr>
        <w:numPr>
          <w:ilvl w:val="0"/>
          <w:numId w:val="1"/>
        </w:numPr>
        <w:spacing w:after="0" w:afterAutospacing="0" w:before="0" w:line="276" w:lineRule="auto"/>
        <w:ind w:left="720" w:hanging="360"/>
        <w:rPr>
          <w:color w:val="000000"/>
        </w:rPr>
      </w:pPr>
      <w:r w:rsidDel="00000000" w:rsidR="00000000" w:rsidRPr="00000000">
        <w:rPr>
          <w:color w:val="000000"/>
          <w:rtl w:val="0"/>
        </w:rPr>
        <w:t xml:space="preserve">Orange </w:t>
        <w:tab/>
        <w:t xml:space="preserve">: Confidence</w:t>
      </w:r>
    </w:p>
    <w:p w:rsidR="00000000" w:rsidDel="00000000" w:rsidP="00000000" w:rsidRDefault="00000000" w:rsidRPr="00000000" w14:paraId="00000013">
      <w:pPr>
        <w:numPr>
          <w:ilvl w:val="0"/>
          <w:numId w:val="1"/>
        </w:numPr>
        <w:spacing w:after="0" w:afterAutospacing="0" w:before="0" w:line="276" w:lineRule="auto"/>
        <w:ind w:left="720" w:hanging="360"/>
        <w:rPr>
          <w:color w:val="000000"/>
        </w:rPr>
      </w:pPr>
      <w:r w:rsidDel="00000000" w:rsidR="00000000" w:rsidRPr="00000000">
        <w:rPr>
          <w:color w:val="000000"/>
          <w:rtl w:val="0"/>
        </w:rPr>
        <w:t xml:space="preserve">Yellow </w:t>
        <w:tab/>
        <w:tab/>
        <w:t xml:space="preserve">: Happiness</w:t>
      </w:r>
    </w:p>
    <w:p w:rsidR="00000000" w:rsidDel="00000000" w:rsidP="00000000" w:rsidRDefault="00000000" w:rsidRPr="00000000" w14:paraId="00000014">
      <w:pPr>
        <w:numPr>
          <w:ilvl w:val="0"/>
          <w:numId w:val="1"/>
        </w:numPr>
        <w:spacing w:after="0" w:afterAutospacing="0" w:before="0" w:line="276" w:lineRule="auto"/>
        <w:ind w:left="720" w:hanging="360"/>
        <w:rPr>
          <w:color w:val="000000"/>
        </w:rPr>
      </w:pPr>
      <w:r w:rsidDel="00000000" w:rsidR="00000000" w:rsidRPr="00000000">
        <w:rPr>
          <w:color w:val="000000"/>
          <w:rtl w:val="0"/>
        </w:rPr>
        <w:t xml:space="preserve">White </w:t>
        <w:tab/>
        <w:tab/>
        <w:t xml:space="preserve">: Purity</w:t>
      </w:r>
    </w:p>
    <w:p w:rsidR="00000000" w:rsidDel="00000000" w:rsidP="00000000" w:rsidRDefault="00000000" w:rsidRPr="00000000" w14:paraId="00000015">
      <w:pPr>
        <w:numPr>
          <w:ilvl w:val="0"/>
          <w:numId w:val="1"/>
        </w:numPr>
        <w:spacing w:after="600" w:before="0" w:line="276" w:lineRule="auto"/>
        <w:ind w:left="720" w:hanging="360"/>
        <w:rPr>
          <w:color w:val="000000"/>
        </w:rPr>
      </w:pPr>
      <w:r w:rsidDel="00000000" w:rsidR="00000000" w:rsidRPr="00000000">
        <w:rPr>
          <w:color w:val="000000"/>
          <w:rtl w:val="0"/>
        </w:rPr>
        <w:t xml:space="preserve">Black </w:t>
        <w:tab/>
        <w:tab/>
        <w:t xml:space="preserve">: Exclusiveness</w:t>
      </w:r>
      <w:r w:rsidDel="00000000" w:rsidR="00000000" w:rsidRPr="00000000">
        <w:rPr>
          <w:rtl w:val="0"/>
        </w:rPr>
      </w:r>
    </w:p>
    <w:p w:rsidR="00000000" w:rsidDel="00000000" w:rsidP="00000000" w:rsidRDefault="00000000" w:rsidRPr="00000000" w14:paraId="00000016">
      <w:pPr>
        <w:pStyle w:val="Heading2"/>
        <w:pBdr>
          <w:top w:space="0" w:sz="0" w:val="nil"/>
          <w:left w:space="0" w:sz="0" w:val="nil"/>
          <w:bottom w:space="0" w:sz="0" w:val="nil"/>
          <w:right w:space="0" w:sz="0" w:val="nil"/>
          <w:between w:space="0" w:sz="0" w:val="nil"/>
        </w:pBdr>
        <w:shd w:fill="auto" w:val="clear"/>
        <w:rPr>
          <w:color w:val="3c78d8"/>
        </w:rPr>
      </w:pPr>
      <w:bookmarkStart w:colFirst="0" w:colLast="0" w:name="_6x8rkjwa8fzc" w:id="6"/>
      <w:bookmarkEnd w:id="6"/>
      <w:r w:rsidDel="00000000" w:rsidR="00000000" w:rsidRPr="00000000">
        <w:rPr>
          <w:color w:val="3c78d8"/>
          <w:rtl w:val="0"/>
        </w:rPr>
        <w:t xml:space="preserve">Branding Color Guidelines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spacing w:after="600" w:before="0" w:line="276" w:lineRule="auto"/>
        <w:rPr>
          <w:color w:val="000000"/>
        </w:rPr>
      </w:pPr>
      <w:r w:rsidDel="00000000" w:rsidR="00000000" w:rsidRPr="00000000">
        <w:rPr>
          <w:color w:val="000000"/>
          <w:rtl w:val="0"/>
        </w:rPr>
        <w:t xml:space="preserve">Given the above color psychology primer, we established the following color relevant branding guidelines for UpConnectMe and they need to be adhered to in all forms of communication so that the </w:t>
      </w:r>
      <w:r w:rsidDel="00000000" w:rsidR="00000000" w:rsidRPr="00000000">
        <w:rPr>
          <w:b w:val="1"/>
          <w:color w:val="000000"/>
          <w:rtl w:val="0"/>
        </w:rPr>
        <w:t xml:space="preserve">integrity</w:t>
      </w:r>
      <w:r w:rsidDel="00000000" w:rsidR="00000000" w:rsidRPr="00000000">
        <w:rPr>
          <w:color w:val="000000"/>
          <w:rtl w:val="0"/>
        </w:rPr>
        <w:t xml:space="preserve"> of the brand identity is maintained and projected in a </w:t>
      </w:r>
      <w:r w:rsidDel="00000000" w:rsidR="00000000" w:rsidRPr="00000000">
        <w:rPr>
          <w:b w:val="1"/>
          <w:color w:val="000000"/>
          <w:rtl w:val="0"/>
        </w:rPr>
        <w:t xml:space="preserve">consistent</w:t>
      </w:r>
      <w:r w:rsidDel="00000000" w:rsidR="00000000" w:rsidRPr="00000000">
        <w:rPr>
          <w:color w:val="000000"/>
          <w:rtl w:val="0"/>
        </w:rPr>
        <w:t xml:space="preserve"> manner :</w:t>
      </w:r>
    </w:p>
    <w:p w:rsidR="00000000" w:rsidDel="00000000" w:rsidP="00000000" w:rsidRDefault="00000000" w:rsidRPr="00000000" w14:paraId="00000019">
      <w:pPr>
        <w:spacing w:after="600" w:before="0" w:line="276" w:lineRule="auto"/>
        <w:rPr>
          <w:b w:val="1"/>
          <w:color w:val="000000"/>
        </w:rPr>
      </w:pPr>
      <w:r w:rsidDel="00000000" w:rsidR="00000000" w:rsidRPr="00000000">
        <w:rPr>
          <w:b w:val="1"/>
          <w:color w:val="000000"/>
        </w:rPr>
        <mc:AlternateContent>
          <mc:Choice Requires="wpg">
            <w:drawing>
              <wp:inline distB="114300" distT="114300" distL="114300" distR="114300">
                <wp:extent cx="5943600" cy="25400"/>
                <wp:effectExtent b="0" l="0" r="0" t="0"/>
                <wp:docPr id="2" name=""/>
                <a:graphic>
                  <a:graphicData uri="http://schemas.microsoft.com/office/word/2010/wordprocessingShape">
                    <wps:wsp>
                      <wps:cNvCnPr/>
                      <wps:spPr>
                        <a:xfrm flipH="1" rot="10800000">
                          <a:off x="1114425" y="1453025"/>
                          <a:ext cx="7296300" cy="9600"/>
                        </a:xfrm>
                        <a:prstGeom prst="straightConnector1">
                          <a:avLst/>
                        </a:prstGeom>
                        <a:noFill/>
                        <a:ln cap="flat" cmpd="sng" w="76200">
                          <a:solidFill>
                            <a:srgbClr val="0000FF"/>
                          </a:solidFill>
                          <a:prstDash val="solid"/>
                          <a:round/>
                          <a:headEnd len="med" w="med" type="none"/>
                          <a:tailEnd len="med" w="med"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5943600" cy="25400"/>
                <wp:effectExtent b="0" l="0" r="0" t="0"/>
                <wp:docPr id="2" name="image7.png"/>
                <a:graphic>
                  <a:graphicData uri="http://schemas.openxmlformats.org/drawingml/2006/picture">
                    <pic:pic>
                      <pic:nvPicPr>
                        <pic:cNvPr id="0" name="image7.png"/>
                        <pic:cNvPicPr preferRelativeResize="0"/>
                      </pic:nvPicPr>
                      <pic:blipFill>
                        <a:blip r:embed="rId6"/>
                        <a:srcRect/>
                        <a:stretch>
                          <a:fillRect/>
                        </a:stretch>
                      </pic:blipFill>
                      <pic:spPr>
                        <a:xfrm>
                          <a:off x="0" y="0"/>
                          <a:ext cx="5943600" cy="254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A">
      <w:pPr>
        <w:spacing w:after="600" w:before="0" w:line="276" w:lineRule="auto"/>
        <w:rPr>
          <w:color w:val="000000"/>
          <w:highlight w:val="white"/>
        </w:rPr>
      </w:pPr>
      <w:r w:rsidDel="00000000" w:rsidR="00000000" w:rsidRPr="00000000">
        <w:rPr>
          <w:b w:val="1"/>
          <w:color w:val="000000"/>
          <w:highlight w:val="white"/>
          <w:rtl w:val="0"/>
        </w:rPr>
        <w:t xml:space="preserve">Blue</w:t>
      </w:r>
      <w:r w:rsidDel="00000000" w:rsidR="00000000" w:rsidRPr="00000000">
        <w:rPr>
          <w:color w:val="000000"/>
          <w:highlight w:val="white"/>
          <w:rtl w:val="0"/>
        </w:rPr>
        <w:t xml:space="preserve"> : The monochromatic blue color palette shown below in this document shall be used whenever the communication is supposed to project a sense of </w:t>
      </w:r>
      <w:r w:rsidDel="00000000" w:rsidR="00000000" w:rsidRPr="00000000">
        <w:rPr>
          <w:b w:val="1"/>
          <w:color w:val="0000ff"/>
          <w:highlight w:val="white"/>
          <w:rtl w:val="0"/>
        </w:rPr>
        <w:t xml:space="preserve">security, privacy and protection</w:t>
      </w:r>
      <w:r w:rsidDel="00000000" w:rsidR="00000000" w:rsidRPr="00000000">
        <w:rPr>
          <w:b w:val="1"/>
          <w:color w:val="000000"/>
          <w:highlight w:val="white"/>
          <w:rtl w:val="0"/>
        </w:rPr>
        <w:t xml:space="preserve"> </w:t>
      </w:r>
      <w:r w:rsidDel="00000000" w:rsidR="00000000" w:rsidRPr="00000000">
        <w:rPr>
          <w:color w:val="000000"/>
          <w:highlight w:val="white"/>
          <w:rtl w:val="0"/>
        </w:rPr>
        <w:t xml:space="preserve">offered by UpConnectMe : no data mining and third party access free nature.</w:t>
      </w:r>
    </w:p>
    <w:p w:rsidR="00000000" w:rsidDel="00000000" w:rsidP="00000000" w:rsidRDefault="00000000" w:rsidRPr="00000000" w14:paraId="0000001B">
      <w:pPr>
        <w:spacing w:after="600" w:before="0" w:line="276" w:lineRule="auto"/>
        <w:rPr>
          <w:b w:val="1"/>
          <w:color w:val="000000"/>
        </w:rPr>
      </w:pPr>
      <w:r w:rsidDel="00000000" w:rsidR="00000000" w:rsidRPr="00000000">
        <w:rPr>
          <w:b w:val="1"/>
          <w:color w:val="000000"/>
        </w:rPr>
        <mc:AlternateContent>
          <mc:Choice Requires="wpg">
            <w:drawing>
              <wp:inline distB="114300" distT="114300" distL="114300" distR="114300">
                <wp:extent cx="5943600" cy="25400"/>
                <wp:effectExtent b="0" l="0" r="0" t="0"/>
                <wp:docPr id="1" name=""/>
                <a:graphic>
                  <a:graphicData uri="http://schemas.microsoft.com/office/word/2010/wordprocessingShape">
                    <wps:wsp>
                      <wps:cNvCnPr/>
                      <wps:spPr>
                        <a:xfrm flipH="1" rot="10800000">
                          <a:off x="1114425" y="1453025"/>
                          <a:ext cx="7296300" cy="9600"/>
                        </a:xfrm>
                        <a:prstGeom prst="straightConnector1">
                          <a:avLst/>
                        </a:prstGeom>
                        <a:noFill/>
                        <a:ln cap="flat" cmpd="sng" w="76200">
                          <a:solidFill>
                            <a:srgbClr val="0000FF"/>
                          </a:solidFill>
                          <a:prstDash val="solid"/>
                          <a:round/>
                          <a:headEnd len="med" w="med" type="none"/>
                          <a:tailEnd len="med" w="med"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5943600" cy="25400"/>
                <wp:effectExtent b="0" l="0" r="0" t="0"/>
                <wp:docPr id="1"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5943600" cy="254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C">
      <w:pPr>
        <w:spacing w:after="600" w:before="0" w:line="276" w:lineRule="auto"/>
        <w:rPr>
          <w:b w:val="1"/>
          <w:color w:val="000000"/>
        </w:rPr>
      </w:pPr>
      <w:r w:rsidDel="00000000" w:rsidR="00000000" w:rsidRPr="00000000">
        <w:rPr>
          <w:color w:val="000000"/>
        </w:rPr>
        <mc:AlternateContent>
          <mc:Choice Requires="wpg">
            <w:drawing>
              <wp:inline distB="114300" distT="114300" distL="114300" distR="114300">
                <wp:extent cx="5943600" cy="24843"/>
                <wp:effectExtent b="0" l="0" r="0" t="0"/>
                <wp:docPr id="4" name=""/>
                <a:graphic>
                  <a:graphicData uri="http://schemas.microsoft.com/office/word/2010/wordprocessingShape">
                    <wps:wsp>
                      <wps:cNvCnPr/>
                      <wps:spPr>
                        <a:xfrm>
                          <a:off x="38100" y="910175"/>
                          <a:ext cx="9096300" cy="19200"/>
                        </a:xfrm>
                        <a:prstGeom prst="straightConnector1">
                          <a:avLst/>
                        </a:prstGeom>
                        <a:noFill/>
                        <a:ln cap="flat" cmpd="sng" w="76200">
                          <a:solidFill>
                            <a:srgbClr val="E69138"/>
                          </a:solidFill>
                          <a:prstDash val="solid"/>
                          <a:round/>
                          <a:headEnd len="med" w="med" type="none"/>
                          <a:tailEnd len="med" w="med"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5943600" cy="24843"/>
                <wp:effectExtent b="0" l="0" r="0" t="0"/>
                <wp:docPr id="4" name="image9.png"/>
                <a:graphic>
                  <a:graphicData uri="http://schemas.openxmlformats.org/drawingml/2006/picture">
                    <pic:pic>
                      <pic:nvPicPr>
                        <pic:cNvPr id="0" name="image9.png"/>
                        <pic:cNvPicPr preferRelativeResize="0"/>
                      </pic:nvPicPr>
                      <pic:blipFill>
                        <a:blip r:embed="rId8"/>
                        <a:srcRect/>
                        <a:stretch>
                          <a:fillRect/>
                        </a:stretch>
                      </pic:blipFill>
                      <pic:spPr>
                        <a:xfrm>
                          <a:off x="0" y="0"/>
                          <a:ext cx="5943600" cy="24843"/>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D">
      <w:pPr>
        <w:spacing w:after="600" w:before="0" w:line="276" w:lineRule="auto"/>
        <w:rPr>
          <w:color w:val="000000"/>
          <w:highlight w:val="white"/>
        </w:rPr>
      </w:pPr>
      <w:r w:rsidDel="00000000" w:rsidR="00000000" w:rsidRPr="00000000">
        <w:rPr>
          <w:b w:val="1"/>
          <w:color w:val="000000"/>
          <w:highlight w:val="white"/>
          <w:rtl w:val="0"/>
        </w:rPr>
        <w:t xml:space="preserve">Orange</w:t>
      </w:r>
      <w:r w:rsidDel="00000000" w:rsidR="00000000" w:rsidRPr="00000000">
        <w:rPr>
          <w:color w:val="000000"/>
          <w:highlight w:val="white"/>
          <w:rtl w:val="0"/>
        </w:rPr>
        <w:t xml:space="preserve"> : This is the complementary ( </w:t>
      </w:r>
      <w:r w:rsidDel="00000000" w:rsidR="00000000" w:rsidRPr="00000000">
        <w:rPr>
          <w:b w:val="1"/>
          <w:color w:val="000000"/>
          <w:highlight w:val="white"/>
          <w:rtl w:val="0"/>
        </w:rPr>
        <w:t xml:space="preserve">contrasting</w:t>
      </w:r>
      <w:r w:rsidDel="00000000" w:rsidR="00000000" w:rsidRPr="00000000">
        <w:rPr>
          <w:color w:val="000000"/>
          <w:highlight w:val="white"/>
          <w:rtl w:val="0"/>
        </w:rPr>
        <w:t xml:space="preserve"> color ) to be used as an </w:t>
      </w:r>
      <w:r w:rsidDel="00000000" w:rsidR="00000000" w:rsidRPr="00000000">
        <w:rPr>
          <w:b w:val="1"/>
          <w:color w:val="0000ff"/>
          <w:highlight w:val="white"/>
          <w:rtl w:val="0"/>
        </w:rPr>
        <w:t xml:space="preserve">accent</w:t>
      </w:r>
      <w:r w:rsidDel="00000000" w:rsidR="00000000" w:rsidRPr="00000000">
        <w:rPr>
          <w:b w:val="1"/>
          <w:color w:val="e69138"/>
          <w:highlight w:val="white"/>
          <w:rtl w:val="0"/>
        </w:rPr>
        <w:t xml:space="preserve">ing</w:t>
      </w:r>
      <w:r w:rsidDel="00000000" w:rsidR="00000000" w:rsidRPr="00000000">
        <w:rPr>
          <w:b w:val="1"/>
          <w:color w:val="000000"/>
          <w:highlight w:val="white"/>
          <w:rtl w:val="0"/>
        </w:rPr>
        <w:t xml:space="preserve"> </w:t>
      </w:r>
      <w:r w:rsidDel="00000000" w:rsidR="00000000" w:rsidRPr="00000000">
        <w:rPr>
          <w:color w:val="000000"/>
          <w:highlight w:val="white"/>
          <w:rtl w:val="0"/>
        </w:rPr>
        <w:t xml:space="preserve">color for communication in which blue ( from our color palette ) is primarily used . This enables the users to experience a </w:t>
      </w:r>
      <w:r w:rsidDel="00000000" w:rsidR="00000000" w:rsidRPr="00000000">
        <w:rPr>
          <w:b w:val="1"/>
          <w:color w:val="e69138"/>
          <w:highlight w:val="white"/>
          <w:rtl w:val="0"/>
        </w:rPr>
        <w:t xml:space="preserve">visual break</w:t>
      </w:r>
      <w:r w:rsidDel="00000000" w:rsidR="00000000" w:rsidRPr="00000000">
        <w:rPr>
          <w:b w:val="1"/>
          <w:color w:val="000000"/>
          <w:highlight w:val="white"/>
          <w:rtl w:val="0"/>
        </w:rPr>
        <w:t xml:space="preserve"> </w:t>
      </w:r>
      <w:r w:rsidDel="00000000" w:rsidR="00000000" w:rsidRPr="00000000">
        <w:rPr>
          <w:color w:val="000000"/>
          <w:highlight w:val="white"/>
          <w:rtl w:val="0"/>
        </w:rPr>
        <w:t xml:space="preserve">in a harmonious and balanced manner because Orange is on the opposite end of the color spectrum from blue.</w:t>
      </w:r>
    </w:p>
    <w:p w:rsidR="00000000" w:rsidDel="00000000" w:rsidP="00000000" w:rsidRDefault="00000000" w:rsidRPr="00000000" w14:paraId="0000001E">
      <w:pPr>
        <w:spacing w:after="600" w:before="0" w:line="276" w:lineRule="auto"/>
        <w:rPr>
          <w:color w:val="000000"/>
        </w:rPr>
      </w:pPr>
      <w:r w:rsidDel="00000000" w:rsidR="00000000" w:rsidRPr="00000000">
        <w:rPr>
          <w:color w:val="000000"/>
        </w:rPr>
        <mc:AlternateContent>
          <mc:Choice Requires="wpg">
            <w:drawing>
              <wp:inline distB="114300" distT="114300" distL="114300" distR="114300">
                <wp:extent cx="5943600" cy="24843"/>
                <wp:effectExtent b="0" l="0" r="0" t="0"/>
                <wp:docPr id="6" name=""/>
                <a:graphic>
                  <a:graphicData uri="http://schemas.microsoft.com/office/word/2010/wordprocessingShape">
                    <wps:wsp>
                      <wps:cNvCnPr/>
                      <wps:spPr>
                        <a:xfrm>
                          <a:off x="38100" y="910175"/>
                          <a:ext cx="9096300" cy="19200"/>
                        </a:xfrm>
                        <a:prstGeom prst="straightConnector1">
                          <a:avLst/>
                        </a:prstGeom>
                        <a:noFill/>
                        <a:ln cap="flat" cmpd="sng" w="76200">
                          <a:solidFill>
                            <a:srgbClr val="E69138"/>
                          </a:solidFill>
                          <a:prstDash val="solid"/>
                          <a:round/>
                          <a:headEnd len="med" w="med" type="none"/>
                          <a:tailEnd len="med" w="med"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5943600" cy="24843"/>
                <wp:effectExtent b="0" l="0" r="0" t="0"/>
                <wp:docPr id="6" name="image11.png"/>
                <a:graphic>
                  <a:graphicData uri="http://schemas.openxmlformats.org/drawingml/2006/picture">
                    <pic:pic>
                      <pic:nvPicPr>
                        <pic:cNvPr id="0" name="image11.png"/>
                        <pic:cNvPicPr preferRelativeResize="0"/>
                      </pic:nvPicPr>
                      <pic:blipFill>
                        <a:blip r:embed="rId9"/>
                        <a:srcRect/>
                        <a:stretch>
                          <a:fillRect/>
                        </a:stretch>
                      </pic:blipFill>
                      <pic:spPr>
                        <a:xfrm>
                          <a:off x="0" y="0"/>
                          <a:ext cx="5943600" cy="24843"/>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F">
      <w:pPr>
        <w:spacing w:after="600" w:before="0" w:line="276" w:lineRule="auto"/>
        <w:rPr>
          <w:color w:val="000000"/>
        </w:rPr>
      </w:pPr>
      <w:r w:rsidDel="00000000" w:rsidR="00000000" w:rsidRPr="00000000">
        <w:rPr>
          <w:color w:val="000000"/>
        </w:rPr>
        <mc:AlternateContent>
          <mc:Choice Requires="wpg">
            <w:drawing>
              <wp:inline distB="114300" distT="114300" distL="114300" distR="114300">
                <wp:extent cx="5943600" cy="24843"/>
                <wp:effectExtent b="0" l="0" r="0" t="0"/>
                <wp:docPr id="8" name=""/>
                <a:graphic>
                  <a:graphicData uri="http://schemas.microsoft.com/office/word/2010/wordprocessingShape">
                    <wps:wsp>
                      <wps:cNvCnPr/>
                      <wps:spPr>
                        <a:xfrm>
                          <a:off x="38100" y="910175"/>
                          <a:ext cx="9096300" cy="19200"/>
                        </a:xfrm>
                        <a:prstGeom prst="straightConnector1">
                          <a:avLst/>
                        </a:prstGeom>
                        <a:noFill/>
                        <a:ln cap="flat" cmpd="sng" w="76200">
                          <a:solidFill>
                            <a:srgbClr val="F1C232"/>
                          </a:solidFill>
                          <a:prstDash val="solid"/>
                          <a:round/>
                          <a:headEnd len="med" w="med" type="none"/>
                          <a:tailEnd len="med" w="med"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5943600" cy="24843"/>
                <wp:effectExtent b="0" l="0" r="0" t="0"/>
                <wp:docPr id="8" name="image13.png"/>
                <a:graphic>
                  <a:graphicData uri="http://schemas.openxmlformats.org/drawingml/2006/picture">
                    <pic:pic>
                      <pic:nvPicPr>
                        <pic:cNvPr id="0" name="image13.png"/>
                        <pic:cNvPicPr preferRelativeResize="0"/>
                      </pic:nvPicPr>
                      <pic:blipFill>
                        <a:blip r:embed="rId10"/>
                        <a:srcRect/>
                        <a:stretch>
                          <a:fillRect/>
                        </a:stretch>
                      </pic:blipFill>
                      <pic:spPr>
                        <a:xfrm>
                          <a:off x="0" y="0"/>
                          <a:ext cx="5943600" cy="24843"/>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20">
      <w:pPr>
        <w:spacing w:after="600" w:before="0" w:line="276" w:lineRule="auto"/>
        <w:rPr>
          <w:color w:val="000000"/>
          <w:highlight w:val="white"/>
        </w:rPr>
      </w:pPr>
      <w:r w:rsidDel="00000000" w:rsidR="00000000" w:rsidRPr="00000000">
        <w:rPr>
          <w:b w:val="1"/>
          <w:color w:val="000000"/>
          <w:highlight w:val="white"/>
          <w:rtl w:val="0"/>
        </w:rPr>
        <w:t xml:space="preserve">Yellow</w:t>
      </w:r>
      <w:r w:rsidDel="00000000" w:rsidR="00000000" w:rsidRPr="00000000">
        <w:rPr>
          <w:color w:val="000000"/>
          <w:highlight w:val="white"/>
          <w:rtl w:val="0"/>
        </w:rPr>
        <w:t xml:space="preserve"> : This color is to be used when the communication is expected to emphasize the </w:t>
      </w:r>
      <w:r w:rsidDel="00000000" w:rsidR="00000000" w:rsidRPr="00000000">
        <w:rPr>
          <w:b w:val="1"/>
          <w:color w:val="f1c232"/>
          <w:sz w:val="24"/>
          <w:szCs w:val="24"/>
          <w:highlight w:val="white"/>
          <w:rtl w:val="0"/>
        </w:rPr>
        <w:t xml:space="preserve">happy, vibrant</w:t>
      </w:r>
      <w:r w:rsidDel="00000000" w:rsidR="00000000" w:rsidRPr="00000000">
        <w:rPr>
          <w:color w:val="000000"/>
          <w:highlight w:val="white"/>
          <w:rtl w:val="0"/>
        </w:rPr>
        <w:t xml:space="preserve"> and relaxed connections enabled and empowered by UpConnectMe’s ad free and data mining free nature.</w:t>
      </w:r>
    </w:p>
    <w:p w:rsidR="00000000" w:rsidDel="00000000" w:rsidP="00000000" w:rsidRDefault="00000000" w:rsidRPr="00000000" w14:paraId="00000021">
      <w:pPr>
        <w:spacing w:after="600" w:before="0" w:line="276" w:lineRule="auto"/>
        <w:rPr>
          <w:color w:val="000000"/>
        </w:rPr>
      </w:pPr>
      <w:r w:rsidDel="00000000" w:rsidR="00000000" w:rsidRPr="00000000">
        <w:rPr>
          <w:color w:val="000000"/>
        </w:rPr>
        <mc:AlternateContent>
          <mc:Choice Requires="wpg">
            <w:drawing>
              <wp:inline distB="114300" distT="114300" distL="114300" distR="114300">
                <wp:extent cx="5943600" cy="24843"/>
                <wp:effectExtent b="0" l="0" r="0" t="0"/>
                <wp:docPr id="5" name=""/>
                <a:graphic>
                  <a:graphicData uri="http://schemas.microsoft.com/office/word/2010/wordprocessingShape">
                    <wps:wsp>
                      <wps:cNvCnPr/>
                      <wps:spPr>
                        <a:xfrm>
                          <a:off x="38100" y="910175"/>
                          <a:ext cx="9096300" cy="19200"/>
                        </a:xfrm>
                        <a:prstGeom prst="straightConnector1">
                          <a:avLst/>
                        </a:prstGeom>
                        <a:noFill/>
                        <a:ln cap="flat" cmpd="sng" w="76200">
                          <a:solidFill>
                            <a:srgbClr val="F1C232"/>
                          </a:solidFill>
                          <a:prstDash val="solid"/>
                          <a:round/>
                          <a:headEnd len="med" w="med" type="none"/>
                          <a:tailEnd len="med" w="med"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5943600" cy="24843"/>
                <wp:effectExtent b="0" l="0" r="0" t="0"/>
                <wp:docPr id="5" name="image10.png"/>
                <a:graphic>
                  <a:graphicData uri="http://schemas.openxmlformats.org/drawingml/2006/picture">
                    <pic:pic>
                      <pic:nvPicPr>
                        <pic:cNvPr id="0" name="image10.png"/>
                        <pic:cNvPicPr preferRelativeResize="0"/>
                      </pic:nvPicPr>
                      <pic:blipFill>
                        <a:blip r:embed="rId11"/>
                        <a:srcRect/>
                        <a:stretch>
                          <a:fillRect/>
                        </a:stretch>
                      </pic:blipFill>
                      <pic:spPr>
                        <a:xfrm>
                          <a:off x="0" y="0"/>
                          <a:ext cx="5943600" cy="24843"/>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22">
      <w:pPr>
        <w:spacing w:after="600" w:before="0" w:line="276" w:lineRule="auto"/>
        <w:rPr>
          <w:b w:val="1"/>
          <w:color w:val="000000"/>
          <w:highlight w:val="white"/>
        </w:rPr>
      </w:pPr>
      <w:r w:rsidDel="00000000" w:rsidR="00000000" w:rsidRPr="00000000">
        <w:rPr>
          <w:color w:val="000000"/>
        </w:rPr>
        <mc:AlternateContent>
          <mc:Choice Requires="wpg">
            <w:drawing>
              <wp:inline distB="114300" distT="114300" distL="114300" distR="114300">
                <wp:extent cx="5943600" cy="24843"/>
                <wp:effectExtent b="0" l="0" r="0" t="0"/>
                <wp:docPr id="3" name=""/>
                <a:graphic>
                  <a:graphicData uri="http://schemas.microsoft.com/office/word/2010/wordprocessingShape">
                    <wps:wsp>
                      <wps:cNvCnPr/>
                      <wps:spPr>
                        <a:xfrm>
                          <a:off x="38100" y="910175"/>
                          <a:ext cx="9096300" cy="19200"/>
                        </a:xfrm>
                        <a:prstGeom prst="straightConnector1">
                          <a:avLst/>
                        </a:prstGeom>
                        <a:noFill/>
                        <a:ln cap="flat" cmpd="sng" w="76200">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5943600" cy="24843"/>
                <wp:effectExtent b="0" l="0" r="0" t="0"/>
                <wp:docPr id="3" name="image8.png"/>
                <a:graphic>
                  <a:graphicData uri="http://schemas.openxmlformats.org/drawingml/2006/picture">
                    <pic:pic>
                      <pic:nvPicPr>
                        <pic:cNvPr id="0" name="image8.png"/>
                        <pic:cNvPicPr preferRelativeResize="0"/>
                      </pic:nvPicPr>
                      <pic:blipFill>
                        <a:blip r:embed="rId12"/>
                        <a:srcRect/>
                        <a:stretch>
                          <a:fillRect/>
                        </a:stretch>
                      </pic:blipFill>
                      <pic:spPr>
                        <a:xfrm>
                          <a:off x="0" y="0"/>
                          <a:ext cx="5943600" cy="24843"/>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23">
      <w:pPr>
        <w:spacing w:after="600" w:before="0" w:line="276" w:lineRule="auto"/>
        <w:rPr>
          <w:color w:val="000000"/>
          <w:highlight w:val="white"/>
        </w:rPr>
      </w:pPr>
      <w:r w:rsidDel="00000000" w:rsidR="00000000" w:rsidRPr="00000000">
        <w:rPr>
          <w:b w:val="1"/>
          <w:color w:val="000000"/>
          <w:highlight w:val="white"/>
          <w:rtl w:val="0"/>
        </w:rPr>
        <w:t xml:space="preserve">Black</w:t>
      </w:r>
      <w:r w:rsidDel="00000000" w:rsidR="00000000" w:rsidRPr="00000000">
        <w:rPr>
          <w:color w:val="000000"/>
          <w:highlight w:val="white"/>
          <w:rtl w:val="0"/>
        </w:rPr>
        <w:t xml:space="preserve"> : This color is to be used when the communication is expected to emphasize the </w:t>
      </w:r>
      <w:r w:rsidDel="00000000" w:rsidR="00000000" w:rsidRPr="00000000">
        <w:rPr>
          <w:color w:val="ffcc33"/>
          <w:highlight w:val="black"/>
          <w:rtl w:val="0"/>
        </w:rPr>
        <w:t xml:space="preserve">exclusive / upscale</w:t>
      </w:r>
      <w:r w:rsidDel="00000000" w:rsidR="00000000" w:rsidRPr="00000000">
        <w:rPr>
          <w:color w:val="000000"/>
          <w:highlight w:val="white"/>
          <w:rtl w:val="0"/>
        </w:rPr>
        <w:t xml:space="preserve"> and PAID nature of the UpConnectMe platform, appealing to the savvy and discerning.</w:t>
      </w:r>
      <w:r w:rsidDel="00000000" w:rsidR="00000000" w:rsidRPr="00000000">
        <w:rPr>
          <w:rtl w:val="0"/>
        </w:rPr>
      </w:r>
    </w:p>
    <w:p w:rsidR="00000000" w:rsidDel="00000000" w:rsidP="00000000" w:rsidRDefault="00000000" w:rsidRPr="00000000" w14:paraId="00000024">
      <w:pPr>
        <w:spacing w:after="600" w:before="0" w:line="276" w:lineRule="auto"/>
        <w:rPr>
          <w:color w:val="000000"/>
          <w:highlight w:val="white"/>
        </w:rPr>
      </w:pPr>
      <w:r w:rsidDel="00000000" w:rsidR="00000000" w:rsidRPr="00000000">
        <w:rPr>
          <w:color w:val="000000"/>
        </w:rPr>
        <mc:AlternateContent>
          <mc:Choice Requires="wpg">
            <w:drawing>
              <wp:inline distB="114300" distT="114300" distL="114300" distR="114300">
                <wp:extent cx="5943600" cy="24843"/>
                <wp:effectExtent b="0" l="0" r="0" t="0"/>
                <wp:docPr id="7" name=""/>
                <a:graphic>
                  <a:graphicData uri="http://schemas.microsoft.com/office/word/2010/wordprocessingShape">
                    <wps:wsp>
                      <wps:cNvCnPr/>
                      <wps:spPr>
                        <a:xfrm>
                          <a:off x="38100" y="910175"/>
                          <a:ext cx="9096300" cy="19200"/>
                        </a:xfrm>
                        <a:prstGeom prst="straightConnector1">
                          <a:avLst/>
                        </a:prstGeom>
                        <a:noFill/>
                        <a:ln cap="flat" cmpd="sng" w="76200">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5943600" cy="24843"/>
                <wp:effectExtent b="0" l="0" r="0" t="0"/>
                <wp:docPr id="7" name="image12.png"/>
                <a:graphic>
                  <a:graphicData uri="http://schemas.openxmlformats.org/drawingml/2006/picture">
                    <pic:pic>
                      <pic:nvPicPr>
                        <pic:cNvPr id="0" name="image12.png"/>
                        <pic:cNvPicPr preferRelativeResize="0"/>
                      </pic:nvPicPr>
                      <pic:blipFill>
                        <a:blip r:embed="rId13"/>
                        <a:srcRect/>
                        <a:stretch>
                          <a:fillRect/>
                        </a:stretch>
                      </pic:blipFill>
                      <pic:spPr>
                        <a:xfrm>
                          <a:off x="0" y="0"/>
                          <a:ext cx="5943600" cy="24843"/>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25">
      <w:pPr>
        <w:spacing w:after="600" w:before="0" w:line="276" w:lineRule="auto"/>
        <w:rPr>
          <w:color w:val="3c78d8"/>
        </w:rPr>
      </w:pPr>
      <w:r w:rsidDel="00000000" w:rsidR="00000000" w:rsidRPr="00000000">
        <w:rPr>
          <w:b w:val="1"/>
          <w:color w:val="000000"/>
          <w:highlight w:val="white"/>
          <w:rtl w:val="0"/>
        </w:rPr>
        <w:t xml:space="preserve">White</w:t>
      </w:r>
      <w:r w:rsidDel="00000000" w:rsidR="00000000" w:rsidRPr="00000000">
        <w:rPr>
          <w:color w:val="000000"/>
          <w:highlight w:val="white"/>
          <w:rtl w:val="0"/>
        </w:rPr>
        <w:t xml:space="preserve"> : Pure white ( for lettering,  background or whitespace) is to be used when the communication is expected to project a sense of </w:t>
      </w:r>
      <w:r w:rsidDel="00000000" w:rsidR="00000000" w:rsidRPr="00000000">
        <w:rPr>
          <w:color w:val="ffffff"/>
          <w:highlight w:val="darkBlue"/>
          <w:rtl w:val="0"/>
        </w:rPr>
        <w:t xml:space="preserve">pristine / clean</w:t>
      </w:r>
      <w:r w:rsidDel="00000000" w:rsidR="00000000" w:rsidRPr="00000000">
        <w:rPr>
          <w:color w:val="000000"/>
          <w:highlight w:val="white"/>
          <w:rtl w:val="0"/>
        </w:rPr>
        <w:t xml:space="preserve"> space offered by the ad free nature of the UpConnectMe app.</w:t>
      </w:r>
      <w:r w:rsidDel="00000000" w:rsidR="00000000" w:rsidRPr="00000000">
        <w:rPr>
          <w:rtl w:val="0"/>
        </w:rPr>
      </w:r>
    </w:p>
    <w:p w:rsidR="00000000" w:rsidDel="00000000" w:rsidP="00000000" w:rsidRDefault="00000000" w:rsidRPr="00000000" w14:paraId="00000026">
      <w:pPr>
        <w:pStyle w:val="Heading2"/>
        <w:rPr>
          <w:color w:val="3c78d8"/>
        </w:rPr>
      </w:pPr>
      <w:bookmarkStart w:colFirst="0" w:colLast="0" w:name="_rhb5bbyttgu1" w:id="7"/>
      <w:bookmarkEnd w:id="7"/>
      <w:r w:rsidDel="00000000" w:rsidR="00000000" w:rsidRPr="00000000">
        <w:rPr>
          <w:color w:val="3c78d8"/>
          <w:rtl w:val="0"/>
        </w:rPr>
        <w:t xml:space="preserve">Branding Color Palettes :</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spacing w:after="600" w:before="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Blue Color Palette : </w:t>
      </w:r>
    </w:p>
    <w:p w:rsidR="00000000" w:rsidDel="00000000" w:rsidP="00000000" w:rsidRDefault="00000000" w:rsidRPr="00000000" w14:paraId="00000029">
      <w:pPr>
        <w:spacing w:after="600" w:before="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Pr>
        <w:drawing>
          <wp:inline distB="114300" distT="114300" distL="114300" distR="114300">
            <wp:extent cx="5943600" cy="1447800"/>
            <wp:effectExtent b="0" l="0" r="0" t="0"/>
            <wp:docPr id="11" name="image1.jpg"/>
            <a:graphic>
              <a:graphicData uri="http://schemas.openxmlformats.org/drawingml/2006/picture">
                <pic:pic>
                  <pic:nvPicPr>
                    <pic:cNvPr id="0" name="image1.jpg"/>
                    <pic:cNvPicPr preferRelativeResize="0"/>
                  </pic:nvPicPr>
                  <pic:blipFill>
                    <a:blip r:embed="rId14"/>
                    <a:srcRect b="0" l="0" r="0" t="0"/>
                    <a:stretch>
                      <a:fillRect/>
                    </a:stretch>
                  </pic:blipFill>
                  <pic:spPr>
                    <a:xfrm>
                      <a:off x="0" y="0"/>
                      <a:ext cx="5943600" cy="1447800"/>
                    </a:xfrm>
                    <a:prstGeom prst="rect"/>
                    <a:ln/>
                  </pic:spPr>
                </pic:pic>
              </a:graphicData>
            </a:graphic>
          </wp:inline>
        </w:drawing>
      </w:r>
      <w:r w:rsidDel="00000000" w:rsidR="00000000" w:rsidRPr="00000000">
        <w:rPr>
          <w:rtl w:val="0"/>
        </w:rPr>
      </w:r>
    </w:p>
    <w:p w:rsidR="00000000" w:rsidDel="00000000" w:rsidP="00000000" w:rsidRDefault="00000000" w:rsidRPr="00000000" w14:paraId="0000002A">
      <w:pPr>
        <w:spacing w:after="600" w:before="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Pr>
        <w:drawing>
          <wp:inline distB="114300" distT="114300" distL="114300" distR="114300">
            <wp:extent cx="5943600" cy="3962400"/>
            <wp:effectExtent b="0" l="0" r="0" t="0"/>
            <wp:docPr id="9" name="image4.jpg"/>
            <a:graphic>
              <a:graphicData uri="http://schemas.openxmlformats.org/drawingml/2006/picture">
                <pic:pic>
                  <pic:nvPicPr>
                    <pic:cNvPr id="0" name="image4.jpg"/>
                    <pic:cNvPicPr preferRelativeResize="0"/>
                  </pic:nvPicPr>
                  <pic:blipFill>
                    <a:blip r:embed="rId15"/>
                    <a:srcRect b="0" l="0" r="0" t="0"/>
                    <a:stretch>
                      <a:fillRect/>
                    </a:stretch>
                  </pic:blipFill>
                  <pic:spPr>
                    <a:xfrm>
                      <a:off x="0" y="0"/>
                      <a:ext cx="5943600" cy="3962400"/>
                    </a:xfrm>
                    <a:prstGeom prst="rect"/>
                    <a:ln/>
                  </pic:spPr>
                </pic:pic>
              </a:graphicData>
            </a:graphic>
          </wp:inline>
        </w:drawing>
      </w:r>
      <w:r w:rsidDel="00000000" w:rsidR="00000000" w:rsidRPr="00000000">
        <w:rPr>
          <w:rtl w:val="0"/>
        </w:rPr>
      </w:r>
    </w:p>
    <w:p w:rsidR="00000000" w:rsidDel="00000000" w:rsidP="00000000" w:rsidRDefault="00000000" w:rsidRPr="00000000" w14:paraId="0000002B">
      <w:pPr>
        <w:spacing w:after="600" w:before="0" w:line="276"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C">
      <w:pPr>
        <w:spacing w:after="600" w:before="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Orange : # fe8900</w:t>
      </w:r>
    </w:p>
    <w:p w:rsidR="00000000" w:rsidDel="00000000" w:rsidP="00000000" w:rsidRDefault="00000000" w:rsidRPr="00000000" w14:paraId="0000002D">
      <w:pPr>
        <w:spacing w:after="600" w:before="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Pr>
        <w:drawing>
          <wp:inline distB="114300" distT="114300" distL="114300" distR="114300">
            <wp:extent cx="5943600" cy="876300"/>
            <wp:effectExtent b="0" l="0" r="0" t="0"/>
            <wp:docPr id="12" name="image2.jpg"/>
            <a:graphic>
              <a:graphicData uri="http://schemas.openxmlformats.org/drawingml/2006/picture">
                <pic:pic>
                  <pic:nvPicPr>
                    <pic:cNvPr id="0" name="image2.jpg"/>
                    <pic:cNvPicPr preferRelativeResize="0"/>
                  </pic:nvPicPr>
                  <pic:blipFill>
                    <a:blip r:embed="rId16"/>
                    <a:srcRect b="0" l="0" r="0" t="0"/>
                    <a:stretch>
                      <a:fillRect/>
                    </a:stretch>
                  </pic:blipFill>
                  <pic:spPr>
                    <a:xfrm>
                      <a:off x="0" y="0"/>
                      <a:ext cx="5943600" cy="876300"/>
                    </a:xfrm>
                    <a:prstGeom prst="rect"/>
                    <a:ln/>
                  </pic:spPr>
                </pic:pic>
              </a:graphicData>
            </a:graphic>
          </wp:inline>
        </w:drawing>
      </w:r>
      <w:r w:rsidDel="00000000" w:rsidR="00000000" w:rsidRPr="00000000">
        <w:rPr>
          <w:rtl w:val="0"/>
        </w:rPr>
      </w:r>
    </w:p>
    <w:p w:rsidR="00000000" w:rsidDel="00000000" w:rsidP="00000000" w:rsidRDefault="00000000" w:rsidRPr="00000000" w14:paraId="0000002E">
      <w:pPr>
        <w:spacing w:after="600" w:before="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Yellow : # ffcc33</w:t>
      </w:r>
    </w:p>
    <w:p w:rsidR="00000000" w:rsidDel="00000000" w:rsidP="00000000" w:rsidRDefault="00000000" w:rsidRPr="00000000" w14:paraId="0000002F">
      <w:pPr>
        <w:spacing w:after="600" w:before="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Pr>
        <w:drawing>
          <wp:inline distB="114300" distT="114300" distL="114300" distR="114300">
            <wp:extent cx="5943600" cy="800100"/>
            <wp:effectExtent b="0" l="0" r="0" t="0"/>
            <wp:docPr id="13" name="image3.jpg"/>
            <a:graphic>
              <a:graphicData uri="http://schemas.openxmlformats.org/drawingml/2006/picture">
                <pic:pic>
                  <pic:nvPicPr>
                    <pic:cNvPr id="0" name="image3.jpg"/>
                    <pic:cNvPicPr preferRelativeResize="0"/>
                  </pic:nvPicPr>
                  <pic:blipFill>
                    <a:blip r:embed="rId17"/>
                    <a:srcRect b="0" l="0" r="0" t="0"/>
                    <a:stretch>
                      <a:fillRect/>
                    </a:stretch>
                  </pic:blipFill>
                  <pic:spPr>
                    <a:xfrm>
                      <a:off x="0" y="0"/>
                      <a:ext cx="5943600" cy="800100"/>
                    </a:xfrm>
                    <a:prstGeom prst="rect"/>
                    <a:ln/>
                  </pic:spPr>
                </pic:pic>
              </a:graphicData>
            </a:graphic>
          </wp:inline>
        </w:drawing>
      </w:r>
      <w:r w:rsidDel="00000000" w:rsidR="00000000" w:rsidRPr="00000000">
        <w:rPr>
          <w:rtl w:val="0"/>
        </w:rPr>
      </w:r>
    </w:p>
    <w:p w:rsidR="00000000" w:rsidDel="00000000" w:rsidP="00000000" w:rsidRDefault="00000000" w:rsidRPr="00000000" w14:paraId="00000030">
      <w:pPr>
        <w:spacing w:after="600" w:before="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Black : # oooooo</w:t>
      </w:r>
    </w:p>
    <w:p w:rsidR="00000000" w:rsidDel="00000000" w:rsidP="00000000" w:rsidRDefault="00000000" w:rsidRPr="00000000" w14:paraId="00000031">
      <w:pPr>
        <w:spacing w:after="600" w:before="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Pr>
        <w:drawing>
          <wp:inline distB="114300" distT="114300" distL="114300" distR="114300">
            <wp:extent cx="5943600" cy="800100"/>
            <wp:effectExtent b="0" l="0" r="0" t="0"/>
            <wp:docPr id="10" name="image5.jpg"/>
            <a:graphic>
              <a:graphicData uri="http://schemas.openxmlformats.org/drawingml/2006/picture">
                <pic:pic>
                  <pic:nvPicPr>
                    <pic:cNvPr id="0" name="image5.jpg"/>
                    <pic:cNvPicPr preferRelativeResize="0"/>
                  </pic:nvPicPr>
                  <pic:blipFill>
                    <a:blip r:embed="rId18"/>
                    <a:srcRect b="0" l="0" r="0" t="0"/>
                    <a:stretch>
                      <a:fillRect/>
                    </a:stretch>
                  </pic:blipFill>
                  <pic:spPr>
                    <a:xfrm>
                      <a:off x="0" y="0"/>
                      <a:ext cx="5943600" cy="800100"/>
                    </a:xfrm>
                    <a:prstGeom prst="rect"/>
                    <a:ln/>
                  </pic:spPr>
                </pic:pic>
              </a:graphicData>
            </a:graphic>
          </wp:inline>
        </w:drawing>
      </w:r>
      <w:r w:rsidDel="00000000" w:rsidR="00000000" w:rsidRPr="00000000">
        <w:rPr>
          <w:rtl w:val="0"/>
        </w:rPr>
      </w:r>
    </w:p>
    <w:p w:rsidR="00000000" w:rsidDel="00000000" w:rsidP="00000000" w:rsidRDefault="00000000" w:rsidRPr="00000000" w14:paraId="00000032">
      <w:pPr>
        <w:spacing w:after="600" w:before="0" w:line="276" w:lineRule="auto"/>
        <w:rPr/>
      </w:pPr>
      <w:r w:rsidDel="00000000" w:rsidR="00000000" w:rsidRPr="00000000">
        <w:rPr>
          <w:rFonts w:ascii="Arial" w:cs="Arial" w:eastAsia="Arial" w:hAnsi="Arial"/>
          <w:color w:val="000000"/>
          <w:sz w:val="24"/>
          <w:szCs w:val="24"/>
          <w:rtl w:val="0"/>
        </w:rPr>
        <w:t xml:space="preserve">White : # ffffff</w:t>
      </w:r>
      <w:r w:rsidDel="00000000" w:rsidR="00000000" w:rsidRPr="00000000">
        <w:rPr>
          <w:rtl w:val="0"/>
        </w:rPr>
      </w:r>
    </w:p>
    <w:sectPr>
      <w:headerReference r:id="rId19" w:type="default"/>
      <w:headerReference r:id="rId20" w:type="first"/>
      <w:footerReference r:id="rId21" w:type="default"/>
      <w:footerReference r:id="rId22" w:type="first"/>
      <w:pgSz w:h="15840" w:w="12240"/>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jc w:val="lef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spacing w:after="600" w:before="0" w:line="276"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spacing w:before="320" w:line="240" w:lineRule="auto"/>
    </w:pPr>
    <w:rPr>
      <w:b w:val="1"/>
      <w:color w:val="00ab44"/>
      <w:sz w:val="28"/>
      <w:szCs w:val="28"/>
    </w:rPr>
  </w:style>
  <w:style w:type="paragraph" w:styleId="Heading3">
    <w:name w:val="heading 3"/>
    <w:basedOn w:val="Normal"/>
    <w:next w:val="Normal"/>
    <w:pPr>
      <w:spacing w:line="240" w:lineRule="auto"/>
    </w:pPr>
    <w:rPr>
      <w:sz w:val="26"/>
      <w:szCs w:val="26"/>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spacing w:before="320" w:line="240" w:lineRule="auto"/>
    </w:pPr>
    <w:rPr>
      <w:color w:val="353744"/>
      <w:sz w:val="72"/>
      <w:szCs w:val="72"/>
    </w:rPr>
  </w:style>
  <w:style w:type="paragraph" w:styleId="Subtitle">
    <w:name w:val="Subtitle"/>
    <w:basedOn w:val="Normal"/>
    <w:next w:val="Normal"/>
    <w:pPr>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20" Type="http://schemas.openxmlformats.org/officeDocument/2006/relationships/header" Target="header2.xml"/><Relationship Id="rId11" Type="http://schemas.openxmlformats.org/officeDocument/2006/relationships/image" Target="media/image10.png"/><Relationship Id="rId22" Type="http://schemas.openxmlformats.org/officeDocument/2006/relationships/footer" Target="footer1.xml"/><Relationship Id="rId10" Type="http://schemas.openxmlformats.org/officeDocument/2006/relationships/image" Target="media/image13.png"/><Relationship Id="rId21" Type="http://schemas.openxmlformats.org/officeDocument/2006/relationships/footer" Target="footer2.xml"/><Relationship Id="rId13" Type="http://schemas.openxmlformats.org/officeDocument/2006/relationships/image" Target="media/image12.png"/><Relationship Id="rId12" Type="http://schemas.openxmlformats.org/officeDocument/2006/relationships/image" Target="media/image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1.png"/><Relationship Id="rId15" Type="http://schemas.openxmlformats.org/officeDocument/2006/relationships/image" Target="media/image4.jpg"/><Relationship Id="rId14" Type="http://schemas.openxmlformats.org/officeDocument/2006/relationships/image" Target="media/image1.jpg"/><Relationship Id="rId17" Type="http://schemas.openxmlformats.org/officeDocument/2006/relationships/image" Target="media/image3.jpg"/><Relationship Id="rId16" Type="http://schemas.openxmlformats.org/officeDocument/2006/relationships/image" Target="media/image2.jpg"/><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image" Target="media/image7.png"/><Relationship Id="rId18" Type="http://schemas.openxmlformats.org/officeDocument/2006/relationships/image" Target="media/image5.jpg"/><Relationship Id="rId7" Type="http://schemas.openxmlformats.org/officeDocument/2006/relationships/image" Target="media/image6.png"/><Relationship Id="rId8" Type="http://schemas.openxmlformats.org/officeDocument/2006/relationships/image" Target="media/image9.png"/></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