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1B6AC2" w14:textId="77777777" w:rsidR="00224D37" w:rsidRDefault="005D4883" w:rsidP="005D4883">
      <w:pPr>
        <w:rPr>
          <w:b/>
          <w:i/>
          <w:color w:val="7030A0"/>
          <w:sz w:val="72"/>
          <w:szCs w:val="72"/>
        </w:rPr>
      </w:pPr>
      <w:r>
        <w:rPr>
          <w:b/>
          <w:i/>
          <w:color w:val="7030A0"/>
          <w:sz w:val="72"/>
          <w:szCs w:val="72"/>
        </w:rPr>
        <w:t xml:space="preserve">          </w:t>
      </w:r>
      <w:r w:rsidRPr="005D4883">
        <w:rPr>
          <w:b/>
          <w:i/>
          <w:color w:val="7030A0"/>
          <w:sz w:val="72"/>
          <w:szCs w:val="72"/>
        </w:rPr>
        <w:t>The Infusion Haven</w:t>
      </w:r>
    </w:p>
    <w:p w14:paraId="40DB58A9" w14:textId="77777777" w:rsidR="00717A4A" w:rsidRPr="00DF54BA" w:rsidRDefault="00717A4A" w:rsidP="005D4883">
      <w:pPr>
        <w:rPr>
          <w:b/>
          <w:color w:val="7030A0"/>
          <w:sz w:val="56"/>
          <w:szCs w:val="56"/>
        </w:rPr>
      </w:pPr>
      <w:r>
        <w:rPr>
          <w:b/>
          <w:i/>
          <w:color w:val="7030A0"/>
          <w:sz w:val="24"/>
          <w:szCs w:val="24"/>
        </w:rPr>
        <w:t xml:space="preserve">             </w:t>
      </w:r>
      <w:r w:rsidR="00B46132">
        <w:rPr>
          <w:b/>
          <w:i/>
          <w:color w:val="7030A0"/>
          <w:sz w:val="24"/>
          <w:szCs w:val="24"/>
        </w:rPr>
        <w:t xml:space="preserve">                                              </w:t>
      </w:r>
      <w:r>
        <w:rPr>
          <w:b/>
          <w:i/>
          <w:color w:val="7030A0"/>
          <w:sz w:val="24"/>
          <w:szCs w:val="24"/>
        </w:rPr>
        <w:t xml:space="preserve"> </w:t>
      </w:r>
      <w:r w:rsidRPr="00B46132">
        <w:rPr>
          <w:b/>
          <w:i/>
          <w:color w:val="7030A0"/>
          <w:sz w:val="36"/>
          <w:szCs w:val="36"/>
        </w:rPr>
        <w:t xml:space="preserve"> </w:t>
      </w:r>
      <w:r w:rsidRPr="00DF54BA">
        <w:rPr>
          <w:b/>
          <w:color w:val="7030A0"/>
          <w:sz w:val="56"/>
          <w:szCs w:val="56"/>
        </w:rPr>
        <w:t>IV Therapy</w:t>
      </w:r>
    </w:p>
    <w:p w14:paraId="39E53079" w14:textId="18A61C46" w:rsidR="005D4883" w:rsidRDefault="00B46132" w:rsidP="005D4883">
      <w:pPr>
        <w:pStyle w:val="ListParagraph"/>
        <w:numPr>
          <w:ilvl w:val="0"/>
          <w:numId w:val="2"/>
        </w:numPr>
        <w:rPr>
          <w:color w:val="7030A0"/>
          <w:sz w:val="28"/>
          <w:szCs w:val="28"/>
        </w:rPr>
      </w:pPr>
      <w:r>
        <w:rPr>
          <w:color w:val="7030A0"/>
          <w:sz w:val="28"/>
          <w:szCs w:val="28"/>
        </w:rPr>
        <w:t>IMMUNITY BOOSTER</w:t>
      </w:r>
      <w:r w:rsidR="005D4883">
        <w:rPr>
          <w:color w:val="7030A0"/>
          <w:sz w:val="28"/>
          <w:szCs w:val="28"/>
        </w:rPr>
        <w:t xml:space="preserve"> </w:t>
      </w:r>
      <w:r w:rsidR="00717A4A">
        <w:rPr>
          <w:color w:val="7030A0"/>
          <w:sz w:val="28"/>
          <w:szCs w:val="28"/>
        </w:rPr>
        <w:t>$150</w:t>
      </w:r>
    </w:p>
    <w:p w14:paraId="28816D12" w14:textId="77777777" w:rsidR="005D4883" w:rsidRDefault="005D4883" w:rsidP="005D4883">
      <w:pPr>
        <w:pStyle w:val="ListParagraph"/>
        <w:rPr>
          <w:color w:val="7030A0"/>
          <w:sz w:val="28"/>
          <w:szCs w:val="28"/>
        </w:rPr>
      </w:pPr>
      <w:r>
        <w:rPr>
          <w:color w:val="7030A0"/>
          <w:sz w:val="28"/>
          <w:szCs w:val="28"/>
        </w:rPr>
        <w:t>Have a cold, flu or just need to give your immunity a boost?</w:t>
      </w:r>
    </w:p>
    <w:p w14:paraId="08422096" w14:textId="1059148E" w:rsidR="005D4883" w:rsidRDefault="005D4883" w:rsidP="005D4883">
      <w:pPr>
        <w:pStyle w:val="ListParagraph"/>
        <w:rPr>
          <w:color w:val="7030A0"/>
          <w:sz w:val="28"/>
          <w:szCs w:val="28"/>
        </w:rPr>
      </w:pPr>
      <w:r>
        <w:rPr>
          <w:color w:val="7030A0"/>
          <w:sz w:val="28"/>
          <w:szCs w:val="28"/>
        </w:rPr>
        <w:t>Let us mix a powerful punch in our booster bag just for you to prevent or relieve aches and pain</w:t>
      </w:r>
    </w:p>
    <w:p w14:paraId="6BE8D42F" w14:textId="77777777" w:rsidR="005D4883" w:rsidRDefault="005D4883" w:rsidP="005D4883">
      <w:pPr>
        <w:pStyle w:val="ListParagraph"/>
        <w:rPr>
          <w:color w:val="7030A0"/>
          <w:sz w:val="28"/>
          <w:szCs w:val="28"/>
        </w:rPr>
      </w:pPr>
    </w:p>
    <w:p w14:paraId="5E210A08" w14:textId="43E84C8F" w:rsidR="005D4883" w:rsidRDefault="00B46132" w:rsidP="005D4883">
      <w:pPr>
        <w:pStyle w:val="ListParagraph"/>
        <w:numPr>
          <w:ilvl w:val="0"/>
          <w:numId w:val="2"/>
        </w:numPr>
        <w:rPr>
          <w:color w:val="7030A0"/>
          <w:sz w:val="28"/>
          <w:szCs w:val="28"/>
        </w:rPr>
      </w:pPr>
      <w:r>
        <w:rPr>
          <w:color w:val="7030A0"/>
          <w:sz w:val="28"/>
          <w:szCs w:val="28"/>
        </w:rPr>
        <w:t>REFRESH &amp; HYDRATE</w:t>
      </w:r>
      <w:r w:rsidR="00717A4A">
        <w:rPr>
          <w:color w:val="7030A0"/>
          <w:sz w:val="28"/>
          <w:szCs w:val="28"/>
        </w:rPr>
        <w:t xml:space="preserve"> $100</w:t>
      </w:r>
    </w:p>
    <w:p w14:paraId="348AB198" w14:textId="77777777" w:rsidR="005D4883" w:rsidRDefault="005D4883" w:rsidP="005D4883">
      <w:pPr>
        <w:pStyle w:val="ListParagraph"/>
        <w:rPr>
          <w:color w:val="7030A0"/>
          <w:sz w:val="28"/>
          <w:szCs w:val="28"/>
        </w:rPr>
      </w:pPr>
      <w:r>
        <w:rPr>
          <w:color w:val="7030A0"/>
          <w:sz w:val="28"/>
          <w:szCs w:val="28"/>
        </w:rPr>
        <w:t>Relieve dehydration</w:t>
      </w:r>
      <w:r w:rsidR="00B139A8">
        <w:rPr>
          <w:color w:val="7030A0"/>
          <w:sz w:val="28"/>
          <w:szCs w:val="28"/>
        </w:rPr>
        <w:t xml:space="preserve"> fro</w:t>
      </w:r>
      <w:r>
        <w:rPr>
          <w:color w:val="7030A0"/>
          <w:sz w:val="28"/>
          <w:szCs w:val="28"/>
        </w:rPr>
        <w:t>m the extremes of lifestyle with our balanced electrolyte cocktail targeting jet lag, fatigue, stress and sports related activity</w:t>
      </w:r>
      <w:r w:rsidR="00B139A8">
        <w:rPr>
          <w:color w:val="7030A0"/>
          <w:sz w:val="28"/>
          <w:szCs w:val="28"/>
        </w:rPr>
        <w:t xml:space="preserve"> to leave you feeling </w:t>
      </w:r>
      <w:r w:rsidR="00D63D81">
        <w:rPr>
          <w:color w:val="7030A0"/>
          <w:sz w:val="28"/>
          <w:szCs w:val="28"/>
        </w:rPr>
        <w:t xml:space="preserve">more youthful and </w:t>
      </w:r>
      <w:r w:rsidR="00B139A8">
        <w:rPr>
          <w:color w:val="7030A0"/>
          <w:sz w:val="28"/>
          <w:szCs w:val="28"/>
        </w:rPr>
        <w:t>refreshed!</w:t>
      </w:r>
    </w:p>
    <w:p w14:paraId="47CBE225" w14:textId="77777777" w:rsidR="005D4883" w:rsidRDefault="005D4883" w:rsidP="005D4883">
      <w:pPr>
        <w:pStyle w:val="ListParagraph"/>
        <w:rPr>
          <w:color w:val="7030A0"/>
          <w:sz w:val="28"/>
          <w:szCs w:val="28"/>
        </w:rPr>
      </w:pPr>
    </w:p>
    <w:p w14:paraId="73AF7BAE" w14:textId="117D9B82" w:rsidR="005D4883" w:rsidRDefault="00B46132" w:rsidP="005D4883">
      <w:pPr>
        <w:pStyle w:val="ListParagraph"/>
        <w:numPr>
          <w:ilvl w:val="0"/>
          <w:numId w:val="2"/>
        </w:numPr>
        <w:rPr>
          <w:color w:val="7030A0"/>
          <w:sz w:val="28"/>
          <w:szCs w:val="28"/>
        </w:rPr>
      </w:pPr>
      <w:r>
        <w:rPr>
          <w:color w:val="7030A0"/>
          <w:sz w:val="28"/>
          <w:szCs w:val="28"/>
        </w:rPr>
        <w:t>MIGRAINE BUSTER</w:t>
      </w:r>
      <w:r w:rsidR="00717A4A">
        <w:rPr>
          <w:color w:val="7030A0"/>
          <w:sz w:val="28"/>
          <w:szCs w:val="28"/>
        </w:rPr>
        <w:t xml:space="preserve"> $150</w:t>
      </w:r>
    </w:p>
    <w:p w14:paraId="2E28C50A" w14:textId="77777777" w:rsidR="006204EA" w:rsidRDefault="006204EA" w:rsidP="006204EA">
      <w:pPr>
        <w:pStyle w:val="ListParagraph"/>
        <w:rPr>
          <w:color w:val="7030A0"/>
          <w:sz w:val="28"/>
          <w:szCs w:val="28"/>
        </w:rPr>
      </w:pPr>
      <w:r>
        <w:rPr>
          <w:color w:val="7030A0"/>
          <w:sz w:val="28"/>
          <w:szCs w:val="28"/>
        </w:rPr>
        <w:t>Eradicate your migraine pain, nausea, vomiting, and light sensitivity with our magic formula</w:t>
      </w:r>
    </w:p>
    <w:p w14:paraId="6D1BC9CD" w14:textId="77777777" w:rsidR="006204EA" w:rsidRDefault="006204EA" w:rsidP="006204EA">
      <w:pPr>
        <w:pStyle w:val="ListParagraph"/>
        <w:rPr>
          <w:color w:val="7030A0"/>
          <w:sz w:val="28"/>
          <w:szCs w:val="28"/>
        </w:rPr>
      </w:pPr>
    </w:p>
    <w:p w14:paraId="5E19AE03" w14:textId="59A5E975" w:rsidR="00F72B4A" w:rsidRDefault="00B46132" w:rsidP="00F72B4A">
      <w:pPr>
        <w:pStyle w:val="ListParagraph"/>
        <w:numPr>
          <w:ilvl w:val="0"/>
          <w:numId w:val="2"/>
        </w:numPr>
        <w:rPr>
          <w:color w:val="7030A0"/>
          <w:sz w:val="28"/>
          <w:szCs w:val="28"/>
        </w:rPr>
      </w:pPr>
      <w:r>
        <w:rPr>
          <w:color w:val="7030A0"/>
          <w:sz w:val="28"/>
          <w:szCs w:val="28"/>
        </w:rPr>
        <w:t>WELLNESS INFUSION</w:t>
      </w:r>
      <w:r w:rsidR="000B7E3D">
        <w:rPr>
          <w:color w:val="7030A0"/>
          <w:sz w:val="28"/>
          <w:szCs w:val="28"/>
        </w:rPr>
        <w:t xml:space="preserve">: </w:t>
      </w:r>
      <w:r w:rsidR="00F72B4A">
        <w:rPr>
          <w:color w:val="7030A0"/>
          <w:sz w:val="28"/>
          <w:szCs w:val="28"/>
        </w:rPr>
        <w:t>Myer’s Cocktail</w:t>
      </w:r>
      <w:r w:rsidR="00717A4A">
        <w:rPr>
          <w:color w:val="7030A0"/>
          <w:sz w:val="28"/>
          <w:szCs w:val="28"/>
        </w:rPr>
        <w:t xml:space="preserve"> $180</w:t>
      </w:r>
    </w:p>
    <w:p w14:paraId="1A35A2B3" w14:textId="77777777" w:rsidR="00B139A8" w:rsidRDefault="00D63D81" w:rsidP="00B139A8">
      <w:pPr>
        <w:pStyle w:val="ListParagraph"/>
        <w:rPr>
          <w:color w:val="7030A0"/>
          <w:sz w:val="28"/>
          <w:szCs w:val="28"/>
        </w:rPr>
      </w:pPr>
      <w:r>
        <w:rPr>
          <w:color w:val="7030A0"/>
          <w:sz w:val="28"/>
          <w:szCs w:val="28"/>
        </w:rPr>
        <w:t xml:space="preserve">This infusion </w:t>
      </w:r>
      <w:r w:rsidR="00B139A8">
        <w:rPr>
          <w:color w:val="7030A0"/>
          <w:sz w:val="28"/>
          <w:szCs w:val="28"/>
        </w:rPr>
        <w:t>of</w:t>
      </w:r>
      <w:r>
        <w:rPr>
          <w:color w:val="7030A0"/>
          <w:sz w:val="28"/>
          <w:szCs w:val="28"/>
        </w:rPr>
        <w:t xml:space="preserve"> vitamins,</w:t>
      </w:r>
      <w:r w:rsidR="00B139A8">
        <w:rPr>
          <w:color w:val="7030A0"/>
          <w:sz w:val="28"/>
          <w:szCs w:val="28"/>
        </w:rPr>
        <w:t xml:space="preserve"> minerals </w:t>
      </w:r>
      <w:r>
        <w:rPr>
          <w:color w:val="7030A0"/>
          <w:sz w:val="28"/>
          <w:szCs w:val="28"/>
        </w:rPr>
        <w:t>and electrolytes results in direct access of these nutrients into your cells, enhancing energy, decreasing</w:t>
      </w:r>
      <w:r w:rsidR="00B139A8">
        <w:rPr>
          <w:color w:val="7030A0"/>
          <w:sz w:val="28"/>
          <w:szCs w:val="28"/>
        </w:rPr>
        <w:t xml:space="preserve"> </w:t>
      </w:r>
      <w:r w:rsidR="000A1782">
        <w:rPr>
          <w:color w:val="7030A0"/>
          <w:sz w:val="28"/>
          <w:szCs w:val="28"/>
        </w:rPr>
        <w:t>stress and anxiety in addition to</w:t>
      </w:r>
      <w:r>
        <w:rPr>
          <w:color w:val="7030A0"/>
          <w:sz w:val="28"/>
          <w:szCs w:val="28"/>
        </w:rPr>
        <w:t xml:space="preserve"> improving</w:t>
      </w:r>
      <w:r w:rsidR="00B139A8">
        <w:rPr>
          <w:color w:val="7030A0"/>
          <w:sz w:val="28"/>
          <w:szCs w:val="28"/>
        </w:rPr>
        <w:t xml:space="preserve"> memory.  Other benefits include relief of asthma,</w:t>
      </w:r>
      <w:r w:rsidR="00B25AF9">
        <w:rPr>
          <w:color w:val="7030A0"/>
          <w:sz w:val="28"/>
          <w:szCs w:val="28"/>
        </w:rPr>
        <w:t xml:space="preserve"> depression,</w:t>
      </w:r>
      <w:r w:rsidR="00B139A8">
        <w:rPr>
          <w:color w:val="7030A0"/>
          <w:sz w:val="28"/>
          <w:szCs w:val="28"/>
        </w:rPr>
        <w:t xml:space="preserve"> allergies and fibromyalgia</w:t>
      </w:r>
      <w:r>
        <w:rPr>
          <w:color w:val="7030A0"/>
          <w:sz w:val="28"/>
          <w:szCs w:val="28"/>
        </w:rPr>
        <w:t xml:space="preserve"> pain</w:t>
      </w:r>
    </w:p>
    <w:p w14:paraId="16AF7F4D" w14:textId="77777777" w:rsidR="00B139A8" w:rsidRDefault="00B139A8" w:rsidP="00B139A8">
      <w:pPr>
        <w:pStyle w:val="ListParagraph"/>
        <w:rPr>
          <w:color w:val="7030A0"/>
          <w:sz w:val="28"/>
          <w:szCs w:val="28"/>
        </w:rPr>
      </w:pPr>
    </w:p>
    <w:p w14:paraId="65B37161" w14:textId="300100BE" w:rsidR="006204EA" w:rsidRDefault="00B139A8" w:rsidP="00B139A8">
      <w:pPr>
        <w:pStyle w:val="ListParagraph"/>
        <w:numPr>
          <w:ilvl w:val="0"/>
          <w:numId w:val="2"/>
        </w:numPr>
        <w:rPr>
          <w:color w:val="7030A0"/>
          <w:sz w:val="28"/>
          <w:szCs w:val="28"/>
        </w:rPr>
      </w:pPr>
      <w:r>
        <w:rPr>
          <w:color w:val="7030A0"/>
          <w:sz w:val="28"/>
          <w:szCs w:val="28"/>
        </w:rPr>
        <w:t>GLO</w:t>
      </w:r>
      <w:r w:rsidR="00F72B4A" w:rsidRPr="00B139A8">
        <w:rPr>
          <w:color w:val="7030A0"/>
          <w:sz w:val="28"/>
          <w:szCs w:val="28"/>
        </w:rPr>
        <w:t xml:space="preserve"> </w:t>
      </w:r>
      <w:r w:rsidR="000A1782">
        <w:rPr>
          <w:color w:val="7030A0"/>
          <w:sz w:val="28"/>
          <w:szCs w:val="28"/>
        </w:rPr>
        <w:t>$200</w:t>
      </w:r>
    </w:p>
    <w:p w14:paraId="30119039" w14:textId="77777777" w:rsidR="00B139A8" w:rsidRDefault="00B139A8" w:rsidP="00B139A8">
      <w:pPr>
        <w:pStyle w:val="ListParagraph"/>
        <w:rPr>
          <w:color w:val="7030A0"/>
          <w:sz w:val="28"/>
          <w:szCs w:val="28"/>
        </w:rPr>
      </w:pPr>
      <w:r>
        <w:rPr>
          <w:color w:val="7030A0"/>
          <w:sz w:val="28"/>
          <w:szCs w:val="28"/>
        </w:rPr>
        <w:t xml:space="preserve">A Beauty mixture of Glutathione, Biotin and our special </w:t>
      </w:r>
      <w:r w:rsidR="00D63D81">
        <w:rPr>
          <w:color w:val="7030A0"/>
          <w:sz w:val="28"/>
          <w:szCs w:val="28"/>
        </w:rPr>
        <w:t>formula created to strengthen your hair, nails and skin</w:t>
      </w:r>
      <w:r w:rsidR="00CC2030">
        <w:rPr>
          <w:color w:val="7030A0"/>
          <w:sz w:val="28"/>
          <w:szCs w:val="28"/>
        </w:rPr>
        <w:t xml:space="preserve"> for that SPECIAL</w:t>
      </w:r>
      <w:r>
        <w:rPr>
          <w:color w:val="7030A0"/>
          <w:sz w:val="28"/>
          <w:szCs w:val="28"/>
        </w:rPr>
        <w:t xml:space="preserve"> LOOK!</w:t>
      </w:r>
    </w:p>
    <w:p w14:paraId="2CD6A975" w14:textId="77777777" w:rsidR="00B139A8" w:rsidRDefault="00B139A8" w:rsidP="00B139A8">
      <w:pPr>
        <w:pStyle w:val="ListParagraph"/>
        <w:rPr>
          <w:color w:val="7030A0"/>
          <w:sz w:val="28"/>
          <w:szCs w:val="28"/>
        </w:rPr>
      </w:pPr>
    </w:p>
    <w:p w14:paraId="422FC3AC" w14:textId="09C0F2FA" w:rsidR="00B139A8" w:rsidRDefault="00B46132" w:rsidP="00B139A8">
      <w:pPr>
        <w:pStyle w:val="ListParagraph"/>
        <w:numPr>
          <w:ilvl w:val="0"/>
          <w:numId w:val="2"/>
        </w:numPr>
        <w:rPr>
          <w:color w:val="7030A0"/>
          <w:sz w:val="28"/>
          <w:szCs w:val="28"/>
        </w:rPr>
      </w:pPr>
      <w:r>
        <w:rPr>
          <w:color w:val="7030A0"/>
          <w:sz w:val="28"/>
          <w:szCs w:val="28"/>
        </w:rPr>
        <w:t>THE ULTIMATE WEIGHT LOSS INFUSION</w:t>
      </w:r>
      <w:r w:rsidR="000B7E3D">
        <w:rPr>
          <w:color w:val="7030A0"/>
          <w:sz w:val="28"/>
          <w:szCs w:val="28"/>
        </w:rPr>
        <w:t xml:space="preserve"> </w:t>
      </w:r>
      <w:r w:rsidR="000A1782">
        <w:rPr>
          <w:color w:val="7030A0"/>
          <w:sz w:val="28"/>
          <w:szCs w:val="28"/>
        </w:rPr>
        <w:t>$200</w:t>
      </w:r>
    </w:p>
    <w:p w14:paraId="3D7272FA" w14:textId="77777777" w:rsidR="00B139A8" w:rsidRDefault="00B139A8" w:rsidP="00B139A8">
      <w:pPr>
        <w:pStyle w:val="ListParagraph"/>
        <w:rPr>
          <w:color w:val="7030A0"/>
          <w:sz w:val="28"/>
          <w:szCs w:val="28"/>
        </w:rPr>
      </w:pPr>
      <w:r>
        <w:rPr>
          <w:color w:val="7030A0"/>
          <w:sz w:val="28"/>
          <w:szCs w:val="28"/>
        </w:rPr>
        <w:t>Our unique fat burning formu</w:t>
      </w:r>
      <w:r w:rsidR="00717A4A">
        <w:rPr>
          <w:color w:val="7030A0"/>
          <w:sz w:val="28"/>
          <w:szCs w:val="28"/>
        </w:rPr>
        <w:t>la targets fatty deposit</w:t>
      </w:r>
      <w:r w:rsidR="000A1782">
        <w:rPr>
          <w:color w:val="7030A0"/>
          <w:sz w:val="28"/>
          <w:szCs w:val="28"/>
        </w:rPr>
        <w:t>s resulting in fat expulsion fro</w:t>
      </w:r>
      <w:r w:rsidR="00717A4A">
        <w:rPr>
          <w:color w:val="7030A0"/>
          <w:sz w:val="28"/>
          <w:szCs w:val="28"/>
        </w:rPr>
        <w:t>m the body</w:t>
      </w:r>
      <w:r w:rsidR="000A1782">
        <w:rPr>
          <w:color w:val="7030A0"/>
          <w:sz w:val="28"/>
          <w:szCs w:val="28"/>
        </w:rPr>
        <w:t xml:space="preserve"> resulting in a more defined and contoured appearance.</w:t>
      </w:r>
    </w:p>
    <w:p w14:paraId="6AB1C453" w14:textId="77777777" w:rsidR="00B139A8" w:rsidRPr="00B139A8" w:rsidRDefault="00B139A8" w:rsidP="00B139A8">
      <w:pPr>
        <w:pStyle w:val="ListParagraph"/>
        <w:rPr>
          <w:color w:val="7030A0"/>
          <w:sz w:val="28"/>
          <w:szCs w:val="28"/>
        </w:rPr>
      </w:pPr>
    </w:p>
    <w:p w14:paraId="40C58662" w14:textId="77777777" w:rsidR="00F72B4A" w:rsidRDefault="00F72B4A" w:rsidP="00F72B4A">
      <w:pPr>
        <w:pStyle w:val="ListParagraph"/>
        <w:rPr>
          <w:color w:val="7030A0"/>
          <w:sz w:val="28"/>
          <w:szCs w:val="28"/>
        </w:rPr>
      </w:pPr>
    </w:p>
    <w:p w14:paraId="74C13C75" w14:textId="77777777" w:rsidR="005D4883" w:rsidRPr="005D4883" w:rsidRDefault="005D4883" w:rsidP="005D4883">
      <w:pPr>
        <w:pStyle w:val="ListParagraph"/>
        <w:rPr>
          <w:color w:val="7030A0"/>
          <w:sz w:val="28"/>
          <w:szCs w:val="28"/>
        </w:rPr>
      </w:pPr>
    </w:p>
    <w:p w14:paraId="3439530F" w14:textId="18C96CDE" w:rsidR="005D4883" w:rsidRDefault="000A1782" w:rsidP="00717A4A">
      <w:pPr>
        <w:pStyle w:val="ListParagraph"/>
        <w:numPr>
          <w:ilvl w:val="0"/>
          <w:numId w:val="2"/>
        </w:numPr>
        <w:rPr>
          <w:color w:val="7030A0"/>
          <w:sz w:val="28"/>
          <w:szCs w:val="28"/>
        </w:rPr>
      </w:pPr>
      <w:r>
        <w:rPr>
          <w:color w:val="7030A0"/>
          <w:sz w:val="28"/>
          <w:szCs w:val="28"/>
        </w:rPr>
        <w:t xml:space="preserve">NAD+ IV: THE FOUNTAIN OF </w:t>
      </w:r>
      <w:proofErr w:type="gramStart"/>
      <w:r>
        <w:rPr>
          <w:color w:val="7030A0"/>
          <w:sz w:val="28"/>
          <w:szCs w:val="28"/>
        </w:rPr>
        <w:t>YOUTH  (</w:t>
      </w:r>
      <w:proofErr w:type="gramEnd"/>
      <w:r>
        <w:rPr>
          <w:color w:val="7030A0"/>
          <w:sz w:val="28"/>
          <w:szCs w:val="28"/>
        </w:rPr>
        <w:t>+-) $350</w:t>
      </w:r>
    </w:p>
    <w:p w14:paraId="16343859" w14:textId="77777777" w:rsidR="00717A4A" w:rsidRPr="005D4883" w:rsidRDefault="00717A4A" w:rsidP="005D4883">
      <w:pPr>
        <w:pStyle w:val="ListParagraph"/>
        <w:rPr>
          <w:color w:val="7030A0"/>
          <w:sz w:val="28"/>
          <w:szCs w:val="28"/>
        </w:rPr>
      </w:pPr>
      <w:r>
        <w:rPr>
          <w:color w:val="7030A0"/>
          <w:sz w:val="28"/>
          <w:szCs w:val="28"/>
        </w:rPr>
        <w:t>Anti-aging co</w:t>
      </w:r>
      <w:r w:rsidR="000A1782">
        <w:rPr>
          <w:color w:val="7030A0"/>
          <w:sz w:val="28"/>
          <w:szCs w:val="28"/>
        </w:rPr>
        <w:t>-</w:t>
      </w:r>
      <w:r>
        <w:rPr>
          <w:color w:val="7030A0"/>
          <w:sz w:val="28"/>
          <w:szCs w:val="28"/>
        </w:rPr>
        <w:t xml:space="preserve">enzyme </w:t>
      </w:r>
      <w:r w:rsidR="000A1782">
        <w:rPr>
          <w:color w:val="7030A0"/>
          <w:sz w:val="28"/>
          <w:szCs w:val="28"/>
        </w:rPr>
        <w:t xml:space="preserve">NAD+ in conjunction with Vitamins </w:t>
      </w:r>
      <w:r>
        <w:rPr>
          <w:color w:val="7030A0"/>
          <w:sz w:val="28"/>
          <w:szCs w:val="28"/>
        </w:rPr>
        <w:t>elevate</w:t>
      </w:r>
      <w:r w:rsidR="000A1782">
        <w:rPr>
          <w:color w:val="7030A0"/>
          <w:sz w:val="28"/>
          <w:szCs w:val="28"/>
        </w:rPr>
        <w:t>s</w:t>
      </w:r>
      <w:r>
        <w:rPr>
          <w:color w:val="7030A0"/>
          <w:sz w:val="28"/>
          <w:szCs w:val="28"/>
        </w:rPr>
        <w:t xml:space="preserve"> brain health and beauty</w:t>
      </w:r>
      <w:r w:rsidR="000A1782">
        <w:rPr>
          <w:color w:val="7030A0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all in one IV </w:t>
      </w:r>
      <w:r w:rsidR="000A1782">
        <w:rPr>
          <w:color w:val="7030A0"/>
          <w:sz w:val="28"/>
          <w:szCs w:val="28"/>
        </w:rPr>
        <w:t>treatment!</w:t>
      </w:r>
    </w:p>
    <w:p w14:paraId="6C627643" w14:textId="77777777" w:rsidR="005D4883" w:rsidRPr="005D4883" w:rsidRDefault="005D4883" w:rsidP="005D4883">
      <w:pPr>
        <w:pStyle w:val="ListParagraph"/>
        <w:rPr>
          <w:color w:val="7030A0"/>
          <w:sz w:val="28"/>
          <w:szCs w:val="28"/>
        </w:rPr>
      </w:pPr>
    </w:p>
    <w:sectPr w:rsidR="005D4883" w:rsidRPr="005D48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132CCC"/>
    <w:multiLevelType w:val="hybridMultilevel"/>
    <w:tmpl w:val="703AF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6205CE"/>
    <w:multiLevelType w:val="hybridMultilevel"/>
    <w:tmpl w:val="9B22F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U2MTU0MTAwMrIwMTRX0lEKTi0uzszPAykwrAUAUrXd1CwAAAA="/>
  </w:docVars>
  <w:rsids>
    <w:rsidRoot w:val="005D4883"/>
    <w:rsid w:val="000161C9"/>
    <w:rsid w:val="000A1782"/>
    <w:rsid w:val="000B7E3D"/>
    <w:rsid w:val="003E16F8"/>
    <w:rsid w:val="005D4883"/>
    <w:rsid w:val="005F2ED0"/>
    <w:rsid w:val="006204EA"/>
    <w:rsid w:val="00717A4A"/>
    <w:rsid w:val="008047FF"/>
    <w:rsid w:val="00B139A8"/>
    <w:rsid w:val="00B25AF9"/>
    <w:rsid w:val="00B46132"/>
    <w:rsid w:val="00CC2030"/>
    <w:rsid w:val="00D05C39"/>
    <w:rsid w:val="00D63D81"/>
    <w:rsid w:val="00DF54BA"/>
    <w:rsid w:val="00E358AC"/>
    <w:rsid w:val="00F72B4A"/>
    <w:rsid w:val="00FE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7705E"/>
  <w15:chartTrackingRefBased/>
  <w15:docId w15:val="{FAC1C1BB-C6DA-40BD-BDBD-C60E606CA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48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SEC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Elaine Jones</dc:creator>
  <cp:keywords/>
  <dc:description/>
  <cp:lastModifiedBy>Matthew Bernier</cp:lastModifiedBy>
  <cp:revision>7</cp:revision>
  <dcterms:created xsi:type="dcterms:W3CDTF">2020-04-03T01:41:00Z</dcterms:created>
  <dcterms:modified xsi:type="dcterms:W3CDTF">2020-05-30T20:46:00Z</dcterms:modified>
</cp:coreProperties>
</file>