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9B1420" w14:textId="77777777" w:rsidR="00791749" w:rsidRDefault="007B74B3">
      <w:pPr>
        <w:jc w:val="center"/>
        <w:rPr>
          <w:b/>
          <w:sz w:val="28"/>
          <w:szCs w:val="28"/>
        </w:rPr>
      </w:pPr>
      <w:commentRangeStart w:id="0"/>
      <w:r>
        <w:rPr>
          <w:b/>
          <w:sz w:val="28"/>
          <w:szCs w:val="28"/>
        </w:rPr>
        <w:t>What is Exercise Physiologist (EP)?</w:t>
      </w:r>
    </w:p>
    <w:p w14:paraId="375FFD52" w14:textId="77777777" w:rsidR="00791749" w:rsidRDefault="00791749">
      <w:pPr>
        <w:rPr>
          <w:b/>
          <w:sz w:val="28"/>
          <w:szCs w:val="28"/>
        </w:rPr>
      </w:pPr>
    </w:p>
    <w:p w14:paraId="788609A1" w14:textId="77777777" w:rsidR="00791749" w:rsidRDefault="007B74B3">
      <w:pPr>
        <w:rPr>
          <w:sz w:val="20"/>
          <w:szCs w:val="20"/>
        </w:rPr>
      </w:pPr>
      <w:r>
        <w:rPr>
          <w:sz w:val="20"/>
          <w:szCs w:val="20"/>
        </w:rPr>
        <w:t xml:space="preserve">Accredited Exercise Physiologist (AEP) are university qualified allied health professionals. They </w:t>
      </w:r>
      <w:proofErr w:type="spellStart"/>
      <w:r>
        <w:rPr>
          <w:sz w:val="20"/>
          <w:szCs w:val="20"/>
        </w:rPr>
        <w:t>specialise</w:t>
      </w:r>
      <w:proofErr w:type="spellEnd"/>
      <w:r>
        <w:rPr>
          <w:sz w:val="20"/>
          <w:szCs w:val="20"/>
        </w:rPr>
        <w:t xml:space="preserve"> in designing and delivering safe and effective exercise interventions for people with chronic medical conditions, injuries or disabilities. When it</w:t>
      </w:r>
      <w:r>
        <w:rPr>
          <w:sz w:val="20"/>
          <w:szCs w:val="20"/>
        </w:rPr>
        <w:t xml:space="preserve"> comes to prescription of exercise, they are the most qualified professionals in Australia. </w:t>
      </w:r>
    </w:p>
    <w:p w14:paraId="492C5355" w14:textId="77777777" w:rsidR="00791749" w:rsidRDefault="00791749">
      <w:pPr>
        <w:rPr>
          <w:sz w:val="20"/>
          <w:szCs w:val="20"/>
        </w:rPr>
      </w:pPr>
    </w:p>
    <w:p w14:paraId="4485C8CF" w14:textId="77777777" w:rsidR="00791749" w:rsidRDefault="007B74B3">
      <w:pPr>
        <w:rPr>
          <w:sz w:val="20"/>
          <w:szCs w:val="20"/>
        </w:rPr>
      </w:pPr>
      <w:r>
        <w:rPr>
          <w:sz w:val="20"/>
          <w:szCs w:val="20"/>
        </w:rPr>
        <w:t xml:space="preserve">Why would you be referred to see </w:t>
      </w:r>
      <w:proofErr w:type="spellStart"/>
      <w:r>
        <w:rPr>
          <w:sz w:val="20"/>
          <w:szCs w:val="20"/>
        </w:rPr>
        <w:t>FitTech’s</w:t>
      </w:r>
      <w:proofErr w:type="spellEnd"/>
      <w:r>
        <w:rPr>
          <w:sz w:val="20"/>
          <w:szCs w:val="20"/>
        </w:rPr>
        <w:t xml:space="preserve"> Exercise Physiologist: </w:t>
      </w:r>
      <w:r>
        <w:rPr>
          <w:sz w:val="20"/>
          <w:szCs w:val="20"/>
        </w:rPr>
        <w:br/>
        <w:t xml:space="preserve"> </w:t>
      </w:r>
    </w:p>
    <w:p w14:paraId="5B757A60" w14:textId="77777777" w:rsidR="00791749" w:rsidRDefault="007B74B3">
      <w:pPr>
        <w:numPr>
          <w:ilvl w:val="0"/>
          <w:numId w:val="2"/>
        </w:numPr>
        <w:rPr>
          <w:sz w:val="20"/>
          <w:szCs w:val="20"/>
        </w:rPr>
      </w:pPr>
      <w:r>
        <w:rPr>
          <w:sz w:val="20"/>
          <w:szCs w:val="20"/>
        </w:rPr>
        <w:t>To have a professional work with you to improve your quality of care</w:t>
      </w:r>
    </w:p>
    <w:p w14:paraId="44E49229" w14:textId="77777777" w:rsidR="00791749" w:rsidRDefault="007B74B3">
      <w:pPr>
        <w:numPr>
          <w:ilvl w:val="0"/>
          <w:numId w:val="2"/>
        </w:numPr>
        <w:rPr>
          <w:sz w:val="20"/>
          <w:szCs w:val="20"/>
        </w:rPr>
      </w:pPr>
      <w:r>
        <w:rPr>
          <w:sz w:val="20"/>
          <w:szCs w:val="20"/>
        </w:rPr>
        <w:t>Be the missing link in y</w:t>
      </w:r>
      <w:r>
        <w:rPr>
          <w:sz w:val="20"/>
          <w:szCs w:val="20"/>
        </w:rPr>
        <w:t xml:space="preserve">our health care cycle alongside other Allied Health Professions (your </w:t>
      </w:r>
      <w:proofErr w:type="spellStart"/>
      <w:r>
        <w:rPr>
          <w:sz w:val="20"/>
          <w:szCs w:val="20"/>
        </w:rPr>
        <w:t>personalised</w:t>
      </w:r>
      <w:proofErr w:type="spellEnd"/>
      <w:r>
        <w:rPr>
          <w:sz w:val="20"/>
          <w:szCs w:val="20"/>
        </w:rPr>
        <w:t xml:space="preserve"> team of specialists)</w:t>
      </w:r>
    </w:p>
    <w:p w14:paraId="0FC80E35" w14:textId="77777777" w:rsidR="00791749" w:rsidRDefault="007B74B3">
      <w:pPr>
        <w:numPr>
          <w:ilvl w:val="0"/>
          <w:numId w:val="2"/>
        </w:numPr>
        <w:rPr>
          <w:sz w:val="20"/>
          <w:szCs w:val="20"/>
        </w:rPr>
      </w:pPr>
      <w:r>
        <w:rPr>
          <w:sz w:val="20"/>
          <w:szCs w:val="20"/>
        </w:rPr>
        <w:t>To have someone focusing on improving your quality life on a personal level</w:t>
      </w:r>
    </w:p>
    <w:p w14:paraId="08D5BC88" w14:textId="77777777" w:rsidR="00791749" w:rsidRDefault="007B74B3">
      <w:pPr>
        <w:numPr>
          <w:ilvl w:val="0"/>
          <w:numId w:val="2"/>
        </w:numPr>
        <w:rPr>
          <w:sz w:val="20"/>
          <w:szCs w:val="20"/>
        </w:rPr>
      </w:pPr>
      <w:r>
        <w:rPr>
          <w:sz w:val="20"/>
          <w:szCs w:val="20"/>
        </w:rPr>
        <w:t>To increase your physical activity at your level in a safe and supported way</w:t>
      </w:r>
    </w:p>
    <w:p w14:paraId="0AAE6681" w14:textId="77777777" w:rsidR="00791749" w:rsidRDefault="00791749">
      <w:pPr>
        <w:rPr>
          <w:sz w:val="20"/>
          <w:szCs w:val="20"/>
        </w:rPr>
      </w:pPr>
    </w:p>
    <w:p w14:paraId="5F9F2613" w14:textId="77777777" w:rsidR="00791749" w:rsidRDefault="00791749">
      <w:pPr>
        <w:rPr>
          <w:sz w:val="20"/>
          <w:szCs w:val="20"/>
        </w:rPr>
      </w:pPr>
    </w:p>
    <w:p w14:paraId="77847E1E" w14:textId="77777777" w:rsidR="00791749" w:rsidRDefault="00791749">
      <w:pPr>
        <w:rPr>
          <w:sz w:val="20"/>
          <w:szCs w:val="20"/>
        </w:rPr>
      </w:pPr>
    </w:p>
    <w:p w14:paraId="30E72F39" w14:textId="77777777" w:rsidR="00791749" w:rsidRDefault="00791749">
      <w:pPr>
        <w:rPr>
          <w:sz w:val="20"/>
          <w:szCs w:val="20"/>
        </w:rPr>
      </w:pPr>
    </w:p>
    <w:p w14:paraId="300B6DF5" w14:textId="77777777" w:rsidR="00791749" w:rsidRDefault="00791749">
      <w:pPr>
        <w:rPr>
          <w:sz w:val="20"/>
          <w:szCs w:val="20"/>
        </w:rPr>
      </w:pPr>
    </w:p>
    <w:p w14:paraId="41861816" w14:textId="77777777" w:rsidR="00791749" w:rsidRDefault="00791749">
      <w:pPr>
        <w:rPr>
          <w:sz w:val="20"/>
          <w:szCs w:val="20"/>
        </w:rPr>
      </w:pPr>
    </w:p>
    <w:p w14:paraId="5056D3CA" w14:textId="77777777" w:rsidR="00791749" w:rsidRDefault="00791749">
      <w:pPr>
        <w:rPr>
          <w:sz w:val="20"/>
          <w:szCs w:val="20"/>
        </w:rPr>
      </w:pPr>
    </w:p>
    <w:p w14:paraId="2E07D762" w14:textId="77777777" w:rsidR="00791749" w:rsidRDefault="00791749">
      <w:pPr>
        <w:rPr>
          <w:sz w:val="20"/>
          <w:szCs w:val="20"/>
        </w:rPr>
      </w:pPr>
    </w:p>
    <w:p w14:paraId="7DDE8CC3" w14:textId="77777777" w:rsidR="00791749" w:rsidRDefault="00791749">
      <w:pPr>
        <w:rPr>
          <w:sz w:val="20"/>
          <w:szCs w:val="20"/>
        </w:rPr>
      </w:pPr>
    </w:p>
    <w:commentRangeEnd w:id="0"/>
    <w:p w14:paraId="5DCAFD97" w14:textId="77777777" w:rsidR="00791749" w:rsidRDefault="000008C4">
      <w:pPr>
        <w:rPr>
          <w:b/>
          <w:sz w:val="20"/>
          <w:szCs w:val="20"/>
        </w:rPr>
      </w:pPr>
      <w:r>
        <w:rPr>
          <w:rStyle w:val="CommentReference"/>
        </w:rPr>
        <w:commentReference w:id="0"/>
      </w:r>
    </w:p>
    <w:p w14:paraId="4F6F614C" w14:textId="77777777" w:rsidR="00791749" w:rsidRDefault="00791749">
      <w:pPr>
        <w:rPr>
          <w:b/>
          <w:sz w:val="20"/>
          <w:szCs w:val="20"/>
        </w:rPr>
      </w:pPr>
    </w:p>
    <w:p w14:paraId="7EF47979" w14:textId="77777777" w:rsidR="000008C4" w:rsidRDefault="000008C4">
      <w:pPr>
        <w:rPr>
          <w:b/>
          <w:sz w:val="20"/>
          <w:szCs w:val="20"/>
        </w:rPr>
      </w:pPr>
    </w:p>
    <w:p w14:paraId="03E50122" w14:textId="77777777" w:rsidR="00791749" w:rsidRDefault="00791749">
      <w:pPr>
        <w:rPr>
          <w:b/>
          <w:sz w:val="20"/>
          <w:szCs w:val="20"/>
        </w:rPr>
      </w:pPr>
    </w:p>
    <w:p w14:paraId="036937AB" w14:textId="77777777" w:rsidR="00791749" w:rsidRDefault="00791749">
      <w:pPr>
        <w:rPr>
          <w:b/>
          <w:sz w:val="20"/>
          <w:szCs w:val="20"/>
        </w:rPr>
      </w:pPr>
    </w:p>
    <w:p w14:paraId="76894514" w14:textId="77777777" w:rsidR="00791749" w:rsidRDefault="00791749">
      <w:pPr>
        <w:rPr>
          <w:b/>
          <w:sz w:val="20"/>
          <w:szCs w:val="20"/>
        </w:rPr>
      </w:pPr>
    </w:p>
    <w:p w14:paraId="0B2C05AF" w14:textId="77777777" w:rsidR="00791749" w:rsidRDefault="00791749">
      <w:pPr>
        <w:rPr>
          <w:b/>
          <w:sz w:val="20"/>
          <w:szCs w:val="20"/>
        </w:rPr>
      </w:pPr>
    </w:p>
    <w:p w14:paraId="32E2AFF7" w14:textId="77777777" w:rsidR="00791749" w:rsidRDefault="00791749">
      <w:pPr>
        <w:rPr>
          <w:b/>
          <w:sz w:val="20"/>
          <w:szCs w:val="20"/>
        </w:rPr>
      </w:pPr>
    </w:p>
    <w:p w14:paraId="3D8562B5" w14:textId="77777777" w:rsidR="00791749" w:rsidRDefault="00791749">
      <w:pPr>
        <w:rPr>
          <w:b/>
          <w:sz w:val="20"/>
          <w:szCs w:val="20"/>
        </w:rPr>
      </w:pPr>
    </w:p>
    <w:p w14:paraId="41289AA3" w14:textId="77777777" w:rsidR="00791749" w:rsidRDefault="00791749">
      <w:pPr>
        <w:rPr>
          <w:b/>
          <w:sz w:val="20"/>
          <w:szCs w:val="20"/>
        </w:rPr>
      </w:pPr>
    </w:p>
    <w:p w14:paraId="4DC133BC" w14:textId="77777777" w:rsidR="00791749" w:rsidRDefault="00791749">
      <w:pPr>
        <w:rPr>
          <w:b/>
          <w:sz w:val="20"/>
          <w:szCs w:val="20"/>
        </w:rPr>
      </w:pPr>
    </w:p>
    <w:p w14:paraId="07EA88F2" w14:textId="77777777" w:rsidR="00791749" w:rsidRDefault="00791749">
      <w:pPr>
        <w:rPr>
          <w:b/>
          <w:sz w:val="20"/>
          <w:szCs w:val="20"/>
        </w:rPr>
      </w:pPr>
    </w:p>
    <w:p w14:paraId="4B9450A1" w14:textId="77777777" w:rsidR="00791749" w:rsidRDefault="00791749">
      <w:pPr>
        <w:rPr>
          <w:b/>
          <w:sz w:val="20"/>
          <w:szCs w:val="20"/>
        </w:rPr>
      </w:pPr>
    </w:p>
    <w:p w14:paraId="13E60A7B" w14:textId="77777777" w:rsidR="00791749" w:rsidRDefault="00791749">
      <w:pPr>
        <w:rPr>
          <w:b/>
          <w:sz w:val="20"/>
          <w:szCs w:val="20"/>
        </w:rPr>
      </w:pPr>
    </w:p>
    <w:p w14:paraId="7B2CC9ED" w14:textId="77777777" w:rsidR="00791749" w:rsidRDefault="007B74B3">
      <w:pPr>
        <w:rPr>
          <w:b/>
          <w:sz w:val="28"/>
          <w:szCs w:val="28"/>
        </w:rPr>
      </w:pPr>
      <w:commentRangeStart w:id="1"/>
      <w:r>
        <w:rPr>
          <w:b/>
          <w:sz w:val="28"/>
          <w:szCs w:val="28"/>
        </w:rPr>
        <w:t>Contact FITTECH Today</w:t>
      </w:r>
    </w:p>
    <w:p w14:paraId="004B809D" w14:textId="77777777" w:rsidR="00791749" w:rsidRDefault="00791749"/>
    <w:p w14:paraId="6B91AFB8" w14:textId="77777777" w:rsidR="00791749" w:rsidRDefault="007B74B3">
      <w:pPr>
        <w:jc w:val="center"/>
        <w:rPr>
          <w:b/>
          <w:sz w:val="20"/>
          <w:szCs w:val="20"/>
        </w:rPr>
      </w:pPr>
      <w:r>
        <w:rPr>
          <w:b/>
          <w:sz w:val="20"/>
          <w:szCs w:val="20"/>
        </w:rPr>
        <w:t>WHERE ARE WE?</w:t>
      </w:r>
    </w:p>
    <w:p w14:paraId="4F0F17E3" w14:textId="77777777" w:rsidR="00791749" w:rsidRDefault="007B74B3">
      <w:pPr>
        <w:jc w:val="center"/>
        <w:rPr>
          <w:sz w:val="20"/>
          <w:szCs w:val="20"/>
        </w:rPr>
      </w:pPr>
      <w:r>
        <w:rPr>
          <w:sz w:val="20"/>
          <w:szCs w:val="20"/>
        </w:rPr>
        <w:t xml:space="preserve">G6/132 </w:t>
      </w:r>
      <w:proofErr w:type="spellStart"/>
      <w:r>
        <w:rPr>
          <w:sz w:val="20"/>
          <w:szCs w:val="20"/>
        </w:rPr>
        <w:t>Corrimal</w:t>
      </w:r>
      <w:proofErr w:type="spellEnd"/>
      <w:r>
        <w:rPr>
          <w:sz w:val="20"/>
          <w:szCs w:val="20"/>
        </w:rPr>
        <w:t xml:space="preserve"> Street Oxford on Crown Wollongong </w:t>
      </w:r>
      <w:r>
        <w:rPr>
          <w:sz w:val="20"/>
          <w:szCs w:val="20"/>
        </w:rPr>
        <w:br/>
      </w:r>
      <w:r>
        <w:rPr>
          <w:sz w:val="20"/>
          <w:szCs w:val="20"/>
        </w:rPr>
        <w:br/>
      </w:r>
      <w:hyperlink r:id="rId10">
        <w:r>
          <w:rPr>
            <w:color w:val="1155CC"/>
            <w:sz w:val="20"/>
            <w:szCs w:val="20"/>
            <w:u w:val="single"/>
          </w:rPr>
          <w:t>www.fittechstudios.com.au</w:t>
        </w:r>
      </w:hyperlink>
    </w:p>
    <w:p w14:paraId="111432DD" w14:textId="77777777" w:rsidR="00791749" w:rsidRDefault="00791749">
      <w:pPr>
        <w:rPr>
          <w:sz w:val="20"/>
          <w:szCs w:val="20"/>
        </w:rPr>
      </w:pPr>
    </w:p>
    <w:p w14:paraId="4EF00221" w14:textId="77777777" w:rsidR="00791749" w:rsidRDefault="00791749">
      <w:pPr>
        <w:rPr>
          <w:sz w:val="20"/>
          <w:szCs w:val="20"/>
        </w:rPr>
      </w:pPr>
    </w:p>
    <w:p w14:paraId="688E8E84" w14:textId="77777777" w:rsidR="00791749" w:rsidRDefault="007B74B3">
      <w:pPr>
        <w:jc w:val="center"/>
        <w:rPr>
          <w:b/>
          <w:sz w:val="20"/>
          <w:szCs w:val="20"/>
        </w:rPr>
      </w:pPr>
      <w:r>
        <w:rPr>
          <w:b/>
          <w:sz w:val="20"/>
          <w:szCs w:val="20"/>
        </w:rPr>
        <w:t>HOW CAN WE GET STARTED?</w:t>
      </w:r>
    </w:p>
    <w:p w14:paraId="3FFE58B0" w14:textId="77777777" w:rsidR="00791749" w:rsidRDefault="007B74B3">
      <w:pPr>
        <w:numPr>
          <w:ilvl w:val="0"/>
          <w:numId w:val="1"/>
        </w:numPr>
        <w:rPr>
          <w:sz w:val="20"/>
          <w:szCs w:val="20"/>
        </w:rPr>
      </w:pPr>
      <w:r>
        <w:rPr>
          <w:sz w:val="20"/>
          <w:szCs w:val="20"/>
        </w:rPr>
        <w:t xml:space="preserve">Come and meet us for an obligation free chat. </w:t>
      </w:r>
    </w:p>
    <w:p w14:paraId="1B9D1FA5" w14:textId="77777777" w:rsidR="00791749" w:rsidRDefault="007B74B3">
      <w:pPr>
        <w:numPr>
          <w:ilvl w:val="0"/>
          <w:numId w:val="1"/>
        </w:numPr>
        <w:rPr>
          <w:sz w:val="20"/>
          <w:szCs w:val="20"/>
        </w:rPr>
      </w:pPr>
      <w:r>
        <w:rPr>
          <w:sz w:val="20"/>
          <w:szCs w:val="20"/>
        </w:rPr>
        <w:t xml:space="preserve">Tell us your goals and </w:t>
      </w:r>
      <w:proofErr w:type="spellStart"/>
      <w:proofErr w:type="gramStart"/>
      <w:r>
        <w:rPr>
          <w:sz w:val="20"/>
          <w:szCs w:val="20"/>
        </w:rPr>
        <w:t>lets</w:t>
      </w:r>
      <w:proofErr w:type="spellEnd"/>
      <w:proofErr w:type="gramEnd"/>
      <w:r>
        <w:rPr>
          <w:sz w:val="20"/>
          <w:szCs w:val="20"/>
        </w:rPr>
        <w:t xml:space="preserve"> make a plan. </w:t>
      </w:r>
    </w:p>
    <w:p w14:paraId="75D3D042" w14:textId="77777777" w:rsidR="00791749" w:rsidRDefault="007B74B3">
      <w:pPr>
        <w:numPr>
          <w:ilvl w:val="0"/>
          <w:numId w:val="1"/>
        </w:numPr>
        <w:rPr>
          <w:sz w:val="20"/>
          <w:szCs w:val="20"/>
        </w:rPr>
      </w:pPr>
      <w:r>
        <w:rPr>
          <w:sz w:val="20"/>
          <w:szCs w:val="20"/>
        </w:rPr>
        <w:t>Complete an assessment with our EP</w:t>
      </w:r>
    </w:p>
    <w:p w14:paraId="59E97394" w14:textId="77777777" w:rsidR="00791749" w:rsidRDefault="007B74B3">
      <w:pPr>
        <w:numPr>
          <w:ilvl w:val="0"/>
          <w:numId w:val="1"/>
        </w:numPr>
        <w:rPr>
          <w:sz w:val="20"/>
          <w:szCs w:val="20"/>
        </w:rPr>
      </w:pPr>
      <w:r>
        <w:rPr>
          <w:sz w:val="20"/>
          <w:szCs w:val="20"/>
        </w:rPr>
        <w:t xml:space="preserve">We will put together a </w:t>
      </w:r>
      <w:proofErr w:type="spellStart"/>
      <w:r>
        <w:rPr>
          <w:sz w:val="20"/>
          <w:szCs w:val="20"/>
        </w:rPr>
        <w:t>personalised</w:t>
      </w:r>
      <w:proofErr w:type="spellEnd"/>
      <w:r>
        <w:rPr>
          <w:sz w:val="20"/>
          <w:szCs w:val="20"/>
        </w:rPr>
        <w:t xml:space="preserve"> training program. </w:t>
      </w:r>
    </w:p>
    <w:p w14:paraId="6C03DB7D" w14:textId="77777777" w:rsidR="00791749" w:rsidRDefault="007B74B3">
      <w:pPr>
        <w:numPr>
          <w:ilvl w:val="0"/>
          <w:numId w:val="1"/>
        </w:numPr>
        <w:rPr>
          <w:sz w:val="20"/>
          <w:szCs w:val="20"/>
        </w:rPr>
      </w:pPr>
      <w:r>
        <w:rPr>
          <w:sz w:val="20"/>
          <w:szCs w:val="20"/>
        </w:rPr>
        <w:t>Book your sessions.</w:t>
      </w:r>
    </w:p>
    <w:p w14:paraId="6B084BBC" w14:textId="77777777" w:rsidR="00791749" w:rsidRDefault="007B74B3">
      <w:pPr>
        <w:numPr>
          <w:ilvl w:val="0"/>
          <w:numId w:val="1"/>
        </w:numPr>
        <w:rPr>
          <w:sz w:val="20"/>
          <w:szCs w:val="20"/>
        </w:rPr>
      </w:pPr>
      <w:proofErr w:type="spellStart"/>
      <w:proofErr w:type="gramStart"/>
      <w:r>
        <w:rPr>
          <w:sz w:val="20"/>
          <w:szCs w:val="20"/>
        </w:rPr>
        <w:t>Lets</w:t>
      </w:r>
      <w:proofErr w:type="spellEnd"/>
      <w:proofErr w:type="gramEnd"/>
      <w:r>
        <w:rPr>
          <w:sz w:val="20"/>
          <w:szCs w:val="20"/>
        </w:rPr>
        <w:t xml:space="preserve"> train and get those goals. </w:t>
      </w:r>
    </w:p>
    <w:p w14:paraId="384E58EB" w14:textId="77777777" w:rsidR="00791749" w:rsidRDefault="007B74B3">
      <w:pPr>
        <w:numPr>
          <w:ilvl w:val="0"/>
          <w:numId w:val="1"/>
        </w:numPr>
        <w:rPr>
          <w:sz w:val="20"/>
          <w:szCs w:val="20"/>
        </w:rPr>
      </w:pPr>
      <w:r>
        <w:rPr>
          <w:sz w:val="20"/>
          <w:szCs w:val="20"/>
        </w:rPr>
        <w:t>Review and track your pr</w:t>
      </w:r>
      <w:r>
        <w:rPr>
          <w:sz w:val="20"/>
          <w:szCs w:val="20"/>
        </w:rPr>
        <w:t>ogress with other allied health professions.</w:t>
      </w:r>
    </w:p>
    <w:p w14:paraId="30B5FF52" w14:textId="77777777" w:rsidR="00791749" w:rsidRDefault="007B74B3">
      <w:pPr>
        <w:rPr>
          <w:sz w:val="20"/>
          <w:szCs w:val="20"/>
        </w:rPr>
      </w:pPr>
      <w:r>
        <w:rPr>
          <w:sz w:val="20"/>
          <w:szCs w:val="20"/>
        </w:rPr>
        <w:t xml:space="preserve"> </w:t>
      </w:r>
    </w:p>
    <w:p w14:paraId="5110BF5C" w14:textId="77777777" w:rsidR="00791749" w:rsidRDefault="007B74B3">
      <w:pPr>
        <w:jc w:val="center"/>
        <w:rPr>
          <w:sz w:val="20"/>
          <w:szCs w:val="20"/>
        </w:rPr>
      </w:pPr>
      <w:r>
        <w:rPr>
          <w:sz w:val="20"/>
          <w:szCs w:val="20"/>
        </w:rPr>
        <w:t>Send us an email at daniel@fittechstudios.com.au or call Daniel on 0433 177 993</w:t>
      </w:r>
    </w:p>
    <w:p w14:paraId="0A8A0CB5" w14:textId="77777777" w:rsidR="00791749" w:rsidRDefault="00791749">
      <w:pPr>
        <w:jc w:val="center"/>
        <w:rPr>
          <w:sz w:val="20"/>
          <w:szCs w:val="20"/>
        </w:rPr>
      </w:pPr>
    </w:p>
    <w:p w14:paraId="6D163EE3" w14:textId="77777777" w:rsidR="00791749" w:rsidRDefault="00791749">
      <w:pPr>
        <w:jc w:val="center"/>
        <w:rPr>
          <w:sz w:val="20"/>
          <w:szCs w:val="20"/>
        </w:rPr>
      </w:pPr>
    </w:p>
    <w:p w14:paraId="09778114" w14:textId="77777777" w:rsidR="00791749" w:rsidRDefault="007B74B3">
      <w:pPr>
        <w:jc w:val="center"/>
        <w:rPr>
          <w:b/>
          <w:sz w:val="20"/>
          <w:szCs w:val="20"/>
        </w:rPr>
      </w:pPr>
      <w:r>
        <w:rPr>
          <w:b/>
          <w:sz w:val="20"/>
          <w:szCs w:val="20"/>
        </w:rPr>
        <w:t>FB/INSTA @</w:t>
      </w:r>
      <w:proofErr w:type="spellStart"/>
      <w:r>
        <w:rPr>
          <w:b/>
          <w:sz w:val="20"/>
          <w:szCs w:val="20"/>
        </w:rPr>
        <w:t>Fittech</w:t>
      </w:r>
      <w:proofErr w:type="spellEnd"/>
      <w:r>
        <w:rPr>
          <w:b/>
          <w:sz w:val="20"/>
          <w:szCs w:val="20"/>
        </w:rPr>
        <w:t xml:space="preserve"> Studios</w:t>
      </w:r>
    </w:p>
    <w:p w14:paraId="489FA46C" w14:textId="77777777" w:rsidR="00791749" w:rsidRDefault="00791749">
      <w:pPr>
        <w:rPr>
          <w:sz w:val="20"/>
          <w:szCs w:val="20"/>
        </w:rPr>
      </w:pPr>
    </w:p>
    <w:p w14:paraId="2F739A01" w14:textId="77777777" w:rsidR="00791749" w:rsidRDefault="00791749">
      <w:pPr>
        <w:rPr>
          <w:sz w:val="20"/>
          <w:szCs w:val="20"/>
        </w:rPr>
      </w:pPr>
    </w:p>
    <w:p w14:paraId="00E7D8E1" w14:textId="77777777" w:rsidR="00791749" w:rsidRDefault="00791749">
      <w:pPr>
        <w:rPr>
          <w:sz w:val="20"/>
          <w:szCs w:val="20"/>
        </w:rPr>
      </w:pPr>
    </w:p>
    <w:p w14:paraId="5977F246" w14:textId="77777777" w:rsidR="00791749" w:rsidRDefault="00791749">
      <w:pPr>
        <w:rPr>
          <w:sz w:val="20"/>
          <w:szCs w:val="20"/>
        </w:rPr>
      </w:pPr>
    </w:p>
    <w:p w14:paraId="69964CA8" w14:textId="77777777" w:rsidR="00791749" w:rsidRDefault="00791749">
      <w:pPr>
        <w:rPr>
          <w:sz w:val="20"/>
          <w:szCs w:val="20"/>
        </w:rPr>
      </w:pPr>
    </w:p>
    <w:p w14:paraId="4607BD8B" w14:textId="77777777" w:rsidR="00791749" w:rsidRDefault="00791749">
      <w:pPr>
        <w:rPr>
          <w:sz w:val="20"/>
          <w:szCs w:val="20"/>
        </w:rPr>
      </w:pPr>
    </w:p>
    <w:p w14:paraId="31FF68A5" w14:textId="77777777" w:rsidR="00791749" w:rsidRDefault="00791749">
      <w:pPr>
        <w:rPr>
          <w:sz w:val="20"/>
          <w:szCs w:val="20"/>
        </w:rPr>
      </w:pPr>
    </w:p>
    <w:p w14:paraId="2E5E520B" w14:textId="77777777" w:rsidR="00791749" w:rsidRDefault="00791749">
      <w:pPr>
        <w:rPr>
          <w:sz w:val="20"/>
          <w:szCs w:val="20"/>
        </w:rPr>
      </w:pPr>
    </w:p>
    <w:p w14:paraId="737E2A23" w14:textId="77777777" w:rsidR="00791749" w:rsidRDefault="00791749">
      <w:pPr>
        <w:rPr>
          <w:sz w:val="20"/>
          <w:szCs w:val="20"/>
        </w:rPr>
      </w:pPr>
    </w:p>
    <w:p w14:paraId="4A237F1E" w14:textId="77777777" w:rsidR="00791749" w:rsidRDefault="00791749">
      <w:pPr>
        <w:rPr>
          <w:sz w:val="20"/>
          <w:szCs w:val="20"/>
        </w:rPr>
      </w:pPr>
    </w:p>
    <w:p w14:paraId="4ED08C39" w14:textId="77777777" w:rsidR="00791749" w:rsidRDefault="00791749">
      <w:pPr>
        <w:rPr>
          <w:sz w:val="20"/>
          <w:szCs w:val="20"/>
        </w:rPr>
      </w:pPr>
    </w:p>
    <w:p w14:paraId="31A036E2" w14:textId="77777777" w:rsidR="00791749" w:rsidRDefault="00791749">
      <w:pPr>
        <w:rPr>
          <w:sz w:val="20"/>
          <w:szCs w:val="20"/>
        </w:rPr>
      </w:pPr>
    </w:p>
    <w:p w14:paraId="6A663D36" w14:textId="77777777" w:rsidR="00791749" w:rsidRDefault="00791749">
      <w:pPr>
        <w:rPr>
          <w:sz w:val="20"/>
          <w:szCs w:val="20"/>
        </w:rPr>
      </w:pPr>
    </w:p>
    <w:p w14:paraId="6F473AE6" w14:textId="77777777" w:rsidR="00791749" w:rsidRDefault="00791749">
      <w:pPr>
        <w:rPr>
          <w:sz w:val="20"/>
          <w:szCs w:val="20"/>
        </w:rPr>
      </w:pPr>
    </w:p>
    <w:p w14:paraId="1AAB742E" w14:textId="77777777" w:rsidR="00791749" w:rsidRDefault="00791749">
      <w:pPr>
        <w:rPr>
          <w:sz w:val="20"/>
          <w:szCs w:val="20"/>
        </w:rPr>
      </w:pPr>
    </w:p>
    <w:p w14:paraId="3E94CE78" w14:textId="77777777" w:rsidR="00791749" w:rsidRDefault="00791749">
      <w:pPr>
        <w:rPr>
          <w:sz w:val="20"/>
          <w:szCs w:val="20"/>
        </w:rPr>
      </w:pPr>
    </w:p>
    <w:p w14:paraId="6DC1AF8D" w14:textId="77777777" w:rsidR="00791749" w:rsidRDefault="00791749">
      <w:pPr>
        <w:rPr>
          <w:sz w:val="20"/>
          <w:szCs w:val="20"/>
        </w:rPr>
      </w:pPr>
    </w:p>
    <w:p w14:paraId="3A78ABE2" w14:textId="77777777" w:rsidR="0082375B" w:rsidRDefault="0082375B">
      <w:pPr>
        <w:rPr>
          <w:sz w:val="20"/>
          <w:szCs w:val="20"/>
        </w:rPr>
      </w:pPr>
    </w:p>
    <w:p w14:paraId="4266DA16" w14:textId="77777777" w:rsidR="00791749" w:rsidRDefault="00791749">
      <w:pPr>
        <w:rPr>
          <w:sz w:val="20"/>
          <w:szCs w:val="20"/>
        </w:rPr>
      </w:pPr>
    </w:p>
    <w:p w14:paraId="7EC967CA" w14:textId="77777777" w:rsidR="00791749" w:rsidRDefault="00791749">
      <w:pPr>
        <w:rPr>
          <w:sz w:val="20"/>
          <w:szCs w:val="20"/>
        </w:rPr>
      </w:pPr>
    </w:p>
    <w:p w14:paraId="0F9F9C82" w14:textId="77777777" w:rsidR="00791749" w:rsidRDefault="00791749">
      <w:pPr>
        <w:rPr>
          <w:sz w:val="20"/>
          <w:szCs w:val="20"/>
        </w:rPr>
      </w:pPr>
    </w:p>
    <w:commentRangeEnd w:id="1"/>
    <w:p w14:paraId="7943DEE5" w14:textId="77777777" w:rsidR="00791749" w:rsidRDefault="00DC56D4">
      <w:pPr>
        <w:rPr>
          <w:sz w:val="20"/>
          <w:szCs w:val="20"/>
        </w:rPr>
      </w:pPr>
      <w:r>
        <w:rPr>
          <w:rStyle w:val="CommentReference"/>
        </w:rPr>
        <w:commentReference w:id="1"/>
      </w:r>
    </w:p>
    <w:p w14:paraId="3BCAF5D2" w14:textId="77777777" w:rsidR="00791749" w:rsidRDefault="00791749">
      <w:pPr>
        <w:rPr>
          <w:sz w:val="20"/>
          <w:szCs w:val="20"/>
        </w:rPr>
      </w:pPr>
    </w:p>
    <w:p w14:paraId="7445523A" w14:textId="77777777" w:rsidR="00791749" w:rsidRDefault="00791749">
      <w:pPr>
        <w:rPr>
          <w:sz w:val="20"/>
          <w:szCs w:val="20"/>
        </w:rPr>
      </w:pPr>
    </w:p>
    <w:p w14:paraId="22706C37" w14:textId="77777777" w:rsidR="00791749" w:rsidRDefault="00791749">
      <w:pPr>
        <w:rPr>
          <w:b/>
          <w:sz w:val="28"/>
          <w:szCs w:val="28"/>
        </w:rPr>
      </w:pPr>
    </w:p>
    <w:p w14:paraId="4DF4383F" w14:textId="77777777" w:rsidR="0082375B" w:rsidRDefault="0082375B"/>
    <w:p w14:paraId="2D1EA08E" w14:textId="77777777" w:rsidR="0082375B" w:rsidRDefault="0082375B">
      <w:commentRangeStart w:id="2"/>
    </w:p>
    <w:p w14:paraId="0B022EFF" w14:textId="77777777" w:rsidR="00791749" w:rsidRDefault="0082375B">
      <w:r>
        <w:rPr>
          <w:noProof/>
          <w:bdr w:val="none" w:sz="0" w:space="0" w:color="auto" w:frame="1"/>
        </w:rPr>
        <w:drawing>
          <wp:inline distT="0" distB="0" distL="0" distR="0" wp14:anchorId="6BCD24DA" wp14:editId="380BB68F">
            <wp:extent cx="637540" cy="602615"/>
            <wp:effectExtent l="0" t="0" r="0" b="6985"/>
            <wp:docPr id="15" name="Picture 15" descr="https://lh5.googleusercontent.com/PIq0Iki9AkfzM2UmsIodmaXd9PgqlI3ORkui0JSnI-KbvTLYLeY_3TSfwTfXuIC7cp-aGnJH3UeoNSDpHnVPPdxgKKybLh4fTouq0ExKn1_CnTue20Fm9YN4kbkMnfzw9EwNJ0j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PIq0Iki9AkfzM2UmsIodmaXd9PgqlI3ORkui0JSnI-KbvTLYLeY_3TSfwTfXuIC7cp-aGnJH3UeoNSDpHnVPPdxgKKybLh4fTouq0ExKn1_CnTue20Fm9YN4kbkMnfzw9EwNJ0j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7540" cy="602615"/>
                    </a:xfrm>
                    <a:prstGeom prst="rect">
                      <a:avLst/>
                    </a:prstGeom>
                    <a:noFill/>
                    <a:ln>
                      <a:noFill/>
                    </a:ln>
                  </pic:spPr>
                </pic:pic>
              </a:graphicData>
            </a:graphic>
          </wp:inline>
        </w:drawing>
      </w:r>
      <w:r>
        <w:t xml:space="preserve"> </w:t>
      </w:r>
      <w:r>
        <w:rPr>
          <w:noProof/>
        </w:rPr>
        <w:drawing>
          <wp:inline distT="0" distB="0" distL="0" distR="0" wp14:anchorId="2E2AB7B6" wp14:editId="37D67E2F">
            <wp:extent cx="1219200" cy="1219200"/>
            <wp:effectExtent l="0" t="0" r="0" b="0"/>
            <wp:docPr id="18" name="Picture 18" descr="C:\Users\localuser\Downloads\92690527_206437160659788_476454753373939302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ocaluser\Downloads\92690527_206437160659788_4764547533739393024_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19879" cy="1219879"/>
                    </a:xfrm>
                    <a:prstGeom prst="rect">
                      <a:avLst/>
                    </a:prstGeom>
                    <a:noFill/>
                    <a:ln>
                      <a:noFill/>
                    </a:ln>
                  </pic:spPr>
                </pic:pic>
              </a:graphicData>
            </a:graphic>
          </wp:inline>
        </w:drawing>
      </w:r>
      <w:r>
        <w:rPr>
          <w:noProof/>
        </w:rPr>
        <w:drawing>
          <wp:inline distT="0" distB="0" distL="0" distR="0" wp14:anchorId="34674D10" wp14:editId="7A0432BB">
            <wp:extent cx="1395498" cy="983672"/>
            <wp:effectExtent l="0" t="0" r="0" b="6985"/>
            <wp:docPr id="16" name="Picture 16" descr="C:\Users\localuser\Downloads\PRINTABLE RESOLUTION FILE 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ocaluser\Downloads\PRINTABLE RESOLUTION FILE BLU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96869" cy="984639"/>
                    </a:xfrm>
                    <a:prstGeom prst="rect">
                      <a:avLst/>
                    </a:prstGeom>
                    <a:noFill/>
                    <a:ln>
                      <a:noFill/>
                    </a:ln>
                  </pic:spPr>
                </pic:pic>
              </a:graphicData>
            </a:graphic>
          </wp:inline>
        </w:drawing>
      </w:r>
      <w:commentRangeEnd w:id="2"/>
      <w:r>
        <w:rPr>
          <w:rStyle w:val="CommentReference"/>
        </w:rPr>
        <w:commentReference w:id="2"/>
      </w:r>
      <w:r>
        <w:br/>
      </w:r>
    </w:p>
    <w:p w14:paraId="6DD1A415" w14:textId="77777777" w:rsidR="00791749" w:rsidRDefault="007B74B3">
      <w:pPr>
        <w:rPr>
          <w:color w:val="FF0000"/>
        </w:rPr>
      </w:pPr>
      <w:commentRangeStart w:id="3"/>
      <w:r>
        <w:rPr>
          <w:color w:val="FF0000"/>
        </w:rPr>
        <w:t xml:space="preserve">FitTech Studios </w:t>
      </w:r>
      <w:r>
        <w:rPr>
          <w:color w:val="FF0000"/>
        </w:rPr>
        <w:br/>
      </w:r>
      <w:r>
        <w:rPr>
          <w:color w:val="FF0000"/>
        </w:rPr>
        <w:t>Lifestyle Fitness Innovation Technology</w:t>
      </w:r>
      <w:r>
        <w:rPr>
          <w:color w:val="FF0000"/>
        </w:rPr>
        <w:br/>
      </w:r>
      <w:r>
        <w:rPr>
          <w:color w:val="FF0000"/>
        </w:rPr>
        <w:br/>
      </w:r>
      <w:commentRangeStart w:id="4"/>
      <w:r w:rsidR="0082375B">
        <w:rPr>
          <w:noProof/>
          <w:color w:val="FF0000"/>
        </w:rPr>
        <w:drawing>
          <wp:inline distT="0" distB="0" distL="0" distR="0" wp14:anchorId="217CABBA" wp14:editId="46D4C66D">
            <wp:extent cx="2188845" cy="2736215"/>
            <wp:effectExtent l="0" t="0" r="1905" b="6985"/>
            <wp:docPr id="17" name="Picture 17" descr="C:\Users\localuser\Downloads\image0 (1)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ocaluser\Downloads\image0 (1) (1).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88845" cy="2736215"/>
                    </a:xfrm>
                    <a:prstGeom prst="rect">
                      <a:avLst/>
                    </a:prstGeom>
                    <a:noFill/>
                    <a:ln>
                      <a:noFill/>
                    </a:ln>
                  </pic:spPr>
                </pic:pic>
              </a:graphicData>
            </a:graphic>
          </wp:inline>
        </w:drawing>
      </w:r>
      <w:commentRangeEnd w:id="4"/>
      <w:r w:rsidR="0082375B">
        <w:rPr>
          <w:rStyle w:val="CommentReference"/>
        </w:rPr>
        <w:commentReference w:id="4"/>
      </w:r>
      <w:r>
        <w:rPr>
          <w:color w:val="FF0000"/>
        </w:rPr>
        <w:br/>
      </w:r>
      <w:r>
        <w:rPr>
          <w:color w:val="FF0000"/>
        </w:rPr>
        <w:br/>
      </w:r>
      <w:r>
        <w:rPr>
          <w:color w:val="FF0000"/>
        </w:rPr>
        <w:br/>
      </w:r>
      <w:commentRangeStart w:id="5"/>
      <w:r>
        <w:rPr>
          <w:color w:val="FF0000"/>
        </w:rPr>
        <w:t>Train smarter not harder</w:t>
      </w:r>
      <w:commentRangeEnd w:id="5"/>
      <w:r w:rsidR="00BE7C92">
        <w:rPr>
          <w:rStyle w:val="CommentReference"/>
        </w:rPr>
        <w:commentReference w:id="5"/>
      </w:r>
      <w:r>
        <w:rPr>
          <w:color w:val="FF0000"/>
        </w:rPr>
        <w:t xml:space="preserve">” </w:t>
      </w:r>
    </w:p>
    <w:p w14:paraId="1E90A35B" w14:textId="77777777" w:rsidR="00791749" w:rsidRDefault="00791749"/>
    <w:p w14:paraId="2DD798ED" w14:textId="77777777" w:rsidR="00791749" w:rsidRDefault="00791749"/>
    <w:p w14:paraId="43127EC9" w14:textId="77777777" w:rsidR="00791749" w:rsidRDefault="00791749"/>
    <w:p w14:paraId="3796B1D2" w14:textId="77777777" w:rsidR="00791749" w:rsidRDefault="00791749"/>
    <w:p w14:paraId="2B30A619" w14:textId="77777777" w:rsidR="00791749" w:rsidRDefault="00791749"/>
    <w:p w14:paraId="0460DAA3" w14:textId="77777777" w:rsidR="00791749" w:rsidRDefault="00791749"/>
    <w:p w14:paraId="12B0529E" w14:textId="77777777" w:rsidR="00791749" w:rsidRDefault="00791749"/>
    <w:commentRangeEnd w:id="3"/>
    <w:p w14:paraId="115E421B" w14:textId="77777777" w:rsidR="00791749" w:rsidRDefault="000008C4">
      <w:r>
        <w:rPr>
          <w:rStyle w:val="CommentReference"/>
        </w:rPr>
        <w:commentReference w:id="3"/>
      </w:r>
    </w:p>
    <w:p w14:paraId="681ABCF4" w14:textId="77777777" w:rsidR="00791749" w:rsidRDefault="00791749"/>
    <w:p w14:paraId="64CFD0DA" w14:textId="77777777" w:rsidR="00791749" w:rsidRDefault="00791749"/>
    <w:p w14:paraId="138C30D6" w14:textId="77777777" w:rsidR="00791749" w:rsidRDefault="00791749"/>
    <w:p w14:paraId="043A3BF7" w14:textId="77777777" w:rsidR="00791749" w:rsidRDefault="00791749"/>
    <w:p w14:paraId="491B2B60" w14:textId="77777777" w:rsidR="00791749" w:rsidRDefault="00791749"/>
    <w:p w14:paraId="325BE801" w14:textId="77777777" w:rsidR="00791749" w:rsidRDefault="00791749"/>
    <w:p w14:paraId="0AE037F2" w14:textId="77777777" w:rsidR="00791749" w:rsidRDefault="00791749"/>
    <w:p w14:paraId="56CF00A0" w14:textId="77777777" w:rsidR="00791749" w:rsidRDefault="007B74B3">
      <w:pPr>
        <w:widowControl w:val="0"/>
        <w:spacing w:line="370" w:lineRule="auto"/>
        <w:jc w:val="center"/>
        <w:rPr>
          <w:sz w:val="20"/>
          <w:szCs w:val="20"/>
        </w:rPr>
      </w:pPr>
      <w:commentRangeStart w:id="6"/>
      <w:r>
        <w:rPr>
          <w:rFonts w:ascii="Roboto" w:eastAsia="Roboto" w:hAnsi="Roboto" w:cs="Roboto"/>
          <w:color w:val="3C4043"/>
          <w:sz w:val="21"/>
          <w:szCs w:val="21"/>
          <w:highlight w:val="white"/>
        </w:rPr>
        <w:lastRenderedPageBreak/>
        <w:t>Here at FitTech we believe in exercise as a medicine to help prevent a range of chronic conditions and at the same time we believe it doesn't have to be hard or time consuming.</w:t>
      </w:r>
    </w:p>
    <w:p w14:paraId="5E57DF6D" w14:textId="77777777" w:rsidR="00791749" w:rsidRDefault="007B74B3">
      <w:pPr>
        <w:widowControl w:val="0"/>
        <w:spacing w:line="370" w:lineRule="auto"/>
        <w:jc w:val="center"/>
        <w:rPr>
          <w:sz w:val="20"/>
          <w:szCs w:val="20"/>
        </w:rPr>
      </w:pPr>
      <w:r>
        <w:rPr>
          <w:rFonts w:ascii="Roboto" w:eastAsia="Roboto" w:hAnsi="Roboto" w:cs="Roboto"/>
          <w:color w:val="3C4043"/>
          <w:sz w:val="21"/>
          <w:szCs w:val="21"/>
          <w:highlight w:val="white"/>
        </w:rPr>
        <w:t xml:space="preserve">We achieve this by </w:t>
      </w:r>
      <w:proofErr w:type="spellStart"/>
      <w:r>
        <w:rPr>
          <w:rFonts w:ascii="Roboto" w:eastAsia="Roboto" w:hAnsi="Roboto" w:cs="Roboto"/>
          <w:color w:val="3C4043"/>
          <w:sz w:val="21"/>
          <w:szCs w:val="21"/>
          <w:highlight w:val="white"/>
        </w:rPr>
        <w:t>utilising</w:t>
      </w:r>
      <w:proofErr w:type="spellEnd"/>
      <w:r>
        <w:rPr>
          <w:rFonts w:ascii="Roboto" w:eastAsia="Roboto" w:hAnsi="Roboto" w:cs="Roboto"/>
          <w:color w:val="3C4043"/>
          <w:sz w:val="21"/>
          <w:szCs w:val="21"/>
          <w:highlight w:val="white"/>
        </w:rPr>
        <w:t xml:space="preserve"> our innovative EMS technology and modifying the co</w:t>
      </w:r>
      <w:r>
        <w:rPr>
          <w:rFonts w:ascii="Roboto" w:eastAsia="Roboto" w:hAnsi="Roboto" w:cs="Roboto"/>
          <w:color w:val="3C4043"/>
          <w:sz w:val="21"/>
          <w:szCs w:val="21"/>
          <w:highlight w:val="white"/>
        </w:rPr>
        <w:t>nventional ways we train.</w:t>
      </w:r>
    </w:p>
    <w:p w14:paraId="6C23489D" w14:textId="77777777" w:rsidR="00791749" w:rsidRDefault="007B74B3">
      <w:pPr>
        <w:widowControl w:val="0"/>
        <w:spacing w:line="370" w:lineRule="auto"/>
        <w:jc w:val="center"/>
        <w:rPr>
          <w:sz w:val="20"/>
          <w:szCs w:val="20"/>
        </w:rPr>
      </w:pPr>
      <w:r>
        <w:rPr>
          <w:rFonts w:ascii="Roboto" w:eastAsia="Roboto" w:hAnsi="Roboto" w:cs="Roboto"/>
          <w:color w:val="3C4043"/>
          <w:sz w:val="21"/>
          <w:szCs w:val="21"/>
          <w:highlight w:val="white"/>
        </w:rPr>
        <w:t>All of that while being in a supportive environment that will make you feel welcomed and apart of the family.</w:t>
      </w:r>
    </w:p>
    <w:p w14:paraId="20A59E15" w14:textId="77777777" w:rsidR="00791749" w:rsidRDefault="00791749">
      <w:pPr>
        <w:widowControl w:val="0"/>
        <w:spacing w:line="370" w:lineRule="auto"/>
        <w:jc w:val="center"/>
        <w:rPr>
          <w:sz w:val="20"/>
          <w:szCs w:val="20"/>
        </w:rPr>
      </w:pPr>
    </w:p>
    <w:p w14:paraId="0CAE469A" w14:textId="77777777" w:rsidR="00791749" w:rsidRDefault="00791749">
      <w:pPr>
        <w:widowControl w:val="0"/>
        <w:spacing w:line="370" w:lineRule="auto"/>
        <w:jc w:val="center"/>
        <w:rPr>
          <w:sz w:val="20"/>
          <w:szCs w:val="20"/>
        </w:rPr>
      </w:pPr>
    </w:p>
    <w:p w14:paraId="14D7338D" w14:textId="77777777" w:rsidR="00BE7C92" w:rsidRDefault="007B74B3">
      <w:pPr>
        <w:jc w:val="center"/>
        <w:rPr>
          <w:noProof/>
        </w:rPr>
      </w:pPr>
      <w:r>
        <w:rPr>
          <w:b/>
          <w:sz w:val="28"/>
          <w:szCs w:val="28"/>
        </w:rPr>
        <w:t>Claim your EP Sessions</w:t>
      </w:r>
      <w:r>
        <w:rPr>
          <w:b/>
          <w:i/>
          <w:sz w:val="20"/>
          <w:szCs w:val="20"/>
        </w:rPr>
        <w:br/>
      </w:r>
      <w:r>
        <w:rPr>
          <w:b/>
          <w:i/>
          <w:noProof/>
          <w:sz w:val="20"/>
          <w:szCs w:val="20"/>
        </w:rPr>
        <w:drawing>
          <wp:inline distT="114300" distB="114300" distL="114300" distR="114300" wp14:anchorId="053AC42B" wp14:editId="3A8452CE">
            <wp:extent cx="588346" cy="585788"/>
            <wp:effectExtent l="0" t="0" r="0" b="0"/>
            <wp:docPr id="13"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5"/>
                    <a:srcRect/>
                    <a:stretch>
                      <a:fillRect/>
                    </a:stretch>
                  </pic:blipFill>
                  <pic:spPr>
                    <a:xfrm>
                      <a:off x="0" y="0"/>
                      <a:ext cx="588346" cy="585788"/>
                    </a:xfrm>
                    <a:prstGeom prst="rect">
                      <a:avLst/>
                    </a:prstGeom>
                    <a:ln/>
                  </pic:spPr>
                </pic:pic>
              </a:graphicData>
            </a:graphic>
          </wp:inline>
        </w:drawing>
      </w:r>
      <w:r>
        <w:rPr>
          <w:b/>
          <w:i/>
          <w:noProof/>
          <w:sz w:val="20"/>
          <w:szCs w:val="20"/>
        </w:rPr>
        <w:drawing>
          <wp:inline distT="114300" distB="114300" distL="114300" distR="114300" wp14:anchorId="0169709F" wp14:editId="451237B0">
            <wp:extent cx="1052513" cy="497810"/>
            <wp:effectExtent l="0" t="0" r="0" b="0"/>
            <wp:docPr id="1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6"/>
                    <a:srcRect/>
                    <a:stretch>
                      <a:fillRect/>
                    </a:stretch>
                  </pic:blipFill>
                  <pic:spPr>
                    <a:xfrm>
                      <a:off x="0" y="0"/>
                      <a:ext cx="1052513" cy="497810"/>
                    </a:xfrm>
                    <a:prstGeom prst="rect">
                      <a:avLst/>
                    </a:prstGeom>
                    <a:ln/>
                  </pic:spPr>
                </pic:pic>
              </a:graphicData>
            </a:graphic>
          </wp:inline>
        </w:drawing>
      </w:r>
      <w:r>
        <w:rPr>
          <w:b/>
          <w:i/>
          <w:noProof/>
          <w:sz w:val="20"/>
          <w:szCs w:val="20"/>
        </w:rPr>
        <w:drawing>
          <wp:inline distT="114300" distB="114300" distL="114300" distR="114300" wp14:anchorId="66EF300E" wp14:editId="01137B95">
            <wp:extent cx="1671638" cy="610511"/>
            <wp:effectExtent l="0" t="0" r="0" b="0"/>
            <wp:docPr id="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7"/>
                    <a:srcRect t="18320" b="17557"/>
                    <a:stretch>
                      <a:fillRect/>
                    </a:stretch>
                  </pic:blipFill>
                  <pic:spPr>
                    <a:xfrm>
                      <a:off x="0" y="0"/>
                      <a:ext cx="1671638" cy="610511"/>
                    </a:xfrm>
                    <a:prstGeom prst="rect">
                      <a:avLst/>
                    </a:prstGeom>
                    <a:ln/>
                  </pic:spPr>
                </pic:pic>
              </a:graphicData>
            </a:graphic>
          </wp:inline>
        </w:drawing>
      </w:r>
    </w:p>
    <w:p w14:paraId="1EE16524" w14:textId="77777777" w:rsidR="00791749" w:rsidRDefault="00BE7C92">
      <w:pPr>
        <w:jc w:val="center"/>
        <w:rPr>
          <w:i/>
          <w:sz w:val="20"/>
          <w:szCs w:val="20"/>
        </w:rPr>
      </w:pPr>
      <w:r>
        <w:rPr>
          <w:noProof/>
        </w:rPr>
        <w:drawing>
          <wp:inline distT="0" distB="0" distL="0" distR="0" wp14:anchorId="361CA3BE" wp14:editId="03C28E83">
            <wp:extent cx="1904383" cy="588414"/>
            <wp:effectExtent l="0" t="0" r="635" b="2540"/>
            <wp:docPr id="19" name="Picture 19" descr="Introducing SafeWork NSW | SafeWork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troducing SafeWork NSW | SafeWork NSW"/>
                    <pic:cNvPicPr>
                      <a:picLocks noChangeAspect="1" noChangeArrowheads="1"/>
                    </pic:cNvPicPr>
                  </pic:nvPicPr>
                  <pic:blipFill rotWithShape="1">
                    <a:blip r:embed="rId18">
                      <a:extLst>
                        <a:ext uri="{28A0092B-C50C-407E-A947-70E740481C1C}">
                          <a14:useLocalDpi xmlns:a14="http://schemas.microsoft.com/office/drawing/2010/main" val="0"/>
                        </a:ext>
                      </a:extLst>
                    </a:blip>
                    <a:srcRect t="34556" b="34547"/>
                    <a:stretch/>
                  </pic:blipFill>
                  <pic:spPr bwMode="auto">
                    <a:xfrm>
                      <a:off x="0" y="0"/>
                      <a:ext cx="1905000" cy="588605"/>
                    </a:xfrm>
                    <a:prstGeom prst="rect">
                      <a:avLst/>
                    </a:prstGeom>
                    <a:noFill/>
                    <a:ln>
                      <a:noFill/>
                    </a:ln>
                    <a:extLst>
                      <a:ext uri="{53640926-AAD7-44D8-BBD7-CCE9431645EC}">
                        <a14:shadowObscured xmlns:a14="http://schemas.microsoft.com/office/drawing/2010/main"/>
                      </a:ext>
                    </a:extLst>
                  </pic:spPr>
                </pic:pic>
              </a:graphicData>
            </a:graphic>
          </wp:inline>
        </w:drawing>
      </w:r>
    </w:p>
    <w:p w14:paraId="47F1E367" w14:textId="77777777" w:rsidR="00791749" w:rsidRDefault="007B74B3">
      <w:pPr>
        <w:spacing w:before="240" w:after="240"/>
        <w:rPr>
          <w:sz w:val="20"/>
          <w:szCs w:val="20"/>
        </w:rPr>
      </w:pPr>
      <w:r>
        <w:rPr>
          <w:sz w:val="20"/>
          <w:szCs w:val="20"/>
        </w:rPr>
        <w:t xml:space="preserve">Services delivered by an AEP are also claimable under compensable schemes such as </w:t>
      </w:r>
      <w:proofErr w:type="spellStart"/>
      <w:r>
        <w:rPr>
          <w:sz w:val="20"/>
          <w:szCs w:val="20"/>
        </w:rPr>
        <w:t>medicare</w:t>
      </w:r>
      <w:proofErr w:type="spellEnd"/>
      <w:r>
        <w:rPr>
          <w:sz w:val="20"/>
          <w:szCs w:val="20"/>
        </w:rPr>
        <w:t xml:space="preserve"> and covered by most private health insurers. </w:t>
      </w:r>
      <w:proofErr w:type="spellStart"/>
      <w:r>
        <w:rPr>
          <w:sz w:val="20"/>
          <w:szCs w:val="20"/>
        </w:rPr>
        <w:t>FitTech’s</w:t>
      </w:r>
      <w:proofErr w:type="spellEnd"/>
      <w:r>
        <w:rPr>
          <w:sz w:val="20"/>
          <w:szCs w:val="20"/>
        </w:rPr>
        <w:t xml:space="preserve"> in-house EP </w:t>
      </w:r>
      <w:proofErr w:type="spellStart"/>
      <w:r>
        <w:rPr>
          <w:sz w:val="20"/>
          <w:szCs w:val="20"/>
        </w:rPr>
        <w:t>specialise</w:t>
      </w:r>
      <w:proofErr w:type="spellEnd"/>
      <w:r>
        <w:rPr>
          <w:sz w:val="20"/>
          <w:szCs w:val="20"/>
        </w:rPr>
        <w:t xml:space="preserve"> uses exercise as a medicine to help to prevent and manage a wide range of chronic conditions, including diabetes and some cancers. Qualified to work with NDIS participants, DVA </w:t>
      </w:r>
      <w:r>
        <w:rPr>
          <w:sz w:val="20"/>
          <w:szCs w:val="20"/>
        </w:rPr>
        <w:t>claims, Workers Compensation Cases and Team Care Arrangements with GPs.</w:t>
      </w:r>
    </w:p>
    <w:p w14:paraId="25ADD1A4" w14:textId="77777777" w:rsidR="00791749" w:rsidRDefault="007B74B3">
      <w:pPr>
        <w:spacing w:before="240" w:after="240"/>
        <w:jc w:val="center"/>
        <w:rPr>
          <w:b/>
          <w:i/>
          <w:sz w:val="20"/>
          <w:szCs w:val="20"/>
        </w:rPr>
      </w:pPr>
      <w:r>
        <w:rPr>
          <w:b/>
          <w:i/>
          <w:sz w:val="20"/>
          <w:szCs w:val="20"/>
        </w:rPr>
        <w:t xml:space="preserve">Contact FitTech to find out how to apply TODAY! </w:t>
      </w:r>
      <w:commentRangeEnd w:id="6"/>
      <w:r w:rsidR="0082375B">
        <w:rPr>
          <w:rStyle w:val="CommentReference"/>
        </w:rPr>
        <w:commentReference w:id="6"/>
      </w:r>
    </w:p>
    <w:p w14:paraId="185057A6" w14:textId="77777777" w:rsidR="00791749" w:rsidRDefault="00791749">
      <w:pPr>
        <w:rPr>
          <w:b/>
          <w:i/>
          <w:sz w:val="20"/>
          <w:szCs w:val="20"/>
        </w:rPr>
      </w:pPr>
    </w:p>
    <w:p w14:paraId="5D3F3154" w14:textId="77777777" w:rsidR="0082375B" w:rsidRDefault="0082375B">
      <w:pPr>
        <w:rPr>
          <w:b/>
          <w:i/>
          <w:sz w:val="20"/>
          <w:szCs w:val="20"/>
        </w:rPr>
      </w:pPr>
    </w:p>
    <w:p w14:paraId="5C543BEE" w14:textId="77777777" w:rsidR="0082375B" w:rsidRDefault="0082375B">
      <w:pPr>
        <w:rPr>
          <w:b/>
          <w:i/>
          <w:sz w:val="20"/>
          <w:szCs w:val="20"/>
        </w:rPr>
      </w:pPr>
    </w:p>
    <w:p w14:paraId="268C0031" w14:textId="77777777" w:rsidR="0082375B" w:rsidRDefault="0082375B">
      <w:pPr>
        <w:rPr>
          <w:b/>
          <w:i/>
          <w:sz w:val="20"/>
          <w:szCs w:val="20"/>
        </w:rPr>
      </w:pPr>
    </w:p>
    <w:p w14:paraId="63F00C66" w14:textId="77777777" w:rsidR="00791749" w:rsidRDefault="007B74B3">
      <w:pPr>
        <w:jc w:val="center"/>
        <w:rPr>
          <w:b/>
          <w:sz w:val="28"/>
          <w:szCs w:val="28"/>
        </w:rPr>
      </w:pPr>
      <w:commentRangeStart w:id="7"/>
      <w:r>
        <w:rPr>
          <w:b/>
          <w:sz w:val="28"/>
          <w:szCs w:val="28"/>
        </w:rPr>
        <w:t xml:space="preserve">Enhancing your Exercise </w:t>
      </w:r>
      <w:r>
        <w:rPr>
          <w:b/>
          <w:sz w:val="28"/>
          <w:szCs w:val="28"/>
        </w:rPr>
        <w:t xml:space="preserve">Physiology results with the benefits of EMS </w:t>
      </w:r>
    </w:p>
    <w:p w14:paraId="0B189287" w14:textId="77777777" w:rsidR="00791749" w:rsidRDefault="007B74B3">
      <w:pPr>
        <w:jc w:val="center"/>
        <w:rPr>
          <w:sz w:val="20"/>
          <w:szCs w:val="20"/>
        </w:rPr>
      </w:pPr>
      <w:commentRangeStart w:id="8"/>
      <w:commentRangeStart w:id="9"/>
      <w:r>
        <w:rPr>
          <w:b/>
          <w:sz w:val="20"/>
          <w:szCs w:val="20"/>
        </w:rPr>
        <w:t>Advanced Electro Muscular Stimulation (EMS) technology</w:t>
      </w:r>
      <w:commentRangeEnd w:id="8"/>
      <w:r>
        <w:commentReference w:id="8"/>
      </w:r>
      <w:r>
        <w:rPr>
          <w:b/>
          <w:sz w:val="20"/>
          <w:szCs w:val="20"/>
        </w:rPr>
        <w:t xml:space="preserve"> </w:t>
      </w:r>
      <w:r>
        <w:rPr>
          <w:b/>
          <w:sz w:val="20"/>
          <w:szCs w:val="20"/>
        </w:rPr>
        <w:br/>
      </w:r>
      <w:r>
        <w:rPr>
          <w:noProof/>
          <w:sz w:val="20"/>
          <w:szCs w:val="20"/>
        </w:rPr>
        <w:drawing>
          <wp:inline distT="114300" distB="114300" distL="114300" distR="114300" wp14:anchorId="40D6A5B5" wp14:editId="059FEEB8">
            <wp:extent cx="1490663" cy="600137"/>
            <wp:effectExtent l="0" t="0" r="0" b="0"/>
            <wp:docPr id="1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a:srcRect r="66521"/>
                    <a:stretch>
                      <a:fillRect/>
                    </a:stretch>
                  </pic:blipFill>
                  <pic:spPr>
                    <a:xfrm>
                      <a:off x="0" y="0"/>
                      <a:ext cx="1490663" cy="600137"/>
                    </a:xfrm>
                    <a:prstGeom prst="rect">
                      <a:avLst/>
                    </a:prstGeom>
                    <a:ln/>
                  </pic:spPr>
                </pic:pic>
              </a:graphicData>
            </a:graphic>
          </wp:inline>
        </w:drawing>
      </w:r>
    </w:p>
    <w:p w14:paraId="48BA06FB" w14:textId="77777777" w:rsidR="00791749" w:rsidRDefault="007B74B3">
      <w:pPr>
        <w:jc w:val="center"/>
        <w:rPr>
          <w:b/>
          <w:sz w:val="20"/>
          <w:szCs w:val="20"/>
        </w:rPr>
      </w:pPr>
      <w:r>
        <w:rPr>
          <w:sz w:val="20"/>
          <w:szCs w:val="20"/>
        </w:rPr>
        <w:br/>
      </w:r>
      <w:commentRangeStart w:id="10"/>
      <w:proofErr w:type="gramStart"/>
      <w:r>
        <w:rPr>
          <w:b/>
          <w:sz w:val="20"/>
          <w:szCs w:val="20"/>
        </w:rPr>
        <w:t>Muscle  Re</w:t>
      </w:r>
      <w:proofErr w:type="gramEnd"/>
      <w:r>
        <w:rPr>
          <w:b/>
          <w:sz w:val="20"/>
          <w:szCs w:val="20"/>
        </w:rPr>
        <w:t>-Education</w:t>
      </w:r>
      <w:commentRangeEnd w:id="10"/>
      <w:r>
        <w:commentReference w:id="10"/>
      </w:r>
    </w:p>
    <w:p w14:paraId="23AA9F08" w14:textId="77777777" w:rsidR="00791749" w:rsidRDefault="007B74B3">
      <w:pPr>
        <w:shd w:val="clear" w:color="auto" w:fill="FFFFFF"/>
        <w:jc w:val="center"/>
        <w:rPr>
          <w:b/>
          <w:sz w:val="20"/>
          <w:szCs w:val="20"/>
        </w:rPr>
      </w:pPr>
      <w:r>
        <w:rPr>
          <w:noProof/>
          <w:sz w:val="20"/>
          <w:szCs w:val="20"/>
        </w:rPr>
        <w:drawing>
          <wp:inline distT="114300" distB="114300" distL="114300" distR="114300" wp14:anchorId="6395B3C7" wp14:editId="011EB635">
            <wp:extent cx="1224884" cy="566738"/>
            <wp:effectExtent l="0" t="0" r="0" b="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a:srcRect l="31521" r="39565"/>
                    <a:stretch>
                      <a:fillRect/>
                    </a:stretch>
                  </pic:blipFill>
                  <pic:spPr>
                    <a:xfrm>
                      <a:off x="0" y="0"/>
                      <a:ext cx="1224884" cy="566738"/>
                    </a:xfrm>
                    <a:prstGeom prst="rect">
                      <a:avLst/>
                    </a:prstGeom>
                    <a:ln/>
                  </pic:spPr>
                </pic:pic>
              </a:graphicData>
            </a:graphic>
          </wp:inline>
        </w:drawing>
      </w:r>
    </w:p>
    <w:p w14:paraId="63A3B332" w14:textId="77777777" w:rsidR="00791749" w:rsidRDefault="00791749">
      <w:pPr>
        <w:rPr>
          <w:sz w:val="20"/>
          <w:szCs w:val="20"/>
        </w:rPr>
      </w:pPr>
    </w:p>
    <w:p w14:paraId="1A1E7556" w14:textId="77777777" w:rsidR="00791749" w:rsidRDefault="007B74B3">
      <w:pPr>
        <w:jc w:val="center"/>
        <w:rPr>
          <w:b/>
          <w:sz w:val="20"/>
          <w:szCs w:val="20"/>
        </w:rPr>
      </w:pPr>
      <w:commentRangeStart w:id="11"/>
      <w:r>
        <w:rPr>
          <w:b/>
          <w:sz w:val="20"/>
          <w:szCs w:val="20"/>
        </w:rPr>
        <w:t>Low impact on joints</w:t>
      </w:r>
      <w:commentRangeEnd w:id="11"/>
      <w:r>
        <w:commentReference w:id="11"/>
      </w:r>
    </w:p>
    <w:p w14:paraId="1D881480" w14:textId="77777777" w:rsidR="00791749" w:rsidRDefault="007B74B3">
      <w:pPr>
        <w:shd w:val="clear" w:color="auto" w:fill="FFFFFF"/>
        <w:jc w:val="center"/>
        <w:rPr>
          <w:b/>
          <w:sz w:val="20"/>
          <w:szCs w:val="20"/>
        </w:rPr>
      </w:pPr>
      <w:r>
        <w:rPr>
          <w:noProof/>
          <w:sz w:val="20"/>
          <w:szCs w:val="20"/>
        </w:rPr>
        <w:drawing>
          <wp:inline distT="114300" distB="114300" distL="114300" distR="114300" wp14:anchorId="1240CBB9" wp14:editId="5AD44216">
            <wp:extent cx="1144536" cy="709613"/>
            <wp:effectExtent l="0" t="0" r="0" b="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a:srcRect l="59130" r="19130"/>
                    <a:stretch>
                      <a:fillRect/>
                    </a:stretch>
                  </pic:blipFill>
                  <pic:spPr>
                    <a:xfrm>
                      <a:off x="0" y="0"/>
                      <a:ext cx="1144536" cy="709613"/>
                    </a:xfrm>
                    <a:prstGeom prst="rect">
                      <a:avLst/>
                    </a:prstGeom>
                    <a:ln/>
                  </pic:spPr>
                </pic:pic>
              </a:graphicData>
            </a:graphic>
          </wp:inline>
        </w:drawing>
      </w:r>
    </w:p>
    <w:p w14:paraId="08872515" w14:textId="77777777" w:rsidR="00791749" w:rsidRDefault="00791749">
      <w:pPr>
        <w:rPr>
          <w:b/>
          <w:sz w:val="20"/>
          <w:szCs w:val="20"/>
        </w:rPr>
      </w:pPr>
    </w:p>
    <w:p w14:paraId="43A63B0B" w14:textId="77777777" w:rsidR="00791749" w:rsidRDefault="007B74B3">
      <w:pPr>
        <w:jc w:val="center"/>
        <w:rPr>
          <w:sz w:val="20"/>
          <w:szCs w:val="20"/>
        </w:rPr>
      </w:pPr>
      <w:commentRangeStart w:id="12"/>
      <w:r>
        <w:rPr>
          <w:b/>
          <w:sz w:val="20"/>
          <w:szCs w:val="20"/>
        </w:rPr>
        <w:t>Reduced back ache</w:t>
      </w:r>
      <w:commentRangeEnd w:id="12"/>
      <w:r>
        <w:commentReference w:id="12"/>
      </w:r>
      <w:r>
        <w:rPr>
          <w:b/>
          <w:sz w:val="20"/>
          <w:szCs w:val="20"/>
        </w:rPr>
        <w:br/>
      </w:r>
      <w:r>
        <w:rPr>
          <w:noProof/>
          <w:sz w:val="20"/>
          <w:szCs w:val="20"/>
        </w:rPr>
        <w:drawing>
          <wp:inline distT="114300" distB="114300" distL="114300" distR="114300" wp14:anchorId="1BF82F15" wp14:editId="1B32F5C6">
            <wp:extent cx="918203" cy="995363"/>
            <wp:effectExtent l="0" t="0" r="0" b="0"/>
            <wp:docPr id="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0"/>
                    <a:srcRect l="20869" r="27391"/>
                    <a:stretch>
                      <a:fillRect/>
                    </a:stretch>
                  </pic:blipFill>
                  <pic:spPr>
                    <a:xfrm>
                      <a:off x="0" y="0"/>
                      <a:ext cx="918203" cy="995363"/>
                    </a:xfrm>
                    <a:prstGeom prst="rect">
                      <a:avLst/>
                    </a:prstGeom>
                    <a:ln/>
                  </pic:spPr>
                </pic:pic>
              </a:graphicData>
            </a:graphic>
          </wp:inline>
        </w:drawing>
      </w:r>
    </w:p>
    <w:p w14:paraId="5B33F979" w14:textId="77777777" w:rsidR="00791749" w:rsidRDefault="00791749">
      <w:pPr>
        <w:rPr>
          <w:color w:val="47425D"/>
          <w:sz w:val="20"/>
          <w:szCs w:val="20"/>
          <w:highlight w:val="white"/>
        </w:rPr>
      </w:pPr>
    </w:p>
    <w:p w14:paraId="73F6870C" w14:textId="77777777" w:rsidR="00791749" w:rsidRDefault="007B74B3">
      <w:pPr>
        <w:jc w:val="center"/>
        <w:rPr>
          <w:color w:val="47425D"/>
          <w:sz w:val="20"/>
          <w:szCs w:val="20"/>
          <w:highlight w:val="white"/>
        </w:rPr>
      </w:pPr>
      <w:commentRangeStart w:id="13"/>
      <w:r>
        <w:rPr>
          <w:b/>
          <w:sz w:val="20"/>
          <w:szCs w:val="20"/>
        </w:rPr>
        <w:t>Improved blood circulation</w:t>
      </w:r>
      <w:commentRangeEnd w:id="13"/>
      <w:r>
        <w:commentReference w:id="13"/>
      </w:r>
      <w:r>
        <w:rPr>
          <w:b/>
          <w:sz w:val="20"/>
          <w:szCs w:val="20"/>
        </w:rPr>
        <w:br/>
      </w:r>
      <w:r>
        <w:rPr>
          <w:noProof/>
          <w:sz w:val="20"/>
          <w:szCs w:val="20"/>
        </w:rPr>
        <w:drawing>
          <wp:inline distT="114300" distB="114300" distL="114300" distR="114300" wp14:anchorId="0D0B68CD" wp14:editId="09C038F9">
            <wp:extent cx="1200150" cy="1076325"/>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1"/>
                    <a:srcRect t="51502"/>
                    <a:stretch>
                      <a:fillRect/>
                    </a:stretch>
                  </pic:blipFill>
                  <pic:spPr>
                    <a:xfrm>
                      <a:off x="0" y="0"/>
                      <a:ext cx="1200150" cy="1076325"/>
                    </a:xfrm>
                    <a:prstGeom prst="rect">
                      <a:avLst/>
                    </a:prstGeom>
                    <a:ln/>
                  </pic:spPr>
                </pic:pic>
              </a:graphicData>
            </a:graphic>
          </wp:inline>
        </w:drawing>
      </w:r>
    </w:p>
    <w:p w14:paraId="53A7CD5F" w14:textId="77777777" w:rsidR="00791749" w:rsidRDefault="007B74B3">
      <w:pPr>
        <w:jc w:val="center"/>
        <w:rPr>
          <w:b/>
          <w:sz w:val="20"/>
          <w:szCs w:val="20"/>
        </w:rPr>
      </w:pPr>
      <w:commentRangeStart w:id="14"/>
      <w:r>
        <w:rPr>
          <w:b/>
          <w:sz w:val="20"/>
          <w:szCs w:val="20"/>
        </w:rPr>
        <w:t>Boosts immune system</w:t>
      </w:r>
      <w:commentRangeEnd w:id="14"/>
      <w:r>
        <w:commentReference w:id="14"/>
      </w:r>
    </w:p>
    <w:p w14:paraId="677E92A5" w14:textId="77777777" w:rsidR="00791749" w:rsidRDefault="007B74B3">
      <w:pPr>
        <w:jc w:val="center"/>
        <w:rPr>
          <w:b/>
          <w:sz w:val="20"/>
          <w:szCs w:val="20"/>
        </w:rPr>
      </w:pPr>
      <w:r>
        <w:rPr>
          <w:b/>
          <w:noProof/>
          <w:sz w:val="20"/>
          <w:szCs w:val="20"/>
        </w:rPr>
        <w:drawing>
          <wp:inline distT="114300" distB="114300" distL="114300" distR="114300" wp14:anchorId="2E565A49" wp14:editId="41D27457">
            <wp:extent cx="1385888" cy="723072"/>
            <wp:effectExtent l="0" t="0" r="0" b="0"/>
            <wp:docPr id="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2"/>
                    <a:srcRect/>
                    <a:stretch>
                      <a:fillRect/>
                    </a:stretch>
                  </pic:blipFill>
                  <pic:spPr>
                    <a:xfrm>
                      <a:off x="0" y="0"/>
                      <a:ext cx="1385888" cy="723072"/>
                    </a:xfrm>
                    <a:prstGeom prst="rect">
                      <a:avLst/>
                    </a:prstGeom>
                    <a:ln/>
                  </pic:spPr>
                </pic:pic>
              </a:graphicData>
            </a:graphic>
          </wp:inline>
        </w:drawing>
      </w:r>
    </w:p>
    <w:p w14:paraId="7DCCBBAC" w14:textId="77777777" w:rsidR="00791749" w:rsidRDefault="007B74B3">
      <w:pPr>
        <w:jc w:val="center"/>
        <w:rPr>
          <w:b/>
          <w:sz w:val="20"/>
          <w:szCs w:val="20"/>
        </w:rPr>
      </w:pPr>
      <w:r>
        <w:rPr>
          <w:b/>
          <w:sz w:val="20"/>
          <w:szCs w:val="20"/>
        </w:rPr>
        <w:br/>
      </w:r>
      <w:commentRangeStart w:id="15"/>
      <w:r>
        <w:rPr>
          <w:b/>
          <w:sz w:val="20"/>
          <w:szCs w:val="20"/>
        </w:rPr>
        <w:t>Wireless connectivity enables a full body workout</w:t>
      </w:r>
      <w:commentRangeEnd w:id="15"/>
      <w:r>
        <w:commentReference w:id="15"/>
      </w:r>
      <w:r>
        <w:rPr>
          <w:b/>
          <w:sz w:val="20"/>
          <w:szCs w:val="20"/>
        </w:rPr>
        <w:br/>
      </w:r>
      <w:r>
        <w:rPr>
          <w:b/>
          <w:noProof/>
          <w:sz w:val="20"/>
          <w:szCs w:val="20"/>
        </w:rPr>
        <w:drawing>
          <wp:inline distT="114300" distB="114300" distL="114300" distR="114300" wp14:anchorId="41C614EF" wp14:editId="671DDACE">
            <wp:extent cx="1090613" cy="1029342"/>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3"/>
                    <a:srcRect/>
                    <a:stretch>
                      <a:fillRect/>
                    </a:stretch>
                  </pic:blipFill>
                  <pic:spPr>
                    <a:xfrm>
                      <a:off x="0" y="0"/>
                      <a:ext cx="1090613" cy="1029342"/>
                    </a:xfrm>
                    <a:prstGeom prst="rect">
                      <a:avLst/>
                    </a:prstGeom>
                    <a:ln/>
                  </pic:spPr>
                </pic:pic>
              </a:graphicData>
            </a:graphic>
          </wp:inline>
        </w:drawing>
      </w:r>
    </w:p>
    <w:commentRangeEnd w:id="9"/>
    <w:p w14:paraId="3248BFBA" w14:textId="77777777" w:rsidR="00791749" w:rsidRDefault="00EA2571">
      <w:r>
        <w:rPr>
          <w:rStyle w:val="CommentReference"/>
        </w:rPr>
        <w:commentReference w:id="9"/>
      </w:r>
    </w:p>
    <w:commentRangeEnd w:id="7"/>
    <w:p w14:paraId="2BF0215B" w14:textId="77777777" w:rsidR="00791749" w:rsidRDefault="0082375B">
      <w:pPr>
        <w:rPr>
          <w:b/>
          <w:sz w:val="28"/>
          <w:szCs w:val="28"/>
        </w:rPr>
      </w:pPr>
      <w:r>
        <w:rPr>
          <w:rStyle w:val="CommentReference"/>
        </w:rPr>
        <w:commentReference w:id="7"/>
      </w:r>
    </w:p>
    <w:p w14:paraId="363C7148" w14:textId="77777777" w:rsidR="00791749" w:rsidRDefault="00791749">
      <w:pPr>
        <w:rPr>
          <w:b/>
          <w:sz w:val="28"/>
          <w:szCs w:val="28"/>
        </w:rPr>
      </w:pPr>
    </w:p>
    <w:p w14:paraId="47D2AD19" w14:textId="77777777" w:rsidR="00791749" w:rsidRDefault="007B74B3">
      <w:pPr>
        <w:rPr>
          <w:sz w:val="28"/>
          <w:szCs w:val="28"/>
        </w:rPr>
      </w:pPr>
      <w:commentRangeStart w:id="16"/>
      <w:r>
        <w:rPr>
          <w:b/>
          <w:sz w:val="28"/>
          <w:szCs w:val="28"/>
        </w:rPr>
        <w:t>Conditions that can benefit from Exercise Physiology</w:t>
      </w:r>
    </w:p>
    <w:p w14:paraId="78477F08" w14:textId="77777777" w:rsidR="00791749" w:rsidRDefault="007B74B3">
      <w:pPr>
        <w:shd w:val="clear" w:color="auto" w:fill="FFFFFF"/>
        <w:rPr>
          <w:sz w:val="20"/>
          <w:szCs w:val="20"/>
        </w:rPr>
      </w:pPr>
      <w:r>
        <w:rPr>
          <w:sz w:val="20"/>
          <w:szCs w:val="20"/>
        </w:rPr>
        <w:t>If you’re living with a chronic condition, injury or illness, an Exercise Physiologist is the best person to help you get moving again. They understand the challenges and will work with you (and your doctor) to prescribe safe and effective exercise interve</w:t>
      </w:r>
      <w:r>
        <w:rPr>
          <w:sz w:val="20"/>
          <w:szCs w:val="20"/>
        </w:rPr>
        <w:t>ntions.</w:t>
      </w:r>
      <w:r>
        <w:rPr>
          <w:sz w:val="20"/>
          <w:szCs w:val="20"/>
        </w:rPr>
        <w:br/>
        <w:t>We can help with:</w:t>
      </w:r>
      <w:r>
        <w:rPr>
          <w:sz w:val="20"/>
          <w:szCs w:val="20"/>
        </w:rPr>
        <w:br/>
      </w:r>
    </w:p>
    <w:p w14:paraId="69E145C6" w14:textId="77777777" w:rsidR="00791749" w:rsidRDefault="007B74B3">
      <w:pPr>
        <w:numPr>
          <w:ilvl w:val="0"/>
          <w:numId w:val="3"/>
        </w:numPr>
        <w:shd w:val="clear" w:color="auto" w:fill="FFFFFF"/>
        <w:rPr>
          <w:sz w:val="20"/>
          <w:szCs w:val="20"/>
        </w:rPr>
      </w:pPr>
      <w:r>
        <w:rPr>
          <w:sz w:val="20"/>
          <w:szCs w:val="20"/>
        </w:rPr>
        <w:t>Back &amp; Chronic pain</w:t>
      </w:r>
    </w:p>
    <w:p w14:paraId="023E9E1E" w14:textId="77777777" w:rsidR="00791749" w:rsidRDefault="007B74B3">
      <w:pPr>
        <w:numPr>
          <w:ilvl w:val="0"/>
          <w:numId w:val="3"/>
        </w:numPr>
        <w:shd w:val="clear" w:color="auto" w:fill="FFFFFF"/>
        <w:rPr>
          <w:rFonts w:ascii="Roboto" w:eastAsia="Roboto" w:hAnsi="Roboto" w:cs="Roboto"/>
          <w:sz w:val="20"/>
          <w:szCs w:val="20"/>
        </w:rPr>
      </w:pPr>
      <w:r>
        <w:rPr>
          <w:rFonts w:ascii="Roboto" w:eastAsia="Roboto" w:hAnsi="Roboto" w:cs="Roboto"/>
          <w:sz w:val="20"/>
          <w:szCs w:val="20"/>
        </w:rPr>
        <w:t>Cerebral palsy, Autism and other developmental difficulties</w:t>
      </w:r>
    </w:p>
    <w:p w14:paraId="37448891" w14:textId="77777777" w:rsidR="00791749" w:rsidRDefault="007B74B3">
      <w:pPr>
        <w:numPr>
          <w:ilvl w:val="0"/>
          <w:numId w:val="3"/>
        </w:numPr>
        <w:shd w:val="clear" w:color="auto" w:fill="FFFFFF"/>
        <w:rPr>
          <w:sz w:val="20"/>
          <w:szCs w:val="20"/>
        </w:rPr>
      </w:pPr>
      <w:hyperlink r:id="rId24">
        <w:r>
          <w:rPr>
            <w:sz w:val="20"/>
            <w:szCs w:val="20"/>
          </w:rPr>
          <w:t>Diabetes</w:t>
        </w:r>
      </w:hyperlink>
      <w:r>
        <w:rPr>
          <w:sz w:val="20"/>
          <w:szCs w:val="20"/>
        </w:rPr>
        <w:t xml:space="preserve"> </w:t>
      </w:r>
      <w:r>
        <w:rPr>
          <w:rFonts w:ascii="Roboto" w:eastAsia="Roboto" w:hAnsi="Roboto" w:cs="Roboto"/>
          <w:sz w:val="20"/>
          <w:szCs w:val="20"/>
        </w:rPr>
        <w:t>&amp; other Metabolic conditions</w:t>
      </w:r>
    </w:p>
    <w:p w14:paraId="5B37E7D6" w14:textId="77777777" w:rsidR="00791749" w:rsidRDefault="007B74B3">
      <w:pPr>
        <w:numPr>
          <w:ilvl w:val="0"/>
          <w:numId w:val="3"/>
        </w:numPr>
        <w:shd w:val="clear" w:color="auto" w:fill="FFFFFF"/>
        <w:rPr>
          <w:sz w:val="20"/>
          <w:szCs w:val="20"/>
        </w:rPr>
      </w:pPr>
      <w:hyperlink r:id="rId25">
        <w:r>
          <w:rPr>
            <w:sz w:val="20"/>
            <w:szCs w:val="20"/>
          </w:rPr>
          <w:t>Heart health</w:t>
        </w:r>
      </w:hyperlink>
    </w:p>
    <w:p w14:paraId="0AC5E053" w14:textId="77777777" w:rsidR="00791749" w:rsidRDefault="007B74B3">
      <w:pPr>
        <w:numPr>
          <w:ilvl w:val="0"/>
          <w:numId w:val="3"/>
        </w:numPr>
        <w:shd w:val="clear" w:color="auto" w:fill="FFFFFF"/>
        <w:rPr>
          <w:sz w:val="20"/>
          <w:szCs w:val="20"/>
        </w:rPr>
      </w:pPr>
      <w:hyperlink r:id="rId26">
        <w:r>
          <w:rPr>
            <w:sz w:val="20"/>
            <w:szCs w:val="20"/>
          </w:rPr>
          <w:t>Injury recovery</w:t>
        </w:r>
      </w:hyperlink>
      <w:r>
        <w:rPr>
          <w:sz w:val="20"/>
          <w:szCs w:val="20"/>
        </w:rPr>
        <w:t xml:space="preserve"> (including rehab from operations such as ACL, knee, and hip replacement</w:t>
      </w:r>
    </w:p>
    <w:p w14:paraId="643B92FD" w14:textId="77777777" w:rsidR="00791749" w:rsidRDefault="007B74B3">
      <w:pPr>
        <w:numPr>
          <w:ilvl w:val="0"/>
          <w:numId w:val="3"/>
        </w:numPr>
        <w:shd w:val="clear" w:color="auto" w:fill="FFFFFF"/>
        <w:rPr>
          <w:sz w:val="20"/>
          <w:szCs w:val="20"/>
        </w:rPr>
      </w:pPr>
      <w:hyperlink r:id="rId27">
        <w:r>
          <w:rPr>
            <w:sz w:val="20"/>
            <w:szCs w:val="20"/>
          </w:rPr>
          <w:t>Mental health</w:t>
        </w:r>
      </w:hyperlink>
      <w:r>
        <w:rPr>
          <w:sz w:val="20"/>
          <w:szCs w:val="20"/>
        </w:rPr>
        <w:t xml:space="preserve"> (Depression and Anxiety)</w:t>
      </w:r>
    </w:p>
    <w:p w14:paraId="5C82CEA6" w14:textId="77777777" w:rsidR="00791749" w:rsidRDefault="007B74B3">
      <w:pPr>
        <w:numPr>
          <w:ilvl w:val="0"/>
          <w:numId w:val="3"/>
        </w:numPr>
        <w:shd w:val="clear" w:color="auto" w:fill="FFFFFF"/>
        <w:rPr>
          <w:sz w:val="20"/>
          <w:szCs w:val="20"/>
        </w:rPr>
      </w:pPr>
      <w:hyperlink r:id="rId28">
        <w:r>
          <w:rPr>
            <w:sz w:val="20"/>
            <w:szCs w:val="20"/>
          </w:rPr>
          <w:t>Musculoskeletal disorders</w:t>
        </w:r>
      </w:hyperlink>
    </w:p>
    <w:p w14:paraId="213E8EDF" w14:textId="77777777" w:rsidR="00791749" w:rsidRDefault="007B74B3">
      <w:pPr>
        <w:numPr>
          <w:ilvl w:val="0"/>
          <w:numId w:val="3"/>
        </w:numPr>
        <w:shd w:val="clear" w:color="auto" w:fill="FFFFFF"/>
        <w:rPr>
          <w:sz w:val="20"/>
          <w:szCs w:val="20"/>
        </w:rPr>
      </w:pPr>
      <w:hyperlink r:id="rId29">
        <w:r>
          <w:rPr>
            <w:sz w:val="20"/>
            <w:szCs w:val="20"/>
          </w:rPr>
          <w:t>Obesity</w:t>
        </w:r>
      </w:hyperlink>
      <w:r>
        <w:rPr>
          <w:sz w:val="20"/>
          <w:szCs w:val="20"/>
        </w:rPr>
        <w:t xml:space="preserve"> </w:t>
      </w:r>
      <w:r>
        <w:rPr>
          <w:rFonts w:ascii="Roboto" w:eastAsia="Roboto" w:hAnsi="Roboto" w:cs="Roboto"/>
          <w:sz w:val="20"/>
          <w:szCs w:val="20"/>
        </w:rPr>
        <w:t>and related il</w:t>
      </w:r>
      <w:r>
        <w:rPr>
          <w:rFonts w:ascii="Roboto" w:eastAsia="Roboto" w:hAnsi="Roboto" w:cs="Roboto"/>
          <w:sz w:val="20"/>
          <w:szCs w:val="20"/>
        </w:rPr>
        <w:t>lness</w:t>
      </w:r>
    </w:p>
    <w:p w14:paraId="77FBCF4F" w14:textId="77777777" w:rsidR="00791749" w:rsidRDefault="007B74B3">
      <w:pPr>
        <w:numPr>
          <w:ilvl w:val="0"/>
          <w:numId w:val="3"/>
        </w:numPr>
        <w:shd w:val="clear" w:color="auto" w:fill="FFFFFF"/>
        <w:rPr>
          <w:sz w:val="20"/>
          <w:szCs w:val="20"/>
        </w:rPr>
      </w:pPr>
      <w:r>
        <w:rPr>
          <w:rFonts w:ascii="Roboto" w:eastAsia="Roboto" w:hAnsi="Roboto" w:cs="Roboto"/>
          <w:sz w:val="20"/>
          <w:szCs w:val="20"/>
        </w:rPr>
        <w:t>Osteoarthritis and inflammatory arthritis</w:t>
      </w:r>
    </w:p>
    <w:p w14:paraId="124D02C9" w14:textId="77777777" w:rsidR="00791749" w:rsidRDefault="007B74B3">
      <w:pPr>
        <w:numPr>
          <w:ilvl w:val="0"/>
          <w:numId w:val="3"/>
        </w:numPr>
        <w:shd w:val="clear" w:color="auto" w:fill="FFFFFF"/>
        <w:rPr>
          <w:rFonts w:ascii="Roboto" w:eastAsia="Roboto" w:hAnsi="Roboto" w:cs="Roboto"/>
          <w:sz w:val="20"/>
          <w:szCs w:val="20"/>
        </w:rPr>
      </w:pPr>
      <w:proofErr w:type="gramStart"/>
      <w:r>
        <w:rPr>
          <w:rFonts w:ascii="Roboto" w:eastAsia="Roboto" w:hAnsi="Roboto" w:cs="Roboto"/>
          <w:sz w:val="20"/>
          <w:szCs w:val="20"/>
        </w:rPr>
        <w:t>Pre and</w:t>
      </w:r>
      <w:proofErr w:type="gramEnd"/>
      <w:r>
        <w:rPr>
          <w:rFonts w:ascii="Roboto" w:eastAsia="Roboto" w:hAnsi="Roboto" w:cs="Roboto"/>
          <w:sz w:val="20"/>
          <w:szCs w:val="20"/>
        </w:rPr>
        <w:t xml:space="preserve"> Post-surgical rehabilitation</w:t>
      </w:r>
    </w:p>
    <w:p w14:paraId="2F70A0E1" w14:textId="77777777" w:rsidR="00791749" w:rsidRDefault="007B74B3">
      <w:pPr>
        <w:numPr>
          <w:ilvl w:val="0"/>
          <w:numId w:val="3"/>
        </w:numPr>
        <w:shd w:val="clear" w:color="auto" w:fill="FFFFFF"/>
        <w:rPr>
          <w:rFonts w:ascii="Roboto" w:eastAsia="Roboto" w:hAnsi="Roboto" w:cs="Roboto"/>
          <w:sz w:val="20"/>
          <w:szCs w:val="20"/>
        </w:rPr>
      </w:pPr>
      <w:r>
        <w:rPr>
          <w:rFonts w:ascii="Roboto" w:eastAsia="Roboto" w:hAnsi="Roboto" w:cs="Roboto"/>
          <w:sz w:val="20"/>
          <w:szCs w:val="20"/>
        </w:rPr>
        <w:t>Stroke &amp; other Neurological conditions</w:t>
      </w:r>
    </w:p>
    <w:p w14:paraId="0ED892A3" w14:textId="77777777" w:rsidR="00791749" w:rsidRDefault="007B74B3">
      <w:pPr>
        <w:numPr>
          <w:ilvl w:val="0"/>
          <w:numId w:val="3"/>
        </w:numPr>
        <w:shd w:val="clear" w:color="auto" w:fill="FFFFFF"/>
        <w:rPr>
          <w:sz w:val="20"/>
          <w:szCs w:val="20"/>
        </w:rPr>
      </w:pPr>
      <w:hyperlink r:id="rId30">
        <w:r>
          <w:rPr>
            <w:sz w:val="20"/>
            <w:szCs w:val="20"/>
          </w:rPr>
          <w:t>Women’s Health</w:t>
        </w:r>
      </w:hyperlink>
    </w:p>
    <w:p w14:paraId="257E21DA" w14:textId="77777777" w:rsidR="00791749" w:rsidRDefault="00791749">
      <w:pPr>
        <w:shd w:val="clear" w:color="auto" w:fill="FFFFFF"/>
        <w:rPr>
          <w:sz w:val="20"/>
          <w:szCs w:val="20"/>
        </w:rPr>
      </w:pPr>
    </w:p>
    <w:p w14:paraId="72E5693B" w14:textId="77777777" w:rsidR="00791749" w:rsidRDefault="007B74B3">
      <w:pPr>
        <w:shd w:val="clear" w:color="auto" w:fill="FFFFFF"/>
        <w:jc w:val="center"/>
        <w:rPr>
          <w:sz w:val="20"/>
          <w:szCs w:val="20"/>
        </w:rPr>
      </w:pPr>
      <w:r>
        <w:rPr>
          <w:sz w:val="20"/>
          <w:szCs w:val="20"/>
        </w:rPr>
        <w:t>And many more</w:t>
      </w:r>
    </w:p>
    <w:commentRangeEnd w:id="16"/>
    <w:p w14:paraId="6602EFBF" w14:textId="77777777" w:rsidR="00791749" w:rsidRDefault="0082375B">
      <w:pPr>
        <w:shd w:val="clear" w:color="auto" w:fill="FFFFFF"/>
        <w:jc w:val="center"/>
        <w:rPr>
          <w:sz w:val="20"/>
          <w:szCs w:val="20"/>
        </w:rPr>
      </w:pPr>
      <w:r>
        <w:rPr>
          <w:rStyle w:val="CommentReference"/>
        </w:rPr>
        <w:commentReference w:id="16"/>
      </w:r>
    </w:p>
    <w:p w14:paraId="19B46135" w14:textId="77777777" w:rsidR="00791749" w:rsidRDefault="00791749">
      <w:pPr>
        <w:shd w:val="clear" w:color="auto" w:fill="FFFFFF"/>
        <w:jc w:val="center"/>
        <w:rPr>
          <w:sz w:val="20"/>
          <w:szCs w:val="20"/>
        </w:rPr>
      </w:pPr>
    </w:p>
    <w:p w14:paraId="3801FA88" w14:textId="77777777" w:rsidR="00791749" w:rsidRDefault="00791749">
      <w:pPr>
        <w:shd w:val="clear" w:color="auto" w:fill="FFFFFF"/>
        <w:jc w:val="center"/>
        <w:rPr>
          <w:sz w:val="20"/>
          <w:szCs w:val="20"/>
        </w:rPr>
      </w:pPr>
    </w:p>
    <w:p w14:paraId="3EF509CD" w14:textId="77777777" w:rsidR="00791749" w:rsidRDefault="00791749">
      <w:pPr>
        <w:shd w:val="clear" w:color="auto" w:fill="FFFFFF"/>
        <w:jc w:val="center"/>
        <w:rPr>
          <w:sz w:val="20"/>
          <w:szCs w:val="20"/>
        </w:rPr>
      </w:pPr>
    </w:p>
    <w:p w14:paraId="5985C182" w14:textId="77777777" w:rsidR="00791749" w:rsidRDefault="007B74B3">
      <w:pPr>
        <w:shd w:val="clear" w:color="auto" w:fill="FFFFFF"/>
        <w:jc w:val="center"/>
        <w:rPr>
          <w:sz w:val="20"/>
          <w:szCs w:val="20"/>
        </w:rPr>
      </w:pPr>
      <w:r>
        <w:br w:type="page"/>
      </w:r>
    </w:p>
    <w:p w14:paraId="7B5D6F5D" w14:textId="77777777" w:rsidR="00791749" w:rsidRDefault="007B74B3">
      <w:pPr>
        <w:shd w:val="clear" w:color="auto" w:fill="FFFFFF"/>
        <w:jc w:val="center"/>
        <w:rPr>
          <w:sz w:val="20"/>
          <w:szCs w:val="20"/>
        </w:rPr>
      </w:pPr>
      <w:commentRangeStart w:id="17"/>
      <w:r>
        <w:rPr>
          <w:noProof/>
          <w:sz w:val="20"/>
          <w:szCs w:val="20"/>
        </w:rPr>
        <w:lastRenderedPageBreak/>
        <w:drawing>
          <wp:inline distT="114300" distB="114300" distL="114300" distR="114300" wp14:anchorId="3F077E2F" wp14:editId="1D809C49">
            <wp:extent cx="2190750" cy="3073400"/>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1"/>
                    <a:srcRect/>
                    <a:stretch>
                      <a:fillRect/>
                    </a:stretch>
                  </pic:blipFill>
                  <pic:spPr>
                    <a:xfrm>
                      <a:off x="0" y="0"/>
                      <a:ext cx="2190750" cy="3073400"/>
                    </a:xfrm>
                    <a:prstGeom prst="rect">
                      <a:avLst/>
                    </a:prstGeom>
                    <a:ln/>
                  </pic:spPr>
                </pic:pic>
              </a:graphicData>
            </a:graphic>
          </wp:inline>
        </w:drawing>
      </w:r>
      <w:commentRangeEnd w:id="17"/>
      <w:r w:rsidR="00EA2571">
        <w:rPr>
          <w:rStyle w:val="CommentReference"/>
        </w:rPr>
        <w:commentReference w:id="17"/>
      </w:r>
    </w:p>
    <w:p w14:paraId="4A864C81" w14:textId="77777777" w:rsidR="00791749" w:rsidRDefault="00791749">
      <w:pPr>
        <w:shd w:val="clear" w:color="auto" w:fill="FFFFFF"/>
        <w:jc w:val="center"/>
        <w:rPr>
          <w:sz w:val="20"/>
          <w:szCs w:val="20"/>
        </w:rPr>
      </w:pPr>
    </w:p>
    <w:p w14:paraId="1D31C54F" w14:textId="77777777" w:rsidR="00791749" w:rsidRDefault="007B74B3">
      <w:pPr>
        <w:shd w:val="clear" w:color="auto" w:fill="FFFFFF"/>
        <w:jc w:val="center"/>
        <w:rPr>
          <w:sz w:val="20"/>
          <w:szCs w:val="20"/>
        </w:rPr>
      </w:pPr>
      <w:commentRangeStart w:id="18"/>
      <w:r>
        <w:rPr>
          <w:noProof/>
          <w:sz w:val="20"/>
          <w:szCs w:val="20"/>
        </w:rPr>
        <w:drawing>
          <wp:inline distT="114300" distB="114300" distL="114300" distR="114300" wp14:anchorId="69F865F2" wp14:editId="796BF56A">
            <wp:extent cx="1481138" cy="1217109"/>
            <wp:effectExtent l="0" t="0" r="0" b="0"/>
            <wp:docPr id="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2"/>
                    <a:srcRect/>
                    <a:stretch>
                      <a:fillRect/>
                    </a:stretch>
                  </pic:blipFill>
                  <pic:spPr>
                    <a:xfrm>
                      <a:off x="0" y="0"/>
                      <a:ext cx="1481138" cy="1217109"/>
                    </a:xfrm>
                    <a:prstGeom prst="rect">
                      <a:avLst/>
                    </a:prstGeom>
                    <a:ln/>
                  </pic:spPr>
                </pic:pic>
              </a:graphicData>
            </a:graphic>
          </wp:inline>
        </w:drawing>
      </w:r>
      <w:r w:rsidR="00EA2571">
        <w:rPr>
          <w:noProof/>
          <w:sz w:val="20"/>
          <w:szCs w:val="20"/>
        </w:rPr>
        <w:drawing>
          <wp:inline distT="0" distB="0" distL="0" distR="0" wp14:anchorId="3DB2D10E" wp14:editId="100ACF25">
            <wp:extent cx="2188845" cy="2022475"/>
            <wp:effectExtent l="0" t="0" r="1905" b="0"/>
            <wp:docPr id="20" name="Picture 20" descr="C:\Users\localuser\Downloads\Screenshot 2020-04-08 at 2.19.49 pm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ocaluser\Downloads\Screenshot 2020-04-08 at 2.19.49 pm (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88845" cy="2022475"/>
                    </a:xfrm>
                    <a:prstGeom prst="rect">
                      <a:avLst/>
                    </a:prstGeom>
                    <a:noFill/>
                    <a:ln>
                      <a:noFill/>
                    </a:ln>
                  </pic:spPr>
                </pic:pic>
              </a:graphicData>
            </a:graphic>
          </wp:inline>
        </w:drawing>
      </w:r>
      <w:bookmarkStart w:id="19" w:name="_GoBack"/>
      <w:bookmarkEnd w:id="19"/>
      <w:r w:rsidR="00EA2571">
        <w:rPr>
          <w:noProof/>
          <w:sz w:val="20"/>
          <w:szCs w:val="20"/>
        </w:rPr>
        <w:drawing>
          <wp:inline distT="0" distB="0" distL="0" distR="0" wp14:anchorId="09B975BE" wp14:editId="2AE6AF73">
            <wp:extent cx="2188845" cy="2202815"/>
            <wp:effectExtent l="0" t="0" r="1905" b="6985"/>
            <wp:docPr id="21" name="Picture 21" descr="C:\Users\localuser\Downloads\Screenshot 2020-04-08 at 2.18.57 pm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ocaluser\Downloads\Screenshot 2020-04-08 at 2.18.57 pm (1).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88845" cy="2202815"/>
                    </a:xfrm>
                    <a:prstGeom prst="rect">
                      <a:avLst/>
                    </a:prstGeom>
                    <a:noFill/>
                    <a:ln>
                      <a:noFill/>
                    </a:ln>
                  </pic:spPr>
                </pic:pic>
              </a:graphicData>
            </a:graphic>
          </wp:inline>
        </w:drawing>
      </w:r>
      <w:r w:rsidR="00EA2571">
        <w:rPr>
          <w:noProof/>
          <w:sz w:val="20"/>
          <w:szCs w:val="20"/>
        </w:rPr>
        <w:drawing>
          <wp:inline distT="0" distB="0" distL="0" distR="0" wp14:anchorId="6EE595CF" wp14:editId="78B10787">
            <wp:extent cx="2188845" cy="1939925"/>
            <wp:effectExtent l="0" t="0" r="1905" b="3175"/>
            <wp:docPr id="22" name="Picture 22" descr="C:\Users\localuser\Downloads\Screenshot 2020-04-08 at 2.17.58 pm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ocaluser\Downloads\Screenshot 2020-04-08 at 2.17.58 pm (1).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88845" cy="1939925"/>
                    </a:xfrm>
                    <a:prstGeom prst="rect">
                      <a:avLst/>
                    </a:prstGeom>
                    <a:noFill/>
                    <a:ln>
                      <a:noFill/>
                    </a:ln>
                  </pic:spPr>
                </pic:pic>
              </a:graphicData>
            </a:graphic>
          </wp:inline>
        </w:drawing>
      </w:r>
      <w:r w:rsidR="00EA2571">
        <w:rPr>
          <w:noProof/>
          <w:sz w:val="20"/>
          <w:szCs w:val="20"/>
        </w:rPr>
        <w:drawing>
          <wp:inline distT="0" distB="0" distL="0" distR="0" wp14:anchorId="3A7AC473" wp14:editId="12CF33BE">
            <wp:extent cx="2188845" cy="2119630"/>
            <wp:effectExtent l="0" t="0" r="1905" b="0"/>
            <wp:docPr id="23" name="Picture 23" descr="C:\Users\localuser\Downloads\image0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ocaluser\Downloads\image0 (2).jpe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88845" cy="2119630"/>
                    </a:xfrm>
                    <a:prstGeom prst="rect">
                      <a:avLst/>
                    </a:prstGeom>
                    <a:noFill/>
                    <a:ln>
                      <a:noFill/>
                    </a:ln>
                  </pic:spPr>
                </pic:pic>
              </a:graphicData>
            </a:graphic>
          </wp:inline>
        </w:drawing>
      </w:r>
    </w:p>
    <w:commentRangeEnd w:id="18"/>
    <w:p w14:paraId="196B3660" w14:textId="77777777" w:rsidR="00791749" w:rsidRDefault="00EA2571">
      <w:pPr>
        <w:shd w:val="clear" w:color="auto" w:fill="FFFFFF"/>
        <w:jc w:val="center"/>
        <w:rPr>
          <w:sz w:val="20"/>
          <w:szCs w:val="20"/>
        </w:rPr>
      </w:pPr>
      <w:r>
        <w:rPr>
          <w:rStyle w:val="CommentReference"/>
        </w:rPr>
        <w:commentReference w:id="18"/>
      </w:r>
    </w:p>
    <w:p w14:paraId="4111D013" w14:textId="77777777" w:rsidR="00791749" w:rsidRDefault="00791749">
      <w:pPr>
        <w:shd w:val="clear" w:color="auto" w:fill="FFFFFF"/>
        <w:jc w:val="center"/>
        <w:rPr>
          <w:sz w:val="20"/>
          <w:szCs w:val="20"/>
        </w:rPr>
      </w:pPr>
    </w:p>
    <w:p w14:paraId="63684284" w14:textId="77777777" w:rsidR="00791749" w:rsidRDefault="007B74B3">
      <w:pPr>
        <w:shd w:val="clear" w:color="auto" w:fill="FFFFFF"/>
        <w:jc w:val="center"/>
        <w:rPr>
          <w:sz w:val="20"/>
          <w:szCs w:val="20"/>
        </w:rPr>
      </w:pPr>
      <w:r>
        <w:rPr>
          <w:sz w:val="20"/>
          <w:szCs w:val="20"/>
        </w:rPr>
        <w:br/>
      </w:r>
      <w:r>
        <w:rPr>
          <w:sz w:val="20"/>
          <w:szCs w:val="20"/>
        </w:rPr>
        <w:br/>
      </w:r>
    </w:p>
    <w:p w14:paraId="31CCA516" w14:textId="77777777" w:rsidR="00791749" w:rsidRDefault="00791749">
      <w:pPr>
        <w:shd w:val="clear" w:color="auto" w:fill="FFFFFF"/>
        <w:rPr>
          <w:b/>
          <w:sz w:val="20"/>
          <w:szCs w:val="20"/>
        </w:rPr>
      </w:pPr>
    </w:p>
    <w:sectPr w:rsidR="00791749">
      <w:headerReference w:type="default" r:id="rId37"/>
      <w:pgSz w:w="12240" w:h="15840"/>
      <w:pgMar w:top="360" w:right="180" w:bottom="360" w:left="270" w:header="90" w:footer="720" w:gutter="0"/>
      <w:pgNumType w:start="1"/>
      <w:cols w:num="3" w:space="720" w:equalWidth="0">
        <w:col w:w="3450" w:space="720"/>
        <w:col w:w="3450" w:space="720"/>
        <w:col w:w="3450" w:space="0"/>
      </w:cols>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localuser" w:date="2020-04-08T16:25:00Z" w:initials="l">
    <w:p w14:paraId="3200A9D6" w14:textId="77777777" w:rsidR="000008C4" w:rsidRDefault="000008C4">
      <w:pPr>
        <w:pStyle w:val="CommentText"/>
      </w:pPr>
      <w:r>
        <w:rPr>
          <w:rStyle w:val="CommentReference"/>
        </w:rPr>
        <w:annotationRef/>
      </w:r>
      <w:r>
        <w:t xml:space="preserve">Section </w:t>
      </w:r>
      <w:r w:rsidR="00DC56D4">
        <w:t>5/6</w:t>
      </w:r>
      <w:r>
        <w:t xml:space="preserve"> - This is the first section when you open the flyer on the inside (on comparison to the original “What is</w:t>
      </w:r>
      <w:r w:rsidR="00DC56D4">
        <w:t xml:space="preserve"> an exercise physiologist”)</w:t>
      </w:r>
    </w:p>
  </w:comment>
  <w:comment w:id="1" w:author="localuser" w:date="2020-04-08T16:36:00Z" w:initials="l">
    <w:p w14:paraId="5E8037DA" w14:textId="77777777" w:rsidR="00DC56D4" w:rsidRDefault="00DC56D4">
      <w:pPr>
        <w:pStyle w:val="CommentText"/>
      </w:pPr>
      <w:r>
        <w:rPr>
          <w:rStyle w:val="CommentReference"/>
        </w:rPr>
        <w:annotationRef/>
      </w:r>
      <w:r>
        <w:t>This is Section 6/6 – Is the back middle column</w:t>
      </w:r>
    </w:p>
  </w:comment>
  <w:comment w:id="2" w:author="localuser" w:date="2020-04-08T17:50:00Z" w:initials="l">
    <w:p w14:paraId="77EBA07A" w14:textId="77777777" w:rsidR="0082375B" w:rsidRDefault="0082375B">
      <w:pPr>
        <w:pStyle w:val="CommentText"/>
      </w:pPr>
      <w:r>
        <w:rPr>
          <w:rStyle w:val="CommentReference"/>
        </w:rPr>
        <w:annotationRef/>
      </w:r>
      <w:r>
        <w:t xml:space="preserve">OUR LOGO </w:t>
      </w:r>
    </w:p>
  </w:comment>
  <w:comment w:id="4" w:author="localuser" w:date="2020-04-08T17:51:00Z" w:initials="l">
    <w:p w14:paraId="257852F2" w14:textId="77777777" w:rsidR="0082375B" w:rsidRDefault="0082375B">
      <w:pPr>
        <w:pStyle w:val="CommentText"/>
      </w:pPr>
      <w:r>
        <w:rPr>
          <w:rStyle w:val="CommentReference"/>
        </w:rPr>
        <w:annotationRef/>
      </w:r>
      <w:r>
        <w:t>Our image for the front cover</w:t>
      </w:r>
    </w:p>
  </w:comment>
  <w:comment w:id="5" w:author="localuser" w:date="2020-04-08T18:00:00Z" w:initials="l">
    <w:p w14:paraId="1412D3AD" w14:textId="77777777" w:rsidR="00BE7C92" w:rsidRDefault="00BE7C92">
      <w:pPr>
        <w:pStyle w:val="CommentText"/>
      </w:pPr>
      <w:r>
        <w:rPr>
          <w:rStyle w:val="CommentReference"/>
        </w:rPr>
        <w:annotationRef/>
      </w:r>
      <w:r>
        <w:t>Insert in on front cover</w:t>
      </w:r>
    </w:p>
    <w:p w14:paraId="314F4B72" w14:textId="77777777" w:rsidR="00BE7C92" w:rsidRDefault="00BE7C92">
      <w:pPr>
        <w:pStyle w:val="CommentText"/>
      </w:pPr>
    </w:p>
  </w:comment>
  <w:comment w:id="3" w:author="localuser" w:date="2020-04-08T16:20:00Z" w:initials="l">
    <w:p w14:paraId="4A0E25B6" w14:textId="77777777" w:rsidR="000008C4" w:rsidRDefault="000008C4">
      <w:pPr>
        <w:pStyle w:val="CommentText"/>
      </w:pPr>
      <w:r>
        <w:rPr>
          <w:rStyle w:val="CommentReference"/>
        </w:rPr>
        <w:annotationRef/>
      </w:r>
      <w:r>
        <w:t>Section 1</w:t>
      </w:r>
      <w:r w:rsidR="0082375B">
        <w:t>/6</w:t>
      </w:r>
      <w:r>
        <w:t xml:space="preserve"> – the front of the flyer. Please see attached images for design. Image one will be the cover image</w:t>
      </w:r>
    </w:p>
  </w:comment>
  <w:comment w:id="6" w:author="localuser" w:date="2020-04-08T17:42:00Z" w:initials="l">
    <w:p w14:paraId="1BC99408" w14:textId="77777777" w:rsidR="0082375B" w:rsidRDefault="0082375B">
      <w:pPr>
        <w:pStyle w:val="CommentText"/>
      </w:pPr>
      <w:r>
        <w:rPr>
          <w:rStyle w:val="CommentReference"/>
        </w:rPr>
        <w:annotationRef/>
      </w:r>
      <w:r>
        <w:t>Section 2/6 – the first section when you open the flyer completely (replacing the Sarah Healy Section)</w:t>
      </w:r>
    </w:p>
  </w:comment>
  <w:comment w:id="8" w:author="FitTech Studios" w:date="2020-03-13T03:38:00Z" w:initials="">
    <w:p w14:paraId="1F40B360" w14:textId="77777777" w:rsidR="00791749" w:rsidRDefault="007B74B3">
      <w:pPr>
        <w:widowControl w:val="0"/>
        <w:pBdr>
          <w:top w:val="nil"/>
          <w:left w:val="nil"/>
          <w:bottom w:val="nil"/>
          <w:right w:val="nil"/>
          <w:between w:val="nil"/>
        </w:pBdr>
        <w:spacing w:line="240" w:lineRule="auto"/>
        <w:rPr>
          <w:color w:val="000000"/>
        </w:rPr>
      </w:pPr>
      <w:r>
        <w:rPr>
          <w:color w:val="000000"/>
        </w:rPr>
        <w:t xml:space="preserve">With the assistance of the </w:t>
      </w:r>
      <w:proofErr w:type="spellStart"/>
      <w:r>
        <w:rPr>
          <w:color w:val="000000"/>
        </w:rPr>
        <w:t>Visionbody</w:t>
      </w:r>
      <w:proofErr w:type="spellEnd"/>
      <w:r>
        <w:rPr>
          <w:color w:val="000000"/>
        </w:rPr>
        <w:t xml:space="preserve"> technology and guided by an Exercise Physiologist we have been able to activate and train strength, movement and flexibility back into critical areas</w:t>
      </w:r>
    </w:p>
  </w:comment>
  <w:comment w:id="10" w:author="FitTech Studios" w:date="2020-03-13T03:35:00Z" w:initials="">
    <w:p w14:paraId="102E33C2" w14:textId="77777777" w:rsidR="00791749" w:rsidRDefault="007B74B3">
      <w:pPr>
        <w:widowControl w:val="0"/>
        <w:pBdr>
          <w:top w:val="nil"/>
          <w:left w:val="nil"/>
          <w:bottom w:val="nil"/>
          <w:right w:val="nil"/>
          <w:between w:val="nil"/>
        </w:pBdr>
        <w:spacing w:line="240" w:lineRule="auto"/>
        <w:rPr>
          <w:color w:val="000000"/>
        </w:rPr>
      </w:pPr>
      <w:r>
        <w:rPr>
          <w:color w:val="000000"/>
        </w:rPr>
        <w:t xml:space="preserve">Scientifically studied that level of improvement achieved </w:t>
      </w:r>
      <w:r>
        <w:rPr>
          <w:color w:val="000000"/>
        </w:rPr>
        <w:t xml:space="preserve">with stimulation therapy is at least three times greater </w:t>
      </w:r>
      <w:proofErr w:type="spellStart"/>
      <w:r>
        <w:rPr>
          <w:color w:val="000000"/>
        </w:rPr>
        <w:t>then</w:t>
      </w:r>
      <w:proofErr w:type="spellEnd"/>
      <w:r>
        <w:rPr>
          <w:color w:val="000000"/>
        </w:rPr>
        <w:t xml:space="preserve"> normal therapy</w:t>
      </w:r>
    </w:p>
  </w:comment>
  <w:comment w:id="11" w:author="FitTech Studios" w:date="2020-03-13T03:35:00Z" w:initials="">
    <w:p w14:paraId="578450B3" w14:textId="77777777" w:rsidR="00791749" w:rsidRDefault="007B74B3">
      <w:pPr>
        <w:widowControl w:val="0"/>
        <w:pBdr>
          <w:top w:val="nil"/>
          <w:left w:val="nil"/>
          <w:bottom w:val="nil"/>
          <w:right w:val="nil"/>
          <w:between w:val="nil"/>
        </w:pBdr>
        <w:spacing w:line="240" w:lineRule="auto"/>
        <w:rPr>
          <w:color w:val="000000"/>
        </w:rPr>
      </w:pPr>
      <w:r>
        <w:rPr>
          <w:color w:val="000000"/>
        </w:rPr>
        <w:t>EMS completed the primary work so it is less strain on your joints and tendons.</w:t>
      </w:r>
    </w:p>
  </w:comment>
  <w:comment w:id="12" w:author="FitTech Studios" w:date="2020-03-13T03:36:00Z" w:initials="">
    <w:p w14:paraId="0A18B7DA" w14:textId="77777777" w:rsidR="00791749" w:rsidRDefault="007B74B3">
      <w:pPr>
        <w:widowControl w:val="0"/>
        <w:pBdr>
          <w:top w:val="nil"/>
          <w:left w:val="nil"/>
          <w:bottom w:val="nil"/>
          <w:right w:val="nil"/>
          <w:between w:val="nil"/>
        </w:pBdr>
        <w:spacing w:line="240" w:lineRule="auto"/>
        <w:rPr>
          <w:color w:val="000000"/>
        </w:rPr>
      </w:pPr>
      <w:r>
        <w:rPr>
          <w:color w:val="000000"/>
        </w:rPr>
        <w:t>The use of EMS helps isolate and strengthen weaker muscles leading to an overall stronger body. Increasing back muscles and offering support will assist with back ac</w:t>
      </w:r>
      <w:r>
        <w:rPr>
          <w:color w:val="000000"/>
        </w:rPr>
        <w:t>hes and pains</w:t>
      </w:r>
    </w:p>
  </w:comment>
  <w:comment w:id="13" w:author="FitTech Studios" w:date="2020-03-13T03:37:00Z" w:initials="">
    <w:p w14:paraId="7151CAFC" w14:textId="77777777" w:rsidR="00791749" w:rsidRDefault="007B74B3">
      <w:pPr>
        <w:widowControl w:val="0"/>
        <w:pBdr>
          <w:top w:val="nil"/>
          <w:left w:val="nil"/>
          <w:bottom w:val="nil"/>
          <w:right w:val="nil"/>
          <w:between w:val="nil"/>
        </w:pBdr>
        <w:spacing w:line="240" w:lineRule="auto"/>
        <w:rPr>
          <w:color w:val="000000"/>
        </w:rPr>
      </w:pPr>
      <w:r>
        <w:rPr>
          <w:color w:val="000000"/>
        </w:rPr>
        <w:t>The EMS technology creates automatic muscle contractio</w:t>
      </w:r>
      <w:r>
        <w:rPr>
          <w:color w:val="000000"/>
        </w:rPr>
        <w:t>n through electric impulses. EMS mimics the natural action of our central nervous system, allowing electrical impulses to be sent in order to contract the desired muscle. With more muscle activation through impulse increase better blood circulation through</w:t>
      </w:r>
      <w:r>
        <w:rPr>
          <w:color w:val="000000"/>
        </w:rPr>
        <w:t>out the entire body</w:t>
      </w:r>
    </w:p>
  </w:comment>
  <w:comment w:id="14" w:author="FitTech Studios" w:date="2020-03-13T03:38:00Z" w:initials="">
    <w:p w14:paraId="69E50680" w14:textId="77777777" w:rsidR="00791749" w:rsidRDefault="007B74B3">
      <w:pPr>
        <w:widowControl w:val="0"/>
        <w:pBdr>
          <w:top w:val="nil"/>
          <w:left w:val="nil"/>
          <w:bottom w:val="nil"/>
          <w:right w:val="nil"/>
          <w:between w:val="nil"/>
        </w:pBdr>
        <w:spacing w:line="240" w:lineRule="auto"/>
        <w:rPr>
          <w:color w:val="000000"/>
        </w:rPr>
      </w:pPr>
      <w:r>
        <w:rPr>
          <w:color w:val="000000"/>
        </w:rPr>
        <w:t>Staying active with the enhanced use of EMS when training offers a significant boost to your immune system but f</w:t>
      </w:r>
      <w:r>
        <w:rPr>
          <w:color w:val="000000"/>
        </w:rPr>
        <w:t>lushing bacteria out of the body and increasing change to antibodies and white blood cells</w:t>
      </w:r>
    </w:p>
  </w:comment>
  <w:comment w:id="15" w:author="FitTech Studios" w:date="2020-03-13T03:39:00Z" w:initials="">
    <w:p w14:paraId="12375E81" w14:textId="77777777" w:rsidR="00791749" w:rsidRDefault="007B74B3">
      <w:pPr>
        <w:widowControl w:val="0"/>
        <w:pBdr>
          <w:top w:val="nil"/>
          <w:left w:val="nil"/>
          <w:bottom w:val="nil"/>
          <w:right w:val="nil"/>
          <w:between w:val="nil"/>
        </w:pBdr>
        <w:spacing w:line="240" w:lineRule="auto"/>
        <w:rPr>
          <w:color w:val="000000"/>
        </w:rPr>
      </w:pPr>
      <w:r>
        <w:rPr>
          <w:color w:val="000000"/>
        </w:rPr>
        <w:t xml:space="preserve">Controlled through a </w:t>
      </w:r>
      <w:proofErr w:type="spellStart"/>
      <w:r>
        <w:rPr>
          <w:color w:val="000000"/>
        </w:rPr>
        <w:t>bluetooth</w:t>
      </w:r>
      <w:proofErr w:type="spellEnd"/>
      <w:r>
        <w:rPr>
          <w:color w:val="000000"/>
        </w:rPr>
        <w:t xml:space="preserve"> control panel to a wireless battery connected at the side of the suit allows a training in a variety of settings</w:t>
      </w:r>
    </w:p>
  </w:comment>
  <w:comment w:id="9" w:author="localuser" w:date="2020-04-08T18:04:00Z" w:initials="l">
    <w:p w14:paraId="713133F5" w14:textId="77777777" w:rsidR="00EA2571" w:rsidRDefault="00EA2571">
      <w:pPr>
        <w:pStyle w:val="CommentText"/>
      </w:pPr>
      <w:r>
        <w:rPr>
          <w:rStyle w:val="CommentReference"/>
        </w:rPr>
        <w:annotationRef/>
      </w:r>
      <w:r>
        <w:t xml:space="preserve">Please use these images to help describe these categories </w:t>
      </w:r>
    </w:p>
  </w:comment>
  <w:comment w:id="7" w:author="localuser" w:date="2020-04-08T17:44:00Z" w:initials="l">
    <w:p w14:paraId="07A32795" w14:textId="77777777" w:rsidR="0082375B" w:rsidRDefault="0082375B">
      <w:pPr>
        <w:pStyle w:val="CommentText"/>
      </w:pPr>
      <w:r>
        <w:rPr>
          <w:rStyle w:val="CommentReference"/>
        </w:rPr>
        <w:annotationRef/>
      </w:r>
      <w:r>
        <w:t>Section 3/6 – The middle if the inside of the flyer (replacing “how can I help you”)</w:t>
      </w:r>
    </w:p>
  </w:comment>
  <w:comment w:id="16" w:author="localuser" w:date="2020-04-08T17:46:00Z" w:initials="l">
    <w:p w14:paraId="1932300F" w14:textId="77777777" w:rsidR="0082375B" w:rsidRDefault="0082375B">
      <w:pPr>
        <w:pStyle w:val="CommentText"/>
      </w:pPr>
      <w:r>
        <w:rPr>
          <w:rStyle w:val="CommentReference"/>
        </w:rPr>
        <w:annotationRef/>
      </w:r>
      <w:r>
        <w:t>Section 4/6 – inside far right of the flyer (replacing “Common Conditions”)</w:t>
      </w:r>
    </w:p>
  </w:comment>
  <w:comment w:id="17" w:author="localuser" w:date="2020-04-08T18:06:00Z" w:initials="l">
    <w:p w14:paraId="356A7A61" w14:textId="77777777" w:rsidR="00EA2571" w:rsidRDefault="00EA2571">
      <w:pPr>
        <w:pStyle w:val="CommentText"/>
      </w:pPr>
      <w:r>
        <w:rPr>
          <w:rStyle w:val="CommentReference"/>
        </w:rPr>
        <w:annotationRef/>
      </w:r>
      <w:r>
        <w:t>This is the original format we mapped off</w:t>
      </w:r>
    </w:p>
  </w:comment>
  <w:comment w:id="18" w:author="localuser" w:date="2020-04-08T18:09:00Z" w:initials="l">
    <w:p w14:paraId="50E5A74A" w14:textId="77777777" w:rsidR="00EA2571" w:rsidRDefault="00EA2571">
      <w:pPr>
        <w:pStyle w:val="CommentText"/>
      </w:pPr>
      <w:r>
        <w:rPr>
          <w:rStyle w:val="CommentReference"/>
        </w:rPr>
        <w:annotationRef/>
      </w:r>
      <w:r>
        <w:t>Other images you are welcome to use that advertise Exercise Physiology at FitTech Studios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200A9D6" w15:done="0"/>
  <w15:commentEx w15:paraId="5E8037DA" w15:done="0"/>
  <w15:commentEx w15:paraId="77EBA07A" w15:done="0"/>
  <w15:commentEx w15:paraId="257852F2" w15:done="0"/>
  <w15:commentEx w15:paraId="314F4B72" w15:done="0"/>
  <w15:commentEx w15:paraId="4A0E25B6" w15:done="0"/>
  <w15:commentEx w15:paraId="1BC99408" w15:done="0"/>
  <w15:commentEx w15:paraId="1F40B360" w15:done="0"/>
  <w15:commentEx w15:paraId="102E33C2" w15:done="0"/>
  <w15:commentEx w15:paraId="578450B3" w15:done="0"/>
  <w15:commentEx w15:paraId="0A18B7DA" w15:done="0"/>
  <w15:commentEx w15:paraId="7151CAFC" w15:done="0"/>
  <w15:commentEx w15:paraId="69E50680" w15:done="0"/>
  <w15:commentEx w15:paraId="12375E81" w15:done="0"/>
  <w15:commentEx w15:paraId="713133F5" w15:done="0"/>
  <w15:commentEx w15:paraId="07A32795" w15:done="0"/>
  <w15:commentEx w15:paraId="1932300F" w15:done="0"/>
  <w15:commentEx w15:paraId="356A7A61" w15:done="0"/>
  <w15:commentEx w15:paraId="50E5A74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200A9D6" w16cid:durableId="2238797B"/>
  <w16cid:commentId w16cid:paraId="5E8037DA" w16cid:durableId="22387C19"/>
  <w16cid:commentId w16cid:paraId="77EBA07A" w16cid:durableId="22388D60"/>
  <w16cid:commentId w16cid:paraId="257852F2" w16cid:durableId="22388DAF"/>
  <w16cid:commentId w16cid:paraId="314F4B72" w16cid:durableId="22388FD9"/>
  <w16cid:commentId w16cid:paraId="4A0E25B6" w16cid:durableId="2238785D"/>
  <w16cid:commentId w16cid:paraId="1BC99408" w16cid:durableId="22388BA3"/>
  <w16cid:commentId w16cid:paraId="1F40B360" w16cid:durableId="22387854"/>
  <w16cid:commentId w16cid:paraId="102E33C2" w16cid:durableId="22387855"/>
  <w16cid:commentId w16cid:paraId="578450B3" w16cid:durableId="22387856"/>
  <w16cid:commentId w16cid:paraId="0A18B7DA" w16cid:durableId="22387857"/>
  <w16cid:commentId w16cid:paraId="7151CAFC" w16cid:durableId="22387858"/>
  <w16cid:commentId w16cid:paraId="69E50680" w16cid:durableId="22387859"/>
  <w16cid:commentId w16cid:paraId="12375E81" w16cid:durableId="2238785A"/>
  <w16cid:commentId w16cid:paraId="713133F5" w16cid:durableId="223890B5"/>
  <w16cid:commentId w16cid:paraId="07A32795" w16cid:durableId="22388C10"/>
  <w16cid:commentId w16cid:paraId="1932300F" w16cid:durableId="22388C5B"/>
  <w16cid:commentId w16cid:paraId="356A7A61" w16cid:durableId="2238912A"/>
  <w16cid:commentId w16cid:paraId="50E5A74A" w16cid:durableId="223891E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0F62F2" w14:textId="77777777" w:rsidR="007B74B3" w:rsidRDefault="007B74B3">
      <w:pPr>
        <w:spacing w:line="240" w:lineRule="auto"/>
      </w:pPr>
      <w:r>
        <w:separator/>
      </w:r>
    </w:p>
  </w:endnote>
  <w:endnote w:type="continuationSeparator" w:id="0">
    <w:p w14:paraId="5038A7CA" w14:textId="77777777" w:rsidR="007B74B3" w:rsidRDefault="007B74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charset w:val="00"/>
    <w:family w:val="auto"/>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145CD3" w14:textId="77777777" w:rsidR="007B74B3" w:rsidRDefault="007B74B3">
      <w:pPr>
        <w:spacing w:line="240" w:lineRule="auto"/>
      </w:pPr>
      <w:r>
        <w:separator/>
      </w:r>
    </w:p>
  </w:footnote>
  <w:footnote w:type="continuationSeparator" w:id="0">
    <w:p w14:paraId="59975E0F" w14:textId="77777777" w:rsidR="007B74B3" w:rsidRDefault="007B74B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B4930F" w14:textId="77777777" w:rsidR="00791749" w:rsidRDefault="007917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864E58"/>
    <w:multiLevelType w:val="multilevel"/>
    <w:tmpl w:val="A572A2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E336724"/>
    <w:multiLevelType w:val="multilevel"/>
    <w:tmpl w:val="59C655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3D54783"/>
    <w:multiLevelType w:val="multilevel"/>
    <w:tmpl w:val="67B63F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ocaluser">
    <w15:presenceInfo w15:providerId="Windows Live" w15:userId="ec9e4317b8ba7b2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1749"/>
    <w:rsid w:val="000008C4"/>
    <w:rsid w:val="00635E7D"/>
    <w:rsid w:val="00791749"/>
    <w:rsid w:val="007B74B3"/>
    <w:rsid w:val="0082375B"/>
    <w:rsid w:val="00BE7C92"/>
    <w:rsid w:val="00DC56D4"/>
    <w:rsid w:val="00EA25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636903"/>
  <w15:docId w15:val="{2EEBB1B9-0E1A-440E-A22D-DD2D5EE6E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0008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08C4"/>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0008C4"/>
    <w:rPr>
      <w:b/>
      <w:bCs/>
    </w:rPr>
  </w:style>
  <w:style w:type="character" w:customStyle="1" w:styleId="CommentSubjectChar">
    <w:name w:val="Comment Subject Char"/>
    <w:basedOn w:val="CommentTextChar"/>
    <w:link w:val="CommentSubject"/>
    <w:uiPriority w:val="99"/>
    <w:semiHidden/>
    <w:rsid w:val="000008C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yperlink" Target="https://exerciseright.com.au/injury-recovery/" TargetMode="External"/><Relationship Id="rId39" Type="http://schemas.microsoft.com/office/2011/relationships/people" Target="people.xml"/><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image" Target="media/image17.png"/><Relationship Id="rId7" Type="http://schemas.openxmlformats.org/officeDocument/2006/relationships/comments" Target="comments.xm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hyperlink" Target="https://exerciseright.com.au/heart-conditions/" TargetMode="External"/><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jpg"/><Relationship Id="rId20" Type="http://schemas.openxmlformats.org/officeDocument/2006/relationships/image" Target="media/image10.png"/><Relationship Id="rId29" Type="http://schemas.openxmlformats.org/officeDocument/2006/relationships/hyperlink" Target="https://exerciseright.com.au/obesit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hyperlink" Target="https://exerciseright.com.au/diabetes/" TargetMode="External"/><Relationship Id="rId32" Type="http://schemas.openxmlformats.org/officeDocument/2006/relationships/image" Target="media/image15.jp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image" Target="media/image13.png"/><Relationship Id="rId28" Type="http://schemas.openxmlformats.org/officeDocument/2006/relationships/hyperlink" Target="https://exerciseright.com.au/musculoskeletal-disorders/" TargetMode="External"/><Relationship Id="rId36" Type="http://schemas.openxmlformats.org/officeDocument/2006/relationships/image" Target="media/image19.jpeg"/><Relationship Id="rId10" Type="http://schemas.openxmlformats.org/officeDocument/2006/relationships/hyperlink" Target="http://www.fittechstudios.com.au" TargetMode="External"/><Relationship Id="rId19" Type="http://schemas.openxmlformats.org/officeDocument/2006/relationships/image" Target="media/image9.png"/><Relationship Id="rId31" Type="http://schemas.openxmlformats.org/officeDocument/2006/relationships/image" Target="media/image14.jpg"/><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hyperlink" Target="https://exerciseright.com.au/mental-health/" TargetMode="External"/><Relationship Id="rId30" Type="http://schemas.openxmlformats.org/officeDocument/2006/relationships/hyperlink" Target="https://exerciseright.com.au/womens-health/" TargetMode="External"/><Relationship Id="rId35"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604</Words>
  <Characters>3448</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localuser</dc:creator>
  <cp:lastModifiedBy>localuser</cp:lastModifiedBy>
  <cp:revision>2</cp:revision>
  <dcterms:created xsi:type="dcterms:W3CDTF">2020-04-08T08:10:00Z</dcterms:created>
  <dcterms:modified xsi:type="dcterms:W3CDTF">2020-04-08T08:10:00Z</dcterms:modified>
</cp:coreProperties>
</file>