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666" w:rsidRDefault="00B31666" w:rsidP="00B31666">
      <w:pPr>
        <w:pStyle w:val="Header"/>
        <w:jc w:val="center"/>
      </w:pPr>
      <w:r>
        <w:rPr>
          <w:noProof/>
          <w:lang w:val="en-SG" w:eastAsia="en-SG"/>
        </w:rPr>
        <w:drawing>
          <wp:inline distT="0" distB="0" distL="0" distR="0">
            <wp:extent cx="2143125" cy="789573"/>
            <wp:effectExtent l="19050" t="0" r="0" b="0"/>
            <wp:docPr id="5" name="Picture 2" descr="C:\Users\user\AppData\Local\Microsoft\Windows\Temporary Internet Files\Content.IE5\XN1HH13H\logo_Shadow-Advantage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AppData\Local\Microsoft\Windows\Temporary Internet Files\Content.IE5\XN1HH13H\logo_Shadow-Advantage_b.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51878" cy="792798"/>
                    </a:xfrm>
                    <a:prstGeom prst="rect">
                      <a:avLst/>
                    </a:prstGeom>
                    <a:noFill/>
                    <a:ln>
                      <a:noFill/>
                    </a:ln>
                  </pic:spPr>
                </pic:pic>
              </a:graphicData>
            </a:graphic>
          </wp:inline>
        </w:drawing>
      </w:r>
    </w:p>
    <w:p w:rsidR="00B31666" w:rsidRDefault="00B31666" w:rsidP="00B31666">
      <w:pPr>
        <w:pStyle w:val="NoSpacing"/>
      </w:pPr>
    </w:p>
    <w:p w:rsidR="00B31666" w:rsidRPr="00C02A1C" w:rsidRDefault="00B31666" w:rsidP="00B31666">
      <w:pPr>
        <w:pStyle w:val="NoSpacing"/>
        <w:rPr>
          <w:color w:val="808080" w:themeColor="background1" w:themeShade="80"/>
        </w:rPr>
      </w:pPr>
      <w:r w:rsidRPr="00C02A1C">
        <w:rPr>
          <w:color w:val="808080" w:themeColor="background1" w:themeShade="80"/>
        </w:rPr>
        <w:t xml:space="preserve">896 </w:t>
      </w:r>
      <w:proofErr w:type="spellStart"/>
      <w:r w:rsidRPr="00C02A1C">
        <w:rPr>
          <w:color w:val="808080" w:themeColor="background1" w:themeShade="80"/>
        </w:rPr>
        <w:t>Dunearn</w:t>
      </w:r>
      <w:proofErr w:type="spellEnd"/>
      <w:r w:rsidRPr="00C02A1C">
        <w:rPr>
          <w:color w:val="808080" w:themeColor="background1" w:themeShade="80"/>
        </w:rPr>
        <w:t xml:space="preserve"> Road, #03-03A </w:t>
      </w:r>
      <w:proofErr w:type="spellStart"/>
      <w:r w:rsidRPr="00C02A1C">
        <w:rPr>
          <w:color w:val="808080" w:themeColor="background1" w:themeShade="80"/>
        </w:rPr>
        <w:t>Sime</w:t>
      </w:r>
      <w:proofErr w:type="spellEnd"/>
      <w:r w:rsidRPr="00C02A1C">
        <w:rPr>
          <w:color w:val="808080" w:themeColor="background1" w:themeShade="80"/>
        </w:rPr>
        <w:t xml:space="preserve"> Darby Centre, Singapore 589472, Tel: 6467-2995 or 9115-8895</w:t>
      </w:r>
    </w:p>
    <w:p w:rsidR="00B31666" w:rsidRPr="00C02A1C" w:rsidRDefault="00B31666" w:rsidP="00B31666">
      <w:pPr>
        <w:pStyle w:val="NoSpacing"/>
        <w:jc w:val="center"/>
        <w:rPr>
          <w:color w:val="808080" w:themeColor="background1" w:themeShade="80"/>
        </w:rPr>
      </w:pPr>
      <w:r w:rsidRPr="00C02A1C">
        <w:rPr>
          <w:color w:val="808080" w:themeColor="background1" w:themeShade="80"/>
        </w:rPr>
        <w:t xml:space="preserve">Website: </w:t>
      </w:r>
      <w:hyperlink r:id="rId6" w:history="1">
        <w:r w:rsidRPr="00C02A1C">
          <w:rPr>
            <w:rStyle w:val="Hyperlink"/>
            <w:color w:val="808080" w:themeColor="background1" w:themeShade="80"/>
          </w:rPr>
          <w:t>www.shadowadvantage.com</w:t>
        </w:r>
      </w:hyperlink>
      <w:r w:rsidRPr="00C02A1C">
        <w:rPr>
          <w:color w:val="808080" w:themeColor="background1" w:themeShade="80"/>
        </w:rPr>
        <w:t xml:space="preserve">  Email: Enquiries.shadowadvantage@gmail.com</w:t>
      </w:r>
    </w:p>
    <w:p w:rsidR="006F0F78" w:rsidRDefault="006F0F78" w:rsidP="00C7470C">
      <w:pPr>
        <w:rPr>
          <w:sz w:val="24"/>
          <w:szCs w:val="24"/>
        </w:rPr>
      </w:pPr>
    </w:p>
    <w:p w:rsidR="006F0F78" w:rsidRPr="006F0F78" w:rsidRDefault="006F0F78" w:rsidP="0072502A">
      <w:pPr>
        <w:rPr>
          <w:b/>
        </w:rPr>
      </w:pPr>
      <w:r w:rsidRPr="006F0F78">
        <w:rPr>
          <w:b/>
        </w:rPr>
        <w:t>About Us</w:t>
      </w:r>
    </w:p>
    <w:p w:rsidR="006F0F78" w:rsidRDefault="00246FBD" w:rsidP="0072502A">
      <w:r>
        <w:t xml:space="preserve">Shadow Advantage is part of </w:t>
      </w:r>
      <w:r w:rsidR="006F0F78">
        <w:t>the Total Communication Group of Companies</w:t>
      </w:r>
      <w:r>
        <w:t xml:space="preserve">, who are </w:t>
      </w:r>
      <w:r w:rsidR="006F0F78">
        <w:t xml:space="preserve">providing speech language therapy, occupational therapy and educational therapy services to both the Singapore and </w:t>
      </w:r>
      <w:r w:rsidR="007F3D79">
        <w:t xml:space="preserve">the </w:t>
      </w:r>
      <w:r w:rsidR="006F0F78">
        <w:t xml:space="preserve">international school community. </w:t>
      </w:r>
    </w:p>
    <w:p w:rsidR="00246FBD" w:rsidRDefault="00246FBD" w:rsidP="0072502A">
      <w:r>
        <w:t>Shadow Advantage aims to work in an integrated manner, respecting the work of the respective professionals involved and collaborating effectively.</w:t>
      </w:r>
    </w:p>
    <w:p w:rsidR="00246FBD" w:rsidRDefault="00246FBD" w:rsidP="0072502A"/>
    <w:p w:rsidR="0072502A" w:rsidRPr="006F0F78" w:rsidRDefault="0072502A" w:rsidP="0072502A">
      <w:pPr>
        <w:rPr>
          <w:b/>
        </w:rPr>
      </w:pPr>
      <w:r w:rsidRPr="006F0F78">
        <w:rPr>
          <w:b/>
        </w:rPr>
        <w:t xml:space="preserve">Mission </w:t>
      </w:r>
    </w:p>
    <w:p w:rsidR="00D90B99" w:rsidRDefault="0072502A" w:rsidP="0072502A">
      <w:pPr>
        <w:jc w:val="both"/>
      </w:pPr>
      <w:r>
        <w:t xml:space="preserve">Shadow Advantage </w:t>
      </w:r>
      <w:r w:rsidRPr="00F7502E">
        <w:t>was borne out of o</w:t>
      </w:r>
      <w:r>
        <w:t>ur Speech language</w:t>
      </w:r>
      <w:r w:rsidR="007F3D79">
        <w:t xml:space="preserve"> Pathologists’ frustration at a frequent lack of carry-</w:t>
      </w:r>
      <w:r>
        <w:t>over of goals to a classroom setting by external shadows.   Carrying over of goals in real setting</w:t>
      </w:r>
      <w:r w:rsidR="007F3D79">
        <w:t xml:space="preserve">s is highly important </w:t>
      </w:r>
      <w:r>
        <w:t>as it allows for students to generalize skills</w:t>
      </w:r>
      <w:r w:rsidR="00246FBD">
        <w:t xml:space="preserve"> quicker</w:t>
      </w:r>
      <w:r>
        <w:t xml:space="preserve">.  </w:t>
      </w:r>
      <w:r w:rsidR="00246FBD">
        <w:t xml:space="preserve"> By generalizing skills, this means that the student would have truly learned a specific skill and can apply this in different settings.  </w:t>
      </w:r>
      <w:r>
        <w:t xml:space="preserve"> In the course of our work, we have often found the need to provide external shadows with further training and provide them with strategies of reporting.  </w:t>
      </w:r>
      <w:r w:rsidR="00D90B99">
        <w:t xml:space="preserve">  Our mission therefore is to select the most suitable shadows with appropriate qualifications and background </w:t>
      </w:r>
      <w:proofErr w:type="spellStart"/>
      <w:r w:rsidR="00D90B99">
        <w:t>and</w:t>
      </w:r>
      <w:proofErr w:type="spellEnd"/>
      <w:r w:rsidR="00D90B99">
        <w:t xml:space="preserve"> equip them with the highest level of training possible to be an outstanding shadow.</w:t>
      </w:r>
    </w:p>
    <w:p w:rsidR="0072502A" w:rsidRDefault="0072502A" w:rsidP="0072502A">
      <w:pPr>
        <w:jc w:val="both"/>
      </w:pPr>
      <w:r>
        <w:t>Shadow Advantage is</w:t>
      </w:r>
      <w:r w:rsidR="00D90B99">
        <w:t xml:space="preserve"> also</w:t>
      </w:r>
      <w:r>
        <w:t xml:space="preserve"> committed to ensure that communication between teachers – shadows - therapists are fully optimized with the student’s progress in mind.  </w:t>
      </w:r>
    </w:p>
    <w:p w:rsidR="0072502A" w:rsidRDefault="0072502A" w:rsidP="0072502A">
      <w:pPr>
        <w:jc w:val="both"/>
      </w:pPr>
    </w:p>
    <w:p w:rsidR="0072502A" w:rsidRPr="006F0F78" w:rsidRDefault="0072502A" w:rsidP="0072502A">
      <w:pPr>
        <w:jc w:val="both"/>
        <w:rPr>
          <w:b/>
        </w:rPr>
      </w:pPr>
      <w:r w:rsidRPr="006F0F78">
        <w:rPr>
          <w:b/>
        </w:rPr>
        <w:t xml:space="preserve">Our Services </w:t>
      </w:r>
    </w:p>
    <w:p w:rsidR="0072502A" w:rsidRDefault="0072502A" w:rsidP="0072502A">
      <w:pPr>
        <w:jc w:val="both"/>
      </w:pPr>
      <w:r>
        <w:t xml:space="preserve">We provide a full fledged, seamless service that serves to: </w:t>
      </w:r>
    </w:p>
    <w:p w:rsidR="0072502A" w:rsidRDefault="0072502A" w:rsidP="0072502A">
      <w:pPr>
        <w:pStyle w:val="ListParagraph"/>
        <w:numPr>
          <w:ilvl w:val="0"/>
          <w:numId w:val="10"/>
        </w:numPr>
        <w:jc w:val="both"/>
      </w:pPr>
      <w:r>
        <w:t>Train shadows with a strong focus on equipping them with dynamic, clinical skills.</w:t>
      </w:r>
    </w:p>
    <w:p w:rsidR="0072502A" w:rsidRDefault="004D5C37" w:rsidP="0072502A">
      <w:pPr>
        <w:pStyle w:val="ListParagraph"/>
        <w:numPr>
          <w:ilvl w:val="0"/>
          <w:numId w:val="10"/>
        </w:numPr>
        <w:jc w:val="both"/>
      </w:pPr>
      <w:r>
        <w:t xml:space="preserve">Provide families with well-trained </w:t>
      </w:r>
      <w:r w:rsidR="0072502A">
        <w:t xml:space="preserve">Shadows </w:t>
      </w:r>
      <w:r>
        <w:t xml:space="preserve">who are </w:t>
      </w:r>
      <w:r w:rsidR="0072502A">
        <w:t xml:space="preserve">mentored by Speech Language Pathologists and </w:t>
      </w:r>
      <w:r>
        <w:t>Professional Therapists to carry out shadow support.</w:t>
      </w:r>
    </w:p>
    <w:p w:rsidR="006F0F78" w:rsidRDefault="006F0F78" w:rsidP="0072502A">
      <w:pPr>
        <w:pStyle w:val="ListParagraph"/>
        <w:numPr>
          <w:ilvl w:val="0"/>
          <w:numId w:val="10"/>
        </w:numPr>
        <w:jc w:val="both"/>
      </w:pPr>
      <w:r>
        <w:t>Work with educational professionals (Educational Psychologists) to provide an effective solution to the learning needs of a student.</w:t>
      </w:r>
    </w:p>
    <w:p w:rsidR="00EB7F1B" w:rsidRDefault="00EB7F1B">
      <w:r>
        <w:br w:type="page"/>
      </w:r>
    </w:p>
    <w:p w:rsidR="0072502A" w:rsidRDefault="006F0F78" w:rsidP="0072502A">
      <w:pPr>
        <w:jc w:val="both"/>
      </w:pPr>
      <w:r>
        <w:rPr>
          <w:b/>
        </w:rPr>
        <w:lastRenderedPageBreak/>
        <w:t>Shadow Support</w:t>
      </w:r>
    </w:p>
    <w:p w:rsidR="006F0F78" w:rsidRDefault="006F0F78" w:rsidP="006F0F78">
      <w:pPr>
        <w:pStyle w:val="ListParagraph"/>
        <w:numPr>
          <w:ilvl w:val="0"/>
          <w:numId w:val="12"/>
        </w:numPr>
        <w:jc w:val="both"/>
      </w:pPr>
      <w:r>
        <w:t>What is shadow support</w:t>
      </w:r>
      <w:r w:rsidR="009A439F">
        <w:t>?</w:t>
      </w:r>
    </w:p>
    <w:p w:rsidR="00EB7F1B" w:rsidRDefault="00EB7F1B" w:rsidP="00EB7F1B">
      <w:pPr>
        <w:ind w:left="360"/>
        <w:jc w:val="both"/>
      </w:pPr>
      <w:r>
        <w:t xml:space="preserve">A shadow support </w:t>
      </w:r>
      <w:r w:rsidR="009A439F">
        <w:t xml:space="preserve">is </w:t>
      </w:r>
      <w:proofErr w:type="spellStart"/>
      <w:r w:rsidR="009A439F">
        <w:t>para</w:t>
      </w:r>
      <w:proofErr w:type="spellEnd"/>
      <w:r w:rsidR="009A439F">
        <w:t>-professional who can help</w:t>
      </w:r>
      <w:r>
        <w:t xml:space="preserve"> a struggling student to integrate and learn in their school environment.    At different points in a student’s life, there may be a need for a </w:t>
      </w:r>
      <w:proofErr w:type="spellStart"/>
      <w:r>
        <w:t>para</w:t>
      </w:r>
      <w:proofErr w:type="spellEnd"/>
      <w:r>
        <w:t>-professional who could step in to help make a difference.   Students who need shadows are those who:</w:t>
      </w:r>
    </w:p>
    <w:p w:rsidR="00EB7F1B" w:rsidRDefault="00EB7F1B" w:rsidP="00EB7F1B">
      <w:pPr>
        <w:pStyle w:val="ListParagraph"/>
        <w:numPr>
          <w:ilvl w:val="1"/>
          <w:numId w:val="12"/>
        </w:numPr>
        <w:jc w:val="both"/>
      </w:pPr>
      <w:r>
        <w:t>Have difficulties in integrating learning in classroom</w:t>
      </w:r>
    </w:p>
    <w:p w:rsidR="00EB7F1B" w:rsidRDefault="00EB7F1B" w:rsidP="00EB7F1B">
      <w:pPr>
        <w:pStyle w:val="ListParagraph"/>
        <w:numPr>
          <w:ilvl w:val="1"/>
          <w:numId w:val="12"/>
        </w:numPr>
        <w:jc w:val="both"/>
      </w:pPr>
      <w:r>
        <w:t>Have social challenges</w:t>
      </w:r>
      <w:r w:rsidR="009A439F">
        <w:t xml:space="preserve"> and find it difficult to connect with peers </w:t>
      </w:r>
    </w:p>
    <w:p w:rsidR="00EB7F1B" w:rsidRDefault="00EB7F1B" w:rsidP="00EB7F1B">
      <w:pPr>
        <w:pStyle w:val="ListParagraph"/>
        <w:numPr>
          <w:ilvl w:val="1"/>
          <w:numId w:val="12"/>
        </w:numPr>
        <w:jc w:val="both"/>
      </w:pPr>
      <w:r>
        <w:t xml:space="preserve">Have difficulties in understanding instructions </w:t>
      </w:r>
    </w:p>
    <w:p w:rsidR="00246FBD" w:rsidRDefault="00246FBD" w:rsidP="00246FBD">
      <w:pPr>
        <w:pStyle w:val="ListParagraph"/>
        <w:ind w:left="1080"/>
        <w:jc w:val="both"/>
      </w:pPr>
    </w:p>
    <w:p w:rsidR="00246FBD" w:rsidRDefault="00246FBD" w:rsidP="00246FBD">
      <w:pPr>
        <w:pStyle w:val="ListParagraph"/>
        <w:ind w:left="360"/>
        <w:jc w:val="both"/>
      </w:pPr>
      <w:r>
        <w:t>A central goal of the shadow support would be to help the student achieve independence in their learning journey eventually.</w:t>
      </w:r>
    </w:p>
    <w:p w:rsidR="00EB7F1B" w:rsidRDefault="00EB7F1B" w:rsidP="00EB7F1B">
      <w:pPr>
        <w:pStyle w:val="ListParagraph"/>
        <w:ind w:left="1080"/>
        <w:jc w:val="both"/>
      </w:pPr>
    </w:p>
    <w:p w:rsidR="00EB7F1B" w:rsidRDefault="009A439F" w:rsidP="00EB7F1B">
      <w:pPr>
        <w:pStyle w:val="ListParagraph"/>
        <w:numPr>
          <w:ilvl w:val="0"/>
          <w:numId w:val="12"/>
        </w:numPr>
        <w:jc w:val="both"/>
      </w:pPr>
      <w:r>
        <w:t>What are its Advantages?</w:t>
      </w:r>
    </w:p>
    <w:p w:rsidR="00EB7F1B" w:rsidRDefault="00EB7F1B" w:rsidP="00EB7F1B">
      <w:pPr>
        <w:pStyle w:val="ListParagraph"/>
        <w:ind w:left="360"/>
        <w:jc w:val="both"/>
      </w:pPr>
    </w:p>
    <w:p w:rsidR="00EB7F1B" w:rsidRDefault="00EB7F1B" w:rsidP="009A439F">
      <w:pPr>
        <w:ind w:left="360"/>
        <w:jc w:val="both"/>
      </w:pPr>
      <w:r w:rsidRPr="009A439F">
        <w:t xml:space="preserve">A fully trained shadow support is an asset to the </w:t>
      </w:r>
      <w:r w:rsidR="00246FBD" w:rsidRPr="009A439F">
        <w:t>student who otherwise would have trouble fitting in and adapting to the</w:t>
      </w:r>
      <w:r w:rsidR="009A439F" w:rsidRPr="009A439F">
        <w:t xml:space="preserve"> mainstream</w:t>
      </w:r>
      <w:r w:rsidR="00246FBD" w:rsidRPr="009A439F">
        <w:t xml:space="preserve"> school environment.  </w:t>
      </w:r>
    </w:p>
    <w:p w:rsidR="009A439F" w:rsidRPr="009A439F" w:rsidRDefault="00246FBD" w:rsidP="009A439F">
      <w:pPr>
        <w:ind w:left="360"/>
        <w:jc w:val="both"/>
      </w:pPr>
      <w:r w:rsidRPr="009A439F">
        <w:t xml:space="preserve">Additionally, working closely with the therapist at the centre would mean that the shadow is equipped with the skills necessary to not just adapt, but truly learn.  </w:t>
      </w:r>
    </w:p>
    <w:p w:rsidR="00246FBD" w:rsidRPr="00D90B99" w:rsidRDefault="00246FBD" w:rsidP="00EB7F1B">
      <w:pPr>
        <w:pStyle w:val="ListParagraph"/>
        <w:ind w:left="360"/>
        <w:jc w:val="both"/>
      </w:pPr>
    </w:p>
    <w:p w:rsidR="00246FBD" w:rsidRPr="00D90B99" w:rsidRDefault="00246FBD" w:rsidP="00246FBD">
      <w:pPr>
        <w:pStyle w:val="ListParagraph"/>
        <w:numPr>
          <w:ilvl w:val="0"/>
          <w:numId w:val="12"/>
        </w:numPr>
        <w:jc w:val="both"/>
      </w:pPr>
      <w:r w:rsidRPr="00D90B99">
        <w:t>How do I know if my child needs shadowing</w:t>
      </w:r>
    </w:p>
    <w:p w:rsidR="00246FBD" w:rsidRPr="00D90B99" w:rsidRDefault="00246FBD" w:rsidP="00246FBD">
      <w:pPr>
        <w:ind w:left="360"/>
        <w:jc w:val="both"/>
      </w:pPr>
      <w:r w:rsidRPr="00D90B99">
        <w:t>A consultation with our Speech Language Pathologist, along with an assessment</w:t>
      </w:r>
      <w:r w:rsidR="00584650" w:rsidRPr="00D90B99">
        <w:t xml:space="preserve"> by an Educational Psychologist</w:t>
      </w:r>
      <w:r w:rsidRPr="00D90B99">
        <w:t xml:space="preserve"> would provide us with an indication of whether the child requires shadow</w:t>
      </w:r>
      <w:r w:rsidR="00584650" w:rsidRPr="00D90B99">
        <w:t>ing</w:t>
      </w:r>
      <w:r w:rsidRPr="00D90B99">
        <w:t xml:space="preserve">. </w:t>
      </w:r>
    </w:p>
    <w:p w:rsidR="00A254A7" w:rsidRPr="00D90B99" w:rsidRDefault="00A254A7" w:rsidP="00246FBD">
      <w:pPr>
        <w:ind w:left="360"/>
        <w:jc w:val="both"/>
      </w:pPr>
    </w:p>
    <w:p w:rsidR="00A254A7" w:rsidRPr="00D90B99" w:rsidRDefault="00A254A7" w:rsidP="00A254A7">
      <w:pPr>
        <w:pStyle w:val="ListParagraph"/>
        <w:numPr>
          <w:ilvl w:val="0"/>
          <w:numId w:val="12"/>
        </w:numPr>
        <w:jc w:val="both"/>
      </w:pPr>
      <w:r w:rsidRPr="00D90B99">
        <w:t>Will this create a crutch mentality?</w:t>
      </w:r>
    </w:p>
    <w:p w:rsidR="00A254A7" w:rsidRPr="00D90B99" w:rsidRDefault="00A254A7" w:rsidP="00A254A7">
      <w:pPr>
        <w:pStyle w:val="ListParagraph"/>
        <w:ind w:left="360"/>
        <w:jc w:val="both"/>
      </w:pPr>
    </w:p>
    <w:p w:rsidR="00A254A7" w:rsidRPr="00D90B99" w:rsidRDefault="00A254A7" w:rsidP="00A254A7">
      <w:pPr>
        <w:pStyle w:val="ListParagraph"/>
        <w:ind w:left="360"/>
        <w:jc w:val="both"/>
      </w:pPr>
      <w:r w:rsidRPr="00D90B99">
        <w:t>A great shadow possesses great dynamic skills that allow her to know when to step back and when to jump in.   Focus is on building skills at every opportune moment, including classrooms and during breaks.   Focus is also on building independence so that the shadow can be weaned off at the right moment.</w:t>
      </w:r>
    </w:p>
    <w:p w:rsidR="00584650" w:rsidRPr="00D90B99" w:rsidRDefault="00584650" w:rsidP="00246FBD">
      <w:pPr>
        <w:ind w:left="360"/>
        <w:jc w:val="both"/>
      </w:pPr>
    </w:p>
    <w:p w:rsidR="006164C7" w:rsidRPr="00D90B99" w:rsidRDefault="006164C7" w:rsidP="006164C7">
      <w:pPr>
        <w:rPr>
          <w:b/>
        </w:rPr>
      </w:pPr>
      <w:r w:rsidRPr="00D90B99">
        <w:rPr>
          <w:b/>
        </w:rPr>
        <w:t>For Referrers</w:t>
      </w:r>
    </w:p>
    <w:p w:rsidR="006164C7" w:rsidRPr="00D90B99" w:rsidRDefault="00C26E33" w:rsidP="00E70E5D">
      <w:pPr>
        <w:rPr>
          <w:u w:val="single"/>
        </w:rPr>
      </w:pPr>
      <w:r w:rsidRPr="00D90B99">
        <w:t>How You Can Collaborate With U</w:t>
      </w:r>
      <w:r w:rsidR="006164C7" w:rsidRPr="00D90B99">
        <w:t>s</w:t>
      </w:r>
    </w:p>
    <w:p w:rsidR="00E70E5D" w:rsidRPr="00D90B99" w:rsidRDefault="008F1A17" w:rsidP="00C349C3">
      <w:pPr>
        <w:pStyle w:val="ListParagraph"/>
        <w:numPr>
          <w:ilvl w:val="0"/>
          <w:numId w:val="4"/>
        </w:numPr>
        <w:jc w:val="both"/>
        <w:rPr>
          <w:u w:val="single"/>
        </w:rPr>
      </w:pPr>
      <w:r w:rsidRPr="00D90B99">
        <w:t>Shadow Support</w:t>
      </w:r>
      <w:r w:rsidR="00653E02" w:rsidRPr="00D90B99">
        <w:t xml:space="preserve"> </w:t>
      </w:r>
      <w:r w:rsidR="00E70E5D" w:rsidRPr="00D90B99">
        <w:t>will participate in a collaborative working relationship with the profe</w:t>
      </w:r>
      <w:r w:rsidR="00653E02" w:rsidRPr="00D90B99">
        <w:t>ssionals working with each student to facilitate progress</w:t>
      </w:r>
    </w:p>
    <w:p w:rsidR="00E70E5D" w:rsidRPr="00D90B99" w:rsidRDefault="00E70E5D" w:rsidP="00C349C3">
      <w:pPr>
        <w:pStyle w:val="ListParagraph"/>
        <w:numPr>
          <w:ilvl w:val="0"/>
          <w:numId w:val="4"/>
        </w:numPr>
        <w:jc w:val="both"/>
        <w:rPr>
          <w:u w:val="single"/>
        </w:rPr>
      </w:pPr>
      <w:r w:rsidRPr="00D90B99">
        <w:t xml:space="preserve">Goals set out by professionals will be </w:t>
      </w:r>
      <w:r w:rsidR="008F1A17" w:rsidRPr="00D90B99">
        <w:t>supported by the Shadow Support</w:t>
      </w:r>
    </w:p>
    <w:p w:rsidR="00E70E5D" w:rsidRPr="00D90B99" w:rsidRDefault="00E70E5D" w:rsidP="00C349C3">
      <w:pPr>
        <w:pStyle w:val="ListParagraph"/>
        <w:numPr>
          <w:ilvl w:val="0"/>
          <w:numId w:val="4"/>
        </w:numPr>
        <w:jc w:val="both"/>
        <w:rPr>
          <w:u w:val="single"/>
        </w:rPr>
      </w:pPr>
      <w:r w:rsidRPr="00D90B99">
        <w:lastRenderedPageBreak/>
        <w:t xml:space="preserve">Frequent feedback and updates </w:t>
      </w:r>
      <w:r w:rsidR="008F1A17" w:rsidRPr="00D90B99">
        <w:t xml:space="preserve">will be provided by the Shadow Support </w:t>
      </w:r>
      <w:r w:rsidRPr="00D90B99">
        <w:t>so that goals can remain relevant and up to date</w:t>
      </w:r>
    </w:p>
    <w:p w:rsidR="00E70E5D" w:rsidRPr="00D90B99" w:rsidRDefault="00E70E5D" w:rsidP="00E70E5D">
      <w:pPr>
        <w:rPr>
          <w:u w:val="single"/>
        </w:rPr>
      </w:pPr>
      <w:r w:rsidRPr="00D90B99">
        <w:rPr>
          <w:u w:val="single"/>
        </w:rPr>
        <w:t>For Parents</w:t>
      </w:r>
    </w:p>
    <w:p w:rsidR="00E70E5D" w:rsidRPr="00D90B99" w:rsidRDefault="00E70E5D" w:rsidP="00E70E5D">
      <w:r w:rsidRPr="00D90B99">
        <w:t>Registration Form</w:t>
      </w:r>
    </w:p>
    <w:p w:rsidR="00E70E5D" w:rsidRPr="00D90B99" w:rsidRDefault="00E70E5D" w:rsidP="00E70E5D">
      <w:r w:rsidRPr="00D90B99">
        <w:t>Cost Estimation</w:t>
      </w:r>
    </w:p>
    <w:p w:rsidR="00E70E5D" w:rsidRPr="00D90B99" w:rsidRDefault="00E70E5D" w:rsidP="00E70E5D">
      <w:pPr>
        <w:rPr>
          <w:u w:val="single"/>
        </w:rPr>
      </w:pPr>
      <w:r w:rsidRPr="00D90B99">
        <w:rPr>
          <w:u w:val="single"/>
        </w:rPr>
        <w:t>For Schools</w:t>
      </w:r>
    </w:p>
    <w:p w:rsidR="00E70E5D" w:rsidRPr="00D90B99" w:rsidRDefault="00E70E5D" w:rsidP="00E70E5D">
      <w:r w:rsidRPr="00D90B99">
        <w:t>School Terms</w:t>
      </w:r>
    </w:p>
    <w:p w:rsidR="00E70E5D" w:rsidRPr="00D90B99" w:rsidRDefault="00C26E33" w:rsidP="00E70E5D">
      <w:r w:rsidRPr="00D90B99">
        <w:t>How Do We Help You A</w:t>
      </w:r>
      <w:r w:rsidR="00E70E5D" w:rsidRPr="00D90B99">
        <w:t>chie</w:t>
      </w:r>
      <w:r w:rsidRPr="00D90B99">
        <w:t>ve Your G</w:t>
      </w:r>
      <w:r w:rsidR="00E70E5D" w:rsidRPr="00D90B99">
        <w:t>oals</w:t>
      </w:r>
    </w:p>
    <w:p w:rsidR="00E70E5D" w:rsidRPr="00D90B99" w:rsidRDefault="00653E02" w:rsidP="00E70E5D">
      <w:pPr>
        <w:pStyle w:val="ListParagraph"/>
        <w:numPr>
          <w:ilvl w:val="0"/>
          <w:numId w:val="5"/>
        </w:numPr>
      </w:pPr>
      <w:r w:rsidRPr="00D90B99">
        <w:t>Shadows</w:t>
      </w:r>
      <w:r w:rsidR="008F1A17" w:rsidRPr="00D90B99">
        <w:t xml:space="preserve"> support </w:t>
      </w:r>
      <w:r w:rsidR="00E70E5D" w:rsidRPr="00D90B99">
        <w:t xml:space="preserve">the academic/behavioral goals set out on the </w:t>
      </w:r>
      <w:proofErr w:type="spellStart"/>
      <w:r w:rsidR="00E70E5D" w:rsidRPr="00D90B99">
        <w:t>Individualised</w:t>
      </w:r>
      <w:proofErr w:type="spellEnd"/>
      <w:r w:rsidR="00E70E5D" w:rsidRPr="00D90B99">
        <w:t xml:space="preserve"> Education Plan</w:t>
      </w:r>
    </w:p>
    <w:p w:rsidR="00E70E5D" w:rsidRPr="00D90B99" w:rsidRDefault="00E70E5D" w:rsidP="00E70E5D">
      <w:pPr>
        <w:pStyle w:val="ListParagraph"/>
        <w:numPr>
          <w:ilvl w:val="0"/>
          <w:numId w:val="5"/>
        </w:numPr>
      </w:pPr>
      <w:r w:rsidRPr="00D90B99">
        <w:t>Teachers will be coll</w:t>
      </w:r>
      <w:r w:rsidR="00653E02" w:rsidRPr="00D90B99">
        <w:t xml:space="preserve">aborated with to help the student </w:t>
      </w:r>
      <w:r w:rsidRPr="00D90B99">
        <w:t>better manage their behavior</w:t>
      </w:r>
      <w:r w:rsidR="00653E02" w:rsidRPr="00D90B99">
        <w:t xml:space="preserve"> which helps the student</w:t>
      </w:r>
      <w:r w:rsidR="00802A7B" w:rsidRPr="00D90B99">
        <w:t xml:space="preserve"> adjust to the classroom environment</w:t>
      </w:r>
    </w:p>
    <w:p w:rsidR="00C26E33" w:rsidRPr="00D90B99" w:rsidRDefault="00C26E33" w:rsidP="00C26E33">
      <w:r w:rsidRPr="00D90B99">
        <w:t>How Do I Know If My Child Needs Support</w:t>
      </w:r>
    </w:p>
    <w:p w:rsidR="00C26E33" w:rsidRPr="00D90B99" w:rsidRDefault="00C26E33" w:rsidP="00C26E33">
      <w:pPr>
        <w:pStyle w:val="ListParagraph"/>
        <w:numPr>
          <w:ilvl w:val="0"/>
          <w:numId w:val="7"/>
        </w:numPr>
      </w:pPr>
      <w:r w:rsidRPr="00D90B99">
        <w:t>Children who could benefit from Shadow Support are:</w:t>
      </w:r>
    </w:p>
    <w:p w:rsidR="00C26E33" w:rsidRPr="00D90B99" w:rsidRDefault="00C26E33" w:rsidP="00C26E33">
      <w:pPr>
        <w:pStyle w:val="ListParagraph"/>
        <w:numPr>
          <w:ilvl w:val="0"/>
          <w:numId w:val="8"/>
        </w:numPr>
      </w:pPr>
      <w:r w:rsidRPr="00D90B99">
        <w:t>Students with learning difficulties</w:t>
      </w:r>
    </w:p>
    <w:p w:rsidR="00C26E33" w:rsidRPr="00D90B99" w:rsidRDefault="00C26E33" w:rsidP="00C26E33">
      <w:pPr>
        <w:pStyle w:val="ListParagraph"/>
        <w:numPr>
          <w:ilvl w:val="0"/>
          <w:numId w:val="8"/>
        </w:numPr>
      </w:pPr>
      <w:r w:rsidRPr="00D90B99">
        <w:t>Students who experience difficulties with social interaction</w:t>
      </w:r>
    </w:p>
    <w:p w:rsidR="00C26E33" w:rsidRPr="00D90B99" w:rsidRDefault="00C26E33" w:rsidP="00C26E33">
      <w:pPr>
        <w:pStyle w:val="ListParagraph"/>
        <w:numPr>
          <w:ilvl w:val="0"/>
          <w:numId w:val="8"/>
        </w:numPr>
      </w:pPr>
      <w:r w:rsidRPr="00D90B99">
        <w:t>Students who are challenged by incorporating skills learned in a therapy setting into the classroom</w:t>
      </w:r>
    </w:p>
    <w:p w:rsidR="003537E6" w:rsidRPr="00D90B99" w:rsidRDefault="003537E6" w:rsidP="003537E6">
      <w:r w:rsidRPr="00D90B99">
        <w:t xml:space="preserve">If unsure whether your child will benefit from Shadow Support, please speak to your child’s Speech Language Pathologist. </w:t>
      </w:r>
    </w:p>
    <w:p w:rsidR="00653E02" w:rsidRPr="00D90B99" w:rsidRDefault="003537E6" w:rsidP="003537E6">
      <w:pPr>
        <w:rPr>
          <w:u w:val="single"/>
        </w:rPr>
      </w:pPr>
      <w:r w:rsidRPr="00D90B99">
        <w:rPr>
          <w:u w:val="single"/>
        </w:rPr>
        <w:t xml:space="preserve">Register As </w:t>
      </w:r>
      <w:proofErr w:type="gramStart"/>
      <w:r w:rsidR="004D7EDE" w:rsidRPr="00D90B99">
        <w:rPr>
          <w:u w:val="single"/>
        </w:rPr>
        <w:t>A</w:t>
      </w:r>
      <w:proofErr w:type="gramEnd"/>
      <w:r w:rsidRPr="00D90B99">
        <w:rPr>
          <w:u w:val="single"/>
        </w:rPr>
        <w:t xml:space="preserve"> Shadow</w:t>
      </w:r>
    </w:p>
    <w:p w:rsidR="004D7EDE" w:rsidRPr="00D90B99" w:rsidRDefault="004D7EDE" w:rsidP="00E70E5D">
      <w:r w:rsidRPr="00D90B99">
        <w:t xml:space="preserve">Training </w:t>
      </w:r>
      <w:proofErr w:type="spellStart"/>
      <w:r w:rsidRPr="00D90B99">
        <w:t>Programme</w:t>
      </w:r>
      <w:proofErr w:type="spellEnd"/>
    </w:p>
    <w:p w:rsidR="004D7EDE" w:rsidRPr="00D90B99" w:rsidRDefault="004D7EDE" w:rsidP="004D7EDE">
      <w:pPr>
        <w:pStyle w:val="ListParagraph"/>
        <w:numPr>
          <w:ilvl w:val="0"/>
          <w:numId w:val="7"/>
        </w:numPr>
      </w:pPr>
      <w:r w:rsidRPr="00D90B99">
        <w:t>Three month intensive training by our Speech Language Pathologists</w:t>
      </w:r>
    </w:p>
    <w:p w:rsidR="004D7EDE" w:rsidRPr="00D90B99" w:rsidRDefault="004D7EDE" w:rsidP="004D7EDE">
      <w:pPr>
        <w:pStyle w:val="ListParagraph"/>
        <w:numPr>
          <w:ilvl w:val="0"/>
          <w:numId w:val="7"/>
        </w:numPr>
      </w:pPr>
      <w:r w:rsidRPr="00D90B99">
        <w:t xml:space="preserve">Selection process </w:t>
      </w:r>
    </w:p>
    <w:p w:rsidR="004D7EDE" w:rsidRPr="00D90B99" w:rsidRDefault="004D7EDE" w:rsidP="004D7EDE">
      <w:r w:rsidRPr="00D90B99">
        <w:t>Application Form</w:t>
      </w:r>
    </w:p>
    <w:p w:rsidR="004D7EDE" w:rsidRPr="00D90B99" w:rsidRDefault="004D7EDE" w:rsidP="004D7EDE">
      <w:pPr>
        <w:rPr>
          <w:u w:val="single"/>
        </w:rPr>
      </w:pPr>
      <w:r w:rsidRPr="00D90B99">
        <w:rPr>
          <w:u w:val="single"/>
        </w:rPr>
        <w:t xml:space="preserve">Make </w:t>
      </w:r>
      <w:proofErr w:type="gramStart"/>
      <w:r w:rsidRPr="00D90B99">
        <w:rPr>
          <w:u w:val="single"/>
        </w:rPr>
        <w:t>An</w:t>
      </w:r>
      <w:proofErr w:type="gramEnd"/>
      <w:r w:rsidRPr="00D90B99">
        <w:rPr>
          <w:u w:val="single"/>
        </w:rPr>
        <w:t xml:space="preserve"> Enquiry</w:t>
      </w:r>
    </w:p>
    <w:p w:rsidR="004D7EDE" w:rsidRPr="00D90B99" w:rsidRDefault="004D7EDE" w:rsidP="004D7EDE">
      <w:r w:rsidRPr="00D90B99">
        <w:t>+65 6467 2995</w:t>
      </w:r>
    </w:p>
    <w:p w:rsidR="004D7EDE" w:rsidRPr="00D90B99" w:rsidRDefault="004D7EDE" w:rsidP="004D7EDE">
      <w:r w:rsidRPr="00D90B99">
        <w:t>enquiries@totalcommunication.com.sg</w:t>
      </w:r>
    </w:p>
    <w:sectPr w:rsidR="004D7EDE" w:rsidRPr="00D90B99" w:rsidSect="007303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733D0"/>
    <w:multiLevelType w:val="hybridMultilevel"/>
    <w:tmpl w:val="C0540C52"/>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nsid w:val="15FF1E55"/>
    <w:multiLevelType w:val="hybridMultilevel"/>
    <w:tmpl w:val="B568EE8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nsid w:val="1A7E7AFD"/>
    <w:multiLevelType w:val="hybridMultilevel"/>
    <w:tmpl w:val="BDE6D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5E030B"/>
    <w:multiLevelType w:val="hybridMultilevel"/>
    <w:tmpl w:val="EDF2008C"/>
    <w:lvl w:ilvl="0" w:tplc="48090001">
      <w:start w:val="1"/>
      <w:numFmt w:val="bullet"/>
      <w:lvlText w:val=""/>
      <w:lvlJc w:val="left"/>
      <w:pPr>
        <w:ind w:left="360" w:hanging="360"/>
      </w:pPr>
      <w:rPr>
        <w:rFonts w:ascii="Symbol" w:hAnsi="Symbol" w:hint="default"/>
      </w:rPr>
    </w:lvl>
    <w:lvl w:ilvl="1" w:tplc="48090003">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4">
    <w:nsid w:val="1FEF4134"/>
    <w:multiLevelType w:val="hybridMultilevel"/>
    <w:tmpl w:val="63ECCE22"/>
    <w:lvl w:ilvl="0" w:tplc="04090001">
      <w:start w:val="1"/>
      <w:numFmt w:val="bullet"/>
      <w:lvlText w:val=""/>
      <w:lvlJc w:val="left"/>
      <w:pPr>
        <w:ind w:left="1080" w:hanging="360"/>
      </w:pPr>
      <w:rPr>
        <w:rFonts w:ascii="Symbol" w:hAnsi="Symbol" w:hint="default"/>
        <w:u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A2B7062"/>
    <w:multiLevelType w:val="hybridMultilevel"/>
    <w:tmpl w:val="F2343442"/>
    <w:lvl w:ilvl="0" w:tplc="9CEC88BA">
      <w:numFmt w:val="bullet"/>
      <w:lvlText w:val="-"/>
      <w:lvlJc w:val="left"/>
      <w:pPr>
        <w:ind w:left="1080" w:hanging="360"/>
      </w:pPr>
      <w:rPr>
        <w:rFonts w:ascii="Calibri" w:eastAsiaTheme="minorHAnsi" w:hAnsi="Calibri" w:cstheme="minorBidi" w:hint="default"/>
        <w:u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6AA5616"/>
    <w:multiLevelType w:val="hybridMultilevel"/>
    <w:tmpl w:val="F7EA4F08"/>
    <w:lvl w:ilvl="0" w:tplc="A5A2E682">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F055B76"/>
    <w:multiLevelType w:val="hybridMultilevel"/>
    <w:tmpl w:val="F0E41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DA56F66"/>
    <w:multiLevelType w:val="hybridMultilevel"/>
    <w:tmpl w:val="D0606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37B20EE"/>
    <w:multiLevelType w:val="hybridMultilevel"/>
    <w:tmpl w:val="0A244038"/>
    <w:lvl w:ilvl="0" w:tplc="A5A2E682">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9A76AE7"/>
    <w:multiLevelType w:val="hybridMultilevel"/>
    <w:tmpl w:val="E7763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CFD578C"/>
    <w:multiLevelType w:val="hybridMultilevel"/>
    <w:tmpl w:val="A9360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4"/>
  </w:num>
  <w:num w:numId="4">
    <w:abstractNumId w:val="8"/>
  </w:num>
  <w:num w:numId="5">
    <w:abstractNumId w:val="10"/>
  </w:num>
  <w:num w:numId="6">
    <w:abstractNumId w:val="11"/>
  </w:num>
  <w:num w:numId="7">
    <w:abstractNumId w:val="2"/>
  </w:num>
  <w:num w:numId="8">
    <w:abstractNumId w:val="6"/>
  </w:num>
  <w:num w:numId="9">
    <w:abstractNumId w:val="9"/>
  </w:num>
  <w:num w:numId="10">
    <w:abstractNumId w:val="0"/>
  </w:num>
  <w:num w:numId="11">
    <w:abstractNumId w:val="1"/>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164C7"/>
    <w:rsid w:val="0017262D"/>
    <w:rsid w:val="00246FBD"/>
    <w:rsid w:val="002A76F1"/>
    <w:rsid w:val="003537E6"/>
    <w:rsid w:val="003B1985"/>
    <w:rsid w:val="003F1EF6"/>
    <w:rsid w:val="004D5C37"/>
    <w:rsid w:val="004D7EDE"/>
    <w:rsid w:val="00584650"/>
    <w:rsid w:val="005A5B94"/>
    <w:rsid w:val="006164C7"/>
    <w:rsid w:val="00653E02"/>
    <w:rsid w:val="00661B39"/>
    <w:rsid w:val="00683D24"/>
    <w:rsid w:val="006F0F78"/>
    <w:rsid w:val="0072502A"/>
    <w:rsid w:val="00730335"/>
    <w:rsid w:val="007F3D79"/>
    <w:rsid w:val="007F5B52"/>
    <w:rsid w:val="00802A7B"/>
    <w:rsid w:val="008F1A17"/>
    <w:rsid w:val="009A439F"/>
    <w:rsid w:val="00A254A7"/>
    <w:rsid w:val="00A91CF2"/>
    <w:rsid w:val="00AF1AB2"/>
    <w:rsid w:val="00B31666"/>
    <w:rsid w:val="00B46484"/>
    <w:rsid w:val="00BA0E89"/>
    <w:rsid w:val="00C26E33"/>
    <w:rsid w:val="00C349C3"/>
    <w:rsid w:val="00C7470C"/>
    <w:rsid w:val="00D90B99"/>
    <w:rsid w:val="00E70E5D"/>
    <w:rsid w:val="00EB7F1B"/>
  </w:rsids>
  <m:mathPr>
    <m:mathFont m:val="Cambria Math"/>
    <m:brkBin m:val="before"/>
    <m:brkBinSub m:val="--"/>
    <m:smallFrac m:val="off"/>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33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64C7"/>
    <w:pPr>
      <w:ind w:left="720"/>
      <w:contextualSpacing/>
    </w:pPr>
  </w:style>
  <w:style w:type="paragraph" w:styleId="Header">
    <w:name w:val="header"/>
    <w:basedOn w:val="Normal"/>
    <w:link w:val="HeaderChar"/>
    <w:uiPriority w:val="99"/>
    <w:unhideWhenUsed/>
    <w:rsid w:val="00B31666"/>
    <w:pPr>
      <w:tabs>
        <w:tab w:val="center" w:pos="4680"/>
        <w:tab w:val="right" w:pos="9360"/>
      </w:tabs>
      <w:spacing w:after="0" w:line="240" w:lineRule="auto"/>
    </w:pPr>
    <w:rPr>
      <w:rFonts w:ascii="Tahoma" w:hAnsi="Tahoma" w:cs="Tahoma"/>
      <w:sz w:val="20"/>
    </w:rPr>
  </w:style>
  <w:style w:type="character" w:customStyle="1" w:styleId="HeaderChar">
    <w:name w:val="Header Char"/>
    <w:basedOn w:val="DefaultParagraphFont"/>
    <w:link w:val="Header"/>
    <w:uiPriority w:val="99"/>
    <w:rsid w:val="00B31666"/>
    <w:rPr>
      <w:rFonts w:ascii="Tahoma" w:hAnsi="Tahoma" w:cs="Tahoma"/>
      <w:sz w:val="20"/>
    </w:rPr>
  </w:style>
  <w:style w:type="character" w:styleId="Hyperlink">
    <w:name w:val="Hyperlink"/>
    <w:basedOn w:val="DefaultParagraphFont"/>
    <w:uiPriority w:val="99"/>
    <w:unhideWhenUsed/>
    <w:rsid w:val="00B31666"/>
    <w:rPr>
      <w:color w:val="0563C1" w:themeColor="hyperlink"/>
      <w:u w:val="single"/>
    </w:rPr>
  </w:style>
  <w:style w:type="paragraph" w:styleId="NoSpacing">
    <w:name w:val="No Spacing"/>
    <w:uiPriority w:val="1"/>
    <w:qFormat/>
    <w:rsid w:val="00B31666"/>
    <w:pPr>
      <w:spacing w:after="0" w:line="240" w:lineRule="auto"/>
    </w:pPr>
    <w:rPr>
      <w:rFonts w:ascii="Tahoma" w:hAnsi="Tahoma" w:cs="Tahoma"/>
      <w:sz w:val="20"/>
    </w:rPr>
  </w:style>
  <w:style w:type="paragraph" w:styleId="BalloonText">
    <w:name w:val="Balloon Text"/>
    <w:basedOn w:val="Normal"/>
    <w:link w:val="BalloonTextChar"/>
    <w:uiPriority w:val="99"/>
    <w:semiHidden/>
    <w:unhideWhenUsed/>
    <w:rsid w:val="00B316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16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hadowadvantage.co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731</Words>
  <Characters>4168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dc:creator>
  <cp:lastModifiedBy>User</cp:lastModifiedBy>
  <cp:revision>5</cp:revision>
  <dcterms:created xsi:type="dcterms:W3CDTF">2014-02-03T16:30:00Z</dcterms:created>
  <dcterms:modified xsi:type="dcterms:W3CDTF">2014-02-03T17:10:00Z</dcterms:modified>
</cp:coreProperties>
</file>