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803F6" w14:textId="045E9762" w:rsidR="00CC7383" w:rsidRDefault="00327550">
      <w:r w:rsidRPr="00327550">
        <w:t xml:space="preserve">We </w:t>
      </w:r>
      <w:r>
        <w:t xml:space="preserve">at </w:t>
      </w:r>
      <w:proofErr w:type="spellStart"/>
      <w:r>
        <w:t>Hairacy</w:t>
      </w:r>
      <w:proofErr w:type="spellEnd"/>
      <w:r>
        <w:t xml:space="preserve"> Downtown </w:t>
      </w:r>
      <w:bookmarkStart w:id="0" w:name="_GoBack"/>
      <w:bookmarkEnd w:id="0"/>
      <w:r w:rsidRPr="00327550">
        <w:t xml:space="preserve">celebrate women and men in their real, most raw, authentic brilliance, who believe in themselves and are ready to step into the look they love. We </w:t>
      </w:r>
      <w:r>
        <w:t>carry</w:t>
      </w:r>
      <w:r w:rsidRPr="00327550">
        <w:t xml:space="preserve"> hair products with some of the most natural and rich ingredients because we believe you should never expect less.</w:t>
      </w:r>
    </w:p>
    <w:sectPr w:rsidR="00CC7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50"/>
    <w:rsid w:val="00327550"/>
    <w:rsid w:val="00CC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F48B"/>
  <w15:chartTrackingRefBased/>
  <w15:docId w15:val="{B58A4BB7-336F-447E-8890-207BA54E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Roper</dc:creator>
  <cp:keywords/>
  <dc:description/>
  <cp:lastModifiedBy>Kelly Roper</cp:lastModifiedBy>
  <cp:revision>1</cp:revision>
  <dcterms:created xsi:type="dcterms:W3CDTF">2019-11-22T16:37:00Z</dcterms:created>
  <dcterms:modified xsi:type="dcterms:W3CDTF">2019-11-22T16:40:00Z</dcterms:modified>
</cp:coreProperties>
</file>