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39346" w14:textId="77777777" w:rsidR="00CA6FCD" w:rsidRPr="00D87716" w:rsidRDefault="00AA740D" w:rsidP="00AA740D">
      <w:pPr>
        <w:pStyle w:val="Heading1"/>
        <w:rPr>
          <w:lang w:val="fr-FR"/>
        </w:rPr>
      </w:pPr>
      <w:r w:rsidRPr="00D87716">
        <w:rPr>
          <w:lang w:val="fr-FR"/>
        </w:rPr>
        <w:t>SPHINX brochure</w:t>
      </w:r>
    </w:p>
    <w:p w14:paraId="6795D8A4" w14:textId="77777777" w:rsidR="00AA740D" w:rsidRPr="00D87716" w:rsidRDefault="00AA740D" w:rsidP="00AA740D">
      <w:pPr>
        <w:rPr>
          <w:lang w:val="fr-FR"/>
        </w:rPr>
      </w:pPr>
    </w:p>
    <w:p w14:paraId="7AA50136" w14:textId="77777777" w:rsidR="00AA740D" w:rsidRPr="00D87716" w:rsidRDefault="00AA740D" w:rsidP="00AA740D">
      <w:pPr>
        <w:pStyle w:val="Heading2"/>
        <w:rPr>
          <w:lang w:val="fr-FR"/>
        </w:rPr>
      </w:pPr>
      <w:proofErr w:type="spellStart"/>
      <w:r w:rsidRPr="00D87716">
        <w:rPr>
          <w:lang w:val="fr-FR"/>
        </w:rPr>
        <w:t>Layout</w:t>
      </w:r>
      <w:proofErr w:type="spellEnd"/>
      <w:r w:rsidRPr="00D87716">
        <w:rPr>
          <w:lang w:val="fr-FR"/>
        </w:rPr>
        <w:t>:</w:t>
      </w:r>
    </w:p>
    <w:p w14:paraId="272C7B91" w14:textId="77777777" w:rsidR="00AA740D" w:rsidRPr="00D87716" w:rsidRDefault="00613B7A" w:rsidP="00AA740D">
      <w:pPr>
        <w:spacing w:after="0" w:line="276" w:lineRule="auto"/>
        <w:rPr>
          <w:lang w:val="fr-FR"/>
        </w:rPr>
      </w:pPr>
      <w:hyperlink r:id="rId4" w:history="1">
        <w:r w:rsidR="00AA740D" w:rsidRPr="00D87716">
          <w:rPr>
            <w:rStyle w:val="Hyperlink"/>
            <w:lang w:val="fr-FR"/>
          </w:rPr>
          <w:t>https://www.youtube.com/watch?v=EF9tYtV1x0Q&amp;feature=youtu.be</w:t>
        </w:r>
      </w:hyperlink>
    </w:p>
    <w:p w14:paraId="708D2265" w14:textId="07CC2BA9" w:rsidR="00AA740D" w:rsidRDefault="00AA740D" w:rsidP="00AA740D">
      <w:pPr>
        <w:spacing w:after="0" w:line="276" w:lineRule="auto"/>
      </w:pPr>
      <w:r w:rsidRPr="00D42E0D">
        <w:rPr>
          <w:u w:val="single"/>
        </w:rPr>
        <w:t>Dimensions:</w:t>
      </w:r>
      <w:r>
        <w:t xml:space="preserve"> </w:t>
      </w:r>
      <w:r w:rsidR="00D42E0D">
        <w:t>16.5 (height) x 12 (length)</w:t>
      </w:r>
      <w:r w:rsidR="00D87716">
        <w:t>’ each of 4 pages’</w:t>
      </w:r>
      <w:r w:rsidR="00D42E0D">
        <w:t xml:space="preserve"> x 48 (total length)</w:t>
      </w:r>
      <w:r w:rsidR="00D87716">
        <w:t xml:space="preserve"> ‘4 pages total’</w:t>
      </w:r>
      <w:r w:rsidR="00D42E0D">
        <w:t xml:space="preserve"> </w:t>
      </w:r>
    </w:p>
    <w:p w14:paraId="716D69C9" w14:textId="77777777" w:rsidR="009F3F0B" w:rsidRDefault="009F3F0B" w:rsidP="00AA740D">
      <w:pPr>
        <w:spacing w:after="0" w:line="276" w:lineRule="auto"/>
      </w:pPr>
    </w:p>
    <w:p w14:paraId="0D802FD8" w14:textId="77777777" w:rsidR="00D42E0D" w:rsidRPr="009F3F0B" w:rsidRDefault="009F3F0B" w:rsidP="009F3F0B">
      <w:pPr>
        <w:spacing w:after="0" w:line="276" w:lineRule="auto"/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5866C25" wp14:editId="00EF9A77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1005164" cy="661581"/>
            <wp:effectExtent l="0" t="0" r="5080" b="5715"/>
            <wp:wrapTight wrapText="bothSides">
              <wp:wrapPolygon edited="0">
                <wp:start x="0" y="0"/>
                <wp:lineTo x="0" y="21164"/>
                <wp:lineTo x="21300" y="21164"/>
                <wp:lineTo x="21300" y="0"/>
                <wp:lineTo x="0" y="0"/>
              </wp:wrapPolygon>
            </wp:wrapTight>
            <wp:docPr id="6" name="Γραφικό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ag_of_Europe.sv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164" cy="661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3F0B">
        <w:rPr>
          <w:lang w:val="en-US"/>
        </w:rPr>
        <w:t xml:space="preserve">This project has received funding from the European Union's Horizon 2020 research and innovation </w:t>
      </w:r>
      <w:proofErr w:type="spellStart"/>
      <w:r w:rsidRPr="009F3F0B">
        <w:rPr>
          <w:lang w:val="en-US"/>
        </w:rPr>
        <w:t>programme</w:t>
      </w:r>
      <w:proofErr w:type="spellEnd"/>
      <w:r w:rsidRPr="009F3F0B">
        <w:rPr>
          <w:lang w:val="en-US"/>
        </w:rPr>
        <w:t xml:space="preserve"> under grant agreement No 826183</w:t>
      </w:r>
      <w:r>
        <w:rPr>
          <w:lang w:val="en-US"/>
        </w:rPr>
        <w:t>.</w:t>
      </w:r>
    </w:p>
    <w:p w14:paraId="09B833A2" w14:textId="0188C0C6" w:rsidR="00D42E0D" w:rsidRDefault="00D42E0D" w:rsidP="00AA740D">
      <w:pPr>
        <w:spacing w:after="0" w:line="276" w:lineRule="auto"/>
      </w:pPr>
    </w:p>
    <w:p w14:paraId="76581F2D" w14:textId="2DB10AD8" w:rsidR="00613B7A" w:rsidRDefault="00613B7A" w:rsidP="00AA740D">
      <w:pPr>
        <w:spacing w:after="0" w:line="276" w:lineRule="auto"/>
      </w:pPr>
    </w:p>
    <w:p w14:paraId="7BF9CB78" w14:textId="4081480D" w:rsidR="00613B7A" w:rsidRDefault="00613B7A" w:rsidP="00AA740D">
      <w:pPr>
        <w:spacing w:after="0" w:line="276" w:lineRule="auto"/>
      </w:pPr>
      <w:r>
        <w:t xml:space="preserve">You can download different resolution files of the flag here: </w:t>
      </w:r>
      <w:hyperlink r:id="rId7" w:history="1">
        <w:r>
          <w:rPr>
            <w:rStyle w:val="Hyperlink"/>
          </w:rPr>
          <w:t>https://europa.eu/european-union/about-eu/symbols/flag_en</w:t>
        </w:r>
      </w:hyperlink>
      <w:bookmarkStart w:id="0" w:name="_GoBack"/>
      <w:bookmarkEnd w:id="0"/>
    </w:p>
    <w:p w14:paraId="7AA1903C" w14:textId="77777777" w:rsidR="00D42E0D" w:rsidRDefault="00D42E0D" w:rsidP="00AA740D">
      <w:pPr>
        <w:spacing w:after="0" w:line="276" w:lineRule="auto"/>
      </w:pPr>
    </w:p>
    <w:p w14:paraId="23274B74" w14:textId="77777777" w:rsidR="009F3F0B" w:rsidRPr="00AA740D" w:rsidRDefault="009F3F0B" w:rsidP="00AA740D">
      <w:pPr>
        <w:spacing w:after="0" w:line="276" w:lineRule="auto"/>
      </w:pPr>
    </w:p>
    <w:sectPr w:rsidR="009F3F0B" w:rsidRPr="00AA74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G3NDcwsTADsgzMDJV0lIJTi4sz8/NACgxrAbC+dDssAAAA"/>
  </w:docVars>
  <w:rsids>
    <w:rsidRoot w:val="00AA740D"/>
    <w:rsid w:val="00613B7A"/>
    <w:rsid w:val="009F3F0B"/>
    <w:rsid w:val="00AA740D"/>
    <w:rsid w:val="00AB6BD4"/>
    <w:rsid w:val="00CA6FCD"/>
    <w:rsid w:val="00D42E0D"/>
    <w:rsid w:val="00D8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CB25C"/>
  <w15:chartTrackingRefBased/>
  <w15:docId w15:val="{80D49999-BAA1-4066-9056-27034E9E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74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74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74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A740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AA740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A740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AA740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F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6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europa.eu/european-union/about-eu/symbols/flag_e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EF9tYtV1x0Q&amp;feature=youtu.b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Vilabs PC3</dc:creator>
  <cp:keywords/>
  <dc:description/>
  <cp:lastModifiedBy>Vasiliki Moumtzi</cp:lastModifiedBy>
  <cp:revision>3</cp:revision>
  <dcterms:created xsi:type="dcterms:W3CDTF">2019-06-12T06:24:00Z</dcterms:created>
  <dcterms:modified xsi:type="dcterms:W3CDTF">2019-06-12T07:12:00Z</dcterms:modified>
</cp:coreProperties>
</file>