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9F8F2"/>
  <w:body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  <w:r w:rsidRPr="00085E96">
        <w:rPr>
          <w:rFonts w:ascii="IBM Plex Sans" w:hAnsi="IBM Plex Sans"/>
          <w:sz w:val="20"/>
        </w:rPr>
        <w:t>Dear Customer,</w:t>
      </w:r>
      <w:bookmarkStart w:id="0" w:name="_GoBack"/>
      <w:bookmarkEnd w:id="0"/>
    </w:p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</w:p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</w:p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  <w:r w:rsidRPr="00085E96">
        <w:rPr>
          <w:rFonts w:ascii="IBM Plex Sans" w:hAnsi="IBM Plex Sans"/>
          <w:sz w:val="20"/>
        </w:rPr>
        <w:t xml:space="preserve">Lorem ipsum </w:t>
      </w:r>
      <w:proofErr w:type="spellStart"/>
      <w:r w:rsidRPr="00085E96">
        <w:rPr>
          <w:rFonts w:ascii="IBM Plex Sans" w:hAnsi="IBM Plex Sans"/>
          <w:sz w:val="20"/>
        </w:rPr>
        <w:t>dolor</w:t>
      </w:r>
      <w:proofErr w:type="spellEnd"/>
      <w:r w:rsidRPr="00085E96">
        <w:rPr>
          <w:rFonts w:ascii="IBM Plex Sans" w:hAnsi="IBM Plex Sans"/>
          <w:sz w:val="20"/>
        </w:rPr>
        <w:t xml:space="preserve"> sit </w:t>
      </w:r>
      <w:proofErr w:type="spellStart"/>
      <w:r w:rsidRPr="00085E96">
        <w:rPr>
          <w:rFonts w:ascii="IBM Plex Sans" w:hAnsi="IBM Plex Sans"/>
          <w:sz w:val="20"/>
        </w:rPr>
        <w:t>amet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consectetur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adipiscing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elit</w:t>
      </w:r>
      <w:proofErr w:type="spellEnd"/>
      <w:r w:rsidRPr="00085E96">
        <w:rPr>
          <w:rFonts w:ascii="IBM Plex Sans" w:hAnsi="IBM Plex Sans"/>
          <w:sz w:val="20"/>
        </w:rPr>
        <w:t xml:space="preserve">. Duis ac </w:t>
      </w:r>
      <w:proofErr w:type="spellStart"/>
      <w:r w:rsidRPr="00085E96">
        <w:rPr>
          <w:rFonts w:ascii="IBM Plex Sans" w:hAnsi="IBM Plex Sans"/>
          <w:sz w:val="20"/>
        </w:rPr>
        <w:t>risus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rutrum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pretium</w:t>
      </w:r>
      <w:proofErr w:type="spellEnd"/>
      <w:r w:rsidRPr="00085E96">
        <w:rPr>
          <w:rFonts w:ascii="IBM Plex Sans" w:hAnsi="IBM Plex Sans"/>
          <w:sz w:val="20"/>
        </w:rPr>
        <w:t xml:space="preserve"> mi et, lacinia </w:t>
      </w:r>
      <w:proofErr w:type="spellStart"/>
      <w:r w:rsidRPr="00085E96">
        <w:rPr>
          <w:rFonts w:ascii="IBM Plex Sans" w:hAnsi="IBM Plex Sans"/>
          <w:sz w:val="20"/>
        </w:rPr>
        <w:t>turpis</w:t>
      </w:r>
      <w:proofErr w:type="spellEnd"/>
      <w:r w:rsidRPr="00085E96">
        <w:rPr>
          <w:rFonts w:ascii="IBM Plex Sans" w:hAnsi="IBM Plex Sans"/>
          <w:sz w:val="20"/>
        </w:rPr>
        <w:t xml:space="preserve">. </w:t>
      </w:r>
      <w:proofErr w:type="spellStart"/>
      <w:r w:rsidRPr="00085E96">
        <w:rPr>
          <w:rFonts w:ascii="IBM Plex Sans" w:hAnsi="IBM Plex Sans"/>
          <w:sz w:val="20"/>
        </w:rPr>
        <w:t>Pellentesque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sed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suscipit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urna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sed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congue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enim</w:t>
      </w:r>
      <w:proofErr w:type="spellEnd"/>
      <w:r w:rsidRPr="00085E96">
        <w:rPr>
          <w:rFonts w:ascii="IBM Plex Sans" w:hAnsi="IBM Plex Sans"/>
          <w:sz w:val="20"/>
        </w:rPr>
        <w:t xml:space="preserve">. </w:t>
      </w:r>
      <w:proofErr w:type="spellStart"/>
      <w:r w:rsidRPr="00085E96">
        <w:rPr>
          <w:rFonts w:ascii="IBM Plex Sans" w:hAnsi="IBM Plex Sans"/>
          <w:sz w:val="20"/>
        </w:rPr>
        <w:t>Aenean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iaculis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odio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quis</w:t>
      </w:r>
      <w:proofErr w:type="spellEnd"/>
      <w:r w:rsidRPr="00085E96">
        <w:rPr>
          <w:rFonts w:ascii="IBM Plex Sans" w:hAnsi="IBM Plex Sans"/>
          <w:sz w:val="20"/>
        </w:rPr>
        <w:t xml:space="preserve"> ipsum </w:t>
      </w:r>
      <w:proofErr w:type="spellStart"/>
      <w:r w:rsidRPr="00085E96">
        <w:rPr>
          <w:rFonts w:ascii="IBM Plex Sans" w:hAnsi="IBM Plex Sans"/>
          <w:sz w:val="20"/>
        </w:rPr>
        <w:t>accumsan</w:t>
      </w:r>
      <w:proofErr w:type="spellEnd"/>
      <w:r w:rsidRPr="00085E96">
        <w:rPr>
          <w:rFonts w:ascii="IBM Plex Sans" w:hAnsi="IBM Plex Sans"/>
          <w:sz w:val="20"/>
        </w:rPr>
        <w:t xml:space="preserve"> maximus. </w:t>
      </w:r>
      <w:proofErr w:type="spellStart"/>
      <w:r w:rsidRPr="00085E96">
        <w:rPr>
          <w:rFonts w:ascii="IBM Plex Sans" w:hAnsi="IBM Plex Sans"/>
          <w:sz w:val="20"/>
        </w:rPr>
        <w:t>Proin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pretium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malesuada</w:t>
      </w:r>
      <w:proofErr w:type="spellEnd"/>
      <w:r w:rsidRPr="00085E96">
        <w:rPr>
          <w:rFonts w:ascii="IBM Plex Sans" w:hAnsi="IBM Plex Sans"/>
          <w:sz w:val="20"/>
        </w:rPr>
        <w:t xml:space="preserve"> lorem non </w:t>
      </w:r>
      <w:proofErr w:type="spellStart"/>
      <w:r w:rsidRPr="00085E96">
        <w:rPr>
          <w:rFonts w:ascii="IBM Plex Sans" w:hAnsi="IBM Plex Sans"/>
          <w:sz w:val="20"/>
        </w:rPr>
        <w:t>lobortis</w:t>
      </w:r>
      <w:proofErr w:type="spellEnd"/>
      <w:r w:rsidRPr="00085E96">
        <w:rPr>
          <w:rFonts w:ascii="IBM Plex Sans" w:hAnsi="IBM Plex Sans"/>
          <w:sz w:val="20"/>
        </w:rPr>
        <w:t xml:space="preserve">. Morbi id </w:t>
      </w:r>
      <w:proofErr w:type="spellStart"/>
      <w:r w:rsidRPr="00085E96">
        <w:rPr>
          <w:rFonts w:ascii="IBM Plex Sans" w:hAnsi="IBM Plex Sans"/>
          <w:sz w:val="20"/>
        </w:rPr>
        <w:t>turpis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erat</w:t>
      </w:r>
      <w:proofErr w:type="spellEnd"/>
      <w:r w:rsidRPr="00085E96">
        <w:rPr>
          <w:rFonts w:ascii="IBM Plex Sans" w:hAnsi="IBM Plex Sans"/>
          <w:sz w:val="20"/>
        </w:rPr>
        <w:t xml:space="preserve">. Vestibulum ante ipsum </w:t>
      </w:r>
      <w:proofErr w:type="spellStart"/>
      <w:r w:rsidRPr="00085E96">
        <w:rPr>
          <w:rFonts w:ascii="IBM Plex Sans" w:hAnsi="IBM Plex Sans"/>
          <w:sz w:val="20"/>
        </w:rPr>
        <w:t>primis</w:t>
      </w:r>
      <w:proofErr w:type="spellEnd"/>
      <w:r w:rsidRPr="00085E96">
        <w:rPr>
          <w:rFonts w:ascii="IBM Plex Sans" w:hAnsi="IBM Plex Sans"/>
          <w:sz w:val="20"/>
        </w:rPr>
        <w:t xml:space="preserve"> in </w:t>
      </w:r>
      <w:proofErr w:type="spellStart"/>
      <w:r w:rsidRPr="00085E96">
        <w:rPr>
          <w:rFonts w:ascii="IBM Plex Sans" w:hAnsi="IBM Plex Sans"/>
          <w:sz w:val="20"/>
        </w:rPr>
        <w:t>faucibus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orci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luctus</w:t>
      </w:r>
      <w:proofErr w:type="spellEnd"/>
      <w:r w:rsidRPr="00085E96">
        <w:rPr>
          <w:rFonts w:ascii="IBM Plex Sans" w:hAnsi="IBM Plex Sans"/>
          <w:sz w:val="20"/>
        </w:rPr>
        <w:t xml:space="preserve"> et </w:t>
      </w:r>
      <w:proofErr w:type="spellStart"/>
      <w:r w:rsidRPr="00085E96">
        <w:rPr>
          <w:rFonts w:ascii="IBM Plex Sans" w:hAnsi="IBM Plex Sans"/>
          <w:sz w:val="20"/>
        </w:rPr>
        <w:t>ultrices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posuere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cubilia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Curae</w:t>
      </w:r>
      <w:proofErr w:type="spellEnd"/>
      <w:r w:rsidRPr="00085E96">
        <w:rPr>
          <w:rFonts w:ascii="IBM Plex Sans" w:hAnsi="IBM Plex Sans"/>
          <w:sz w:val="20"/>
        </w:rPr>
        <w:t xml:space="preserve">; Nam fermentum </w:t>
      </w:r>
      <w:proofErr w:type="spellStart"/>
      <w:r w:rsidRPr="00085E96">
        <w:rPr>
          <w:rFonts w:ascii="IBM Plex Sans" w:hAnsi="IBM Plex Sans"/>
          <w:sz w:val="20"/>
        </w:rPr>
        <w:t>iaculis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condimentum</w:t>
      </w:r>
      <w:proofErr w:type="spellEnd"/>
      <w:r w:rsidRPr="00085E96">
        <w:rPr>
          <w:rFonts w:ascii="IBM Plex Sans" w:hAnsi="IBM Plex Sans"/>
          <w:sz w:val="20"/>
        </w:rPr>
        <w:t xml:space="preserve">. </w:t>
      </w:r>
      <w:proofErr w:type="spellStart"/>
      <w:r w:rsidRPr="00085E96">
        <w:rPr>
          <w:rFonts w:ascii="IBM Plex Sans" w:hAnsi="IBM Plex Sans"/>
          <w:sz w:val="20"/>
        </w:rPr>
        <w:t>Etiam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euismod</w:t>
      </w:r>
      <w:proofErr w:type="spellEnd"/>
      <w:r w:rsidRPr="00085E96">
        <w:rPr>
          <w:rFonts w:ascii="IBM Plex Sans" w:hAnsi="IBM Plex Sans"/>
          <w:sz w:val="20"/>
        </w:rPr>
        <w:t xml:space="preserve"> convallis </w:t>
      </w:r>
      <w:proofErr w:type="spellStart"/>
      <w:r w:rsidRPr="00085E96">
        <w:rPr>
          <w:rFonts w:ascii="IBM Plex Sans" w:hAnsi="IBM Plex Sans"/>
          <w:sz w:val="20"/>
        </w:rPr>
        <w:t>neque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efficitur</w:t>
      </w:r>
      <w:proofErr w:type="spellEnd"/>
      <w:r w:rsidRPr="00085E96">
        <w:rPr>
          <w:rFonts w:ascii="IBM Plex Sans" w:hAnsi="IBM Plex Sans"/>
          <w:sz w:val="20"/>
        </w:rPr>
        <w:t xml:space="preserve"> pulvinar </w:t>
      </w:r>
      <w:proofErr w:type="spellStart"/>
      <w:r w:rsidRPr="00085E96">
        <w:rPr>
          <w:rFonts w:ascii="IBM Plex Sans" w:hAnsi="IBM Plex Sans"/>
          <w:sz w:val="20"/>
        </w:rPr>
        <w:t>orci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vehicula</w:t>
      </w:r>
      <w:proofErr w:type="spellEnd"/>
      <w:r w:rsidRPr="00085E96">
        <w:rPr>
          <w:rFonts w:ascii="IBM Plex Sans" w:hAnsi="IBM Plex Sans"/>
          <w:sz w:val="20"/>
        </w:rPr>
        <w:t xml:space="preserve"> at. </w:t>
      </w:r>
      <w:proofErr w:type="spellStart"/>
      <w:r w:rsidRPr="00085E96">
        <w:rPr>
          <w:rFonts w:ascii="IBM Plex Sans" w:hAnsi="IBM Plex Sans"/>
          <w:sz w:val="20"/>
        </w:rPr>
        <w:t>Nullam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pretium</w:t>
      </w:r>
      <w:proofErr w:type="spellEnd"/>
      <w:r w:rsidRPr="00085E96">
        <w:rPr>
          <w:rFonts w:ascii="IBM Plex Sans" w:hAnsi="IBM Plex Sans"/>
          <w:sz w:val="20"/>
        </w:rPr>
        <w:t xml:space="preserve"> ac </w:t>
      </w:r>
      <w:proofErr w:type="spellStart"/>
      <w:r w:rsidRPr="00085E96">
        <w:rPr>
          <w:rFonts w:ascii="IBM Plex Sans" w:hAnsi="IBM Plex Sans"/>
          <w:sz w:val="20"/>
        </w:rPr>
        <w:t>eros</w:t>
      </w:r>
      <w:proofErr w:type="spellEnd"/>
      <w:r w:rsidRPr="00085E96">
        <w:rPr>
          <w:rFonts w:ascii="IBM Plex Sans" w:hAnsi="IBM Plex Sans"/>
          <w:sz w:val="20"/>
        </w:rPr>
        <w:t xml:space="preserve"> non </w:t>
      </w:r>
      <w:proofErr w:type="spellStart"/>
      <w:r w:rsidRPr="00085E96">
        <w:rPr>
          <w:rFonts w:ascii="IBM Plex Sans" w:hAnsi="IBM Plex Sans"/>
          <w:sz w:val="20"/>
        </w:rPr>
        <w:t>vehicula</w:t>
      </w:r>
      <w:proofErr w:type="spellEnd"/>
      <w:r w:rsidRPr="00085E96">
        <w:rPr>
          <w:rFonts w:ascii="IBM Plex Sans" w:hAnsi="IBM Plex Sans"/>
          <w:sz w:val="20"/>
        </w:rPr>
        <w:t xml:space="preserve">. Nunc et </w:t>
      </w:r>
      <w:proofErr w:type="spellStart"/>
      <w:r w:rsidRPr="00085E96">
        <w:rPr>
          <w:rFonts w:ascii="IBM Plex Sans" w:hAnsi="IBM Plex Sans"/>
          <w:sz w:val="20"/>
        </w:rPr>
        <w:t>felis</w:t>
      </w:r>
      <w:proofErr w:type="spellEnd"/>
      <w:r w:rsidRPr="00085E96">
        <w:rPr>
          <w:rFonts w:ascii="IBM Plex Sans" w:hAnsi="IBM Plex Sans"/>
          <w:sz w:val="20"/>
        </w:rPr>
        <w:t xml:space="preserve"> dui. </w:t>
      </w:r>
      <w:proofErr w:type="spellStart"/>
      <w:r w:rsidRPr="00085E96">
        <w:rPr>
          <w:rFonts w:ascii="IBM Plex Sans" w:hAnsi="IBM Plex Sans"/>
          <w:sz w:val="20"/>
        </w:rPr>
        <w:t>Quisque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dignissim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mollis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eros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eget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commodo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nibh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placerat</w:t>
      </w:r>
      <w:proofErr w:type="spellEnd"/>
      <w:r w:rsidRPr="00085E96">
        <w:rPr>
          <w:rFonts w:ascii="IBM Plex Sans" w:hAnsi="IBM Plex Sans"/>
          <w:sz w:val="20"/>
        </w:rPr>
        <w:t xml:space="preserve"> a. Duis </w:t>
      </w:r>
      <w:proofErr w:type="spellStart"/>
      <w:r w:rsidRPr="00085E96">
        <w:rPr>
          <w:rFonts w:ascii="IBM Plex Sans" w:hAnsi="IBM Plex Sans"/>
          <w:sz w:val="20"/>
        </w:rPr>
        <w:t>tincidunt</w:t>
      </w:r>
      <w:proofErr w:type="spellEnd"/>
      <w:r w:rsidRPr="00085E96">
        <w:rPr>
          <w:rFonts w:ascii="IBM Plex Sans" w:hAnsi="IBM Plex Sans"/>
          <w:sz w:val="20"/>
        </w:rPr>
        <w:t xml:space="preserve"> magna et libero </w:t>
      </w:r>
      <w:proofErr w:type="spellStart"/>
      <w:r w:rsidRPr="00085E96">
        <w:rPr>
          <w:rFonts w:ascii="IBM Plex Sans" w:hAnsi="IBM Plex Sans"/>
          <w:sz w:val="20"/>
        </w:rPr>
        <w:t>consequat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lobortis</w:t>
      </w:r>
      <w:proofErr w:type="spellEnd"/>
      <w:r w:rsidRPr="00085E96">
        <w:rPr>
          <w:rFonts w:ascii="IBM Plex Sans" w:hAnsi="IBM Plex Sans"/>
          <w:sz w:val="20"/>
        </w:rPr>
        <w:t xml:space="preserve">. </w:t>
      </w:r>
      <w:proofErr w:type="spellStart"/>
      <w:r w:rsidRPr="00085E96">
        <w:rPr>
          <w:rFonts w:ascii="IBM Plex Sans" w:hAnsi="IBM Plex Sans"/>
          <w:sz w:val="20"/>
        </w:rPr>
        <w:t>Etiam</w:t>
      </w:r>
      <w:proofErr w:type="spellEnd"/>
      <w:r w:rsidRPr="00085E96">
        <w:rPr>
          <w:rFonts w:ascii="IBM Plex Sans" w:hAnsi="IBM Plex Sans"/>
          <w:sz w:val="20"/>
        </w:rPr>
        <w:t xml:space="preserve"> et </w:t>
      </w:r>
      <w:proofErr w:type="spellStart"/>
      <w:r w:rsidRPr="00085E96">
        <w:rPr>
          <w:rFonts w:ascii="IBM Plex Sans" w:hAnsi="IBM Plex Sans"/>
          <w:sz w:val="20"/>
        </w:rPr>
        <w:t>enim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mattis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mattis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felis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aliquet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hendrerit</w:t>
      </w:r>
      <w:proofErr w:type="spellEnd"/>
      <w:r w:rsidRPr="00085E96">
        <w:rPr>
          <w:rFonts w:ascii="IBM Plex Sans" w:hAnsi="IBM Plex Sans"/>
          <w:sz w:val="20"/>
        </w:rPr>
        <w:t xml:space="preserve"> lorem.</w:t>
      </w:r>
    </w:p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</w:p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  <w:r w:rsidRPr="00085E96">
        <w:rPr>
          <w:rFonts w:ascii="IBM Plex Sans" w:hAnsi="IBM Plex Sans"/>
          <w:sz w:val="20"/>
        </w:rPr>
        <w:t xml:space="preserve">Maecenas semper </w:t>
      </w:r>
      <w:proofErr w:type="spellStart"/>
      <w:r w:rsidRPr="00085E96">
        <w:rPr>
          <w:rFonts w:ascii="IBM Plex Sans" w:hAnsi="IBM Plex Sans"/>
          <w:sz w:val="20"/>
        </w:rPr>
        <w:t>volutpat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porttitor</w:t>
      </w:r>
      <w:proofErr w:type="spellEnd"/>
      <w:r w:rsidRPr="00085E96">
        <w:rPr>
          <w:rFonts w:ascii="IBM Plex Sans" w:hAnsi="IBM Plex Sans"/>
          <w:sz w:val="20"/>
        </w:rPr>
        <w:t xml:space="preserve">. Vestibulum </w:t>
      </w:r>
      <w:proofErr w:type="spellStart"/>
      <w:r w:rsidRPr="00085E96">
        <w:rPr>
          <w:rFonts w:ascii="IBM Plex Sans" w:hAnsi="IBM Plex Sans"/>
          <w:sz w:val="20"/>
        </w:rPr>
        <w:t>viverra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sem</w:t>
      </w:r>
      <w:proofErr w:type="spellEnd"/>
      <w:r w:rsidRPr="00085E96">
        <w:rPr>
          <w:rFonts w:ascii="IBM Plex Sans" w:hAnsi="IBM Plex Sans"/>
          <w:sz w:val="20"/>
        </w:rPr>
        <w:t xml:space="preserve"> et lacinia </w:t>
      </w:r>
      <w:proofErr w:type="spellStart"/>
      <w:r w:rsidRPr="00085E96">
        <w:rPr>
          <w:rFonts w:ascii="IBM Plex Sans" w:hAnsi="IBM Plex Sans"/>
          <w:sz w:val="20"/>
        </w:rPr>
        <w:t>malesuada</w:t>
      </w:r>
      <w:proofErr w:type="spellEnd"/>
      <w:r w:rsidRPr="00085E96">
        <w:rPr>
          <w:rFonts w:ascii="IBM Plex Sans" w:hAnsi="IBM Plex Sans"/>
          <w:sz w:val="20"/>
        </w:rPr>
        <w:t xml:space="preserve">. Vestibulum fermentum </w:t>
      </w:r>
      <w:proofErr w:type="spellStart"/>
      <w:r w:rsidRPr="00085E96">
        <w:rPr>
          <w:rFonts w:ascii="IBM Plex Sans" w:hAnsi="IBM Plex Sans"/>
          <w:sz w:val="20"/>
        </w:rPr>
        <w:t>vulputate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efficitur</w:t>
      </w:r>
      <w:proofErr w:type="spellEnd"/>
      <w:r w:rsidRPr="00085E96">
        <w:rPr>
          <w:rFonts w:ascii="IBM Plex Sans" w:hAnsi="IBM Plex Sans"/>
          <w:sz w:val="20"/>
        </w:rPr>
        <w:t xml:space="preserve">. </w:t>
      </w:r>
      <w:proofErr w:type="spellStart"/>
      <w:r w:rsidRPr="00085E96">
        <w:rPr>
          <w:rFonts w:ascii="IBM Plex Sans" w:hAnsi="IBM Plex Sans"/>
          <w:sz w:val="20"/>
        </w:rPr>
        <w:t>Aenean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mauris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arcu</w:t>
      </w:r>
      <w:proofErr w:type="spellEnd"/>
      <w:r w:rsidRPr="00085E96">
        <w:rPr>
          <w:rFonts w:ascii="IBM Plex Sans" w:hAnsi="IBM Plex Sans"/>
          <w:sz w:val="20"/>
        </w:rPr>
        <w:t xml:space="preserve">, vestibulum id </w:t>
      </w:r>
      <w:proofErr w:type="spellStart"/>
      <w:r w:rsidRPr="00085E96">
        <w:rPr>
          <w:rFonts w:ascii="IBM Plex Sans" w:hAnsi="IBM Plex Sans"/>
          <w:sz w:val="20"/>
        </w:rPr>
        <w:t>porttitor</w:t>
      </w:r>
      <w:proofErr w:type="spellEnd"/>
      <w:r w:rsidRPr="00085E96">
        <w:rPr>
          <w:rFonts w:ascii="IBM Plex Sans" w:hAnsi="IBM Plex Sans"/>
          <w:sz w:val="20"/>
        </w:rPr>
        <w:t xml:space="preserve"> ac, </w:t>
      </w:r>
      <w:proofErr w:type="spellStart"/>
      <w:r w:rsidRPr="00085E96">
        <w:rPr>
          <w:rFonts w:ascii="IBM Plex Sans" w:hAnsi="IBM Plex Sans"/>
          <w:sz w:val="20"/>
        </w:rPr>
        <w:t>ornare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quis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mauris</w:t>
      </w:r>
      <w:proofErr w:type="spellEnd"/>
      <w:r w:rsidRPr="00085E96">
        <w:rPr>
          <w:rFonts w:ascii="IBM Plex Sans" w:hAnsi="IBM Plex Sans"/>
          <w:sz w:val="20"/>
        </w:rPr>
        <w:t xml:space="preserve">. </w:t>
      </w:r>
      <w:proofErr w:type="spellStart"/>
      <w:r w:rsidRPr="00085E96">
        <w:rPr>
          <w:rFonts w:ascii="IBM Plex Sans" w:hAnsi="IBM Plex Sans"/>
          <w:sz w:val="20"/>
        </w:rPr>
        <w:t>Donec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scelerisque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suscipit</w:t>
      </w:r>
      <w:proofErr w:type="spellEnd"/>
      <w:r w:rsidRPr="00085E96">
        <w:rPr>
          <w:rFonts w:ascii="IBM Plex Sans" w:hAnsi="IBM Plex Sans"/>
          <w:sz w:val="20"/>
        </w:rPr>
        <w:t xml:space="preserve"> libero </w:t>
      </w:r>
      <w:proofErr w:type="spellStart"/>
      <w:r w:rsidRPr="00085E96">
        <w:rPr>
          <w:rFonts w:ascii="IBM Plex Sans" w:hAnsi="IBM Plex Sans"/>
          <w:sz w:val="20"/>
        </w:rPr>
        <w:t>tincidunt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mollis</w:t>
      </w:r>
      <w:proofErr w:type="spellEnd"/>
      <w:r w:rsidRPr="00085E96">
        <w:rPr>
          <w:rFonts w:ascii="IBM Plex Sans" w:hAnsi="IBM Plex Sans"/>
          <w:sz w:val="20"/>
        </w:rPr>
        <w:t xml:space="preserve">. </w:t>
      </w:r>
      <w:proofErr w:type="spellStart"/>
      <w:r w:rsidRPr="00085E96">
        <w:rPr>
          <w:rFonts w:ascii="IBM Plex Sans" w:hAnsi="IBM Plex Sans"/>
          <w:sz w:val="20"/>
        </w:rPr>
        <w:t>Donec</w:t>
      </w:r>
      <w:proofErr w:type="spellEnd"/>
      <w:r w:rsidRPr="00085E96">
        <w:rPr>
          <w:rFonts w:ascii="IBM Plex Sans" w:hAnsi="IBM Plex Sans"/>
          <w:sz w:val="20"/>
        </w:rPr>
        <w:t xml:space="preserve"> ac mi </w:t>
      </w:r>
      <w:proofErr w:type="spellStart"/>
      <w:r w:rsidRPr="00085E96">
        <w:rPr>
          <w:rFonts w:ascii="IBM Plex Sans" w:hAnsi="IBM Plex Sans"/>
          <w:sz w:val="20"/>
        </w:rPr>
        <w:t>vehicula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imperdiet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est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eu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euismod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enim</w:t>
      </w:r>
      <w:proofErr w:type="spellEnd"/>
      <w:r w:rsidRPr="00085E96">
        <w:rPr>
          <w:rFonts w:ascii="IBM Plex Sans" w:hAnsi="IBM Plex Sans"/>
          <w:sz w:val="20"/>
        </w:rPr>
        <w:t xml:space="preserve">. Nunc </w:t>
      </w:r>
      <w:proofErr w:type="spellStart"/>
      <w:r w:rsidRPr="00085E96">
        <w:rPr>
          <w:rFonts w:ascii="IBM Plex Sans" w:hAnsi="IBM Plex Sans"/>
          <w:sz w:val="20"/>
        </w:rPr>
        <w:t>accumsan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scelerisque</w:t>
      </w:r>
      <w:proofErr w:type="spellEnd"/>
      <w:r w:rsidRPr="00085E96">
        <w:rPr>
          <w:rFonts w:ascii="IBM Plex Sans" w:hAnsi="IBM Plex Sans"/>
          <w:sz w:val="20"/>
        </w:rPr>
        <w:t xml:space="preserve"> fermentum. </w:t>
      </w:r>
      <w:proofErr w:type="spellStart"/>
      <w:r w:rsidRPr="00085E96">
        <w:rPr>
          <w:rFonts w:ascii="IBM Plex Sans" w:hAnsi="IBM Plex Sans"/>
          <w:sz w:val="20"/>
        </w:rPr>
        <w:t>Quisque</w:t>
      </w:r>
      <w:proofErr w:type="spellEnd"/>
      <w:r w:rsidRPr="00085E96">
        <w:rPr>
          <w:rFonts w:ascii="IBM Plex Sans" w:hAnsi="IBM Plex Sans"/>
          <w:sz w:val="20"/>
        </w:rPr>
        <w:t xml:space="preserve"> vitae </w:t>
      </w:r>
      <w:proofErr w:type="spellStart"/>
      <w:r w:rsidRPr="00085E96">
        <w:rPr>
          <w:rFonts w:ascii="IBM Plex Sans" w:hAnsi="IBM Plex Sans"/>
          <w:sz w:val="20"/>
        </w:rPr>
        <w:t>justo</w:t>
      </w:r>
      <w:proofErr w:type="spellEnd"/>
      <w:r w:rsidRPr="00085E96">
        <w:rPr>
          <w:rFonts w:ascii="IBM Plex Sans" w:hAnsi="IBM Plex Sans"/>
          <w:sz w:val="20"/>
        </w:rPr>
        <w:t xml:space="preserve"> pharetra, tempus </w:t>
      </w:r>
      <w:proofErr w:type="spellStart"/>
      <w:r w:rsidRPr="00085E96">
        <w:rPr>
          <w:rFonts w:ascii="IBM Plex Sans" w:hAnsi="IBM Plex Sans"/>
          <w:sz w:val="20"/>
        </w:rPr>
        <w:t>justo</w:t>
      </w:r>
      <w:proofErr w:type="spellEnd"/>
      <w:r w:rsidRPr="00085E96">
        <w:rPr>
          <w:rFonts w:ascii="IBM Plex Sans" w:hAnsi="IBM Plex Sans"/>
          <w:sz w:val="20"/>
        </w:rPr>
        <w:t xml:space="preserve"> sit </w:t>
      </w:r>
      <w:proofErr w:type="spellStart"/>
      <w:r w:rsidRPr="00085E96">
        <w:rPr>
          <w:rFonts w:ascii="IBM Plex Sans" w:hAnsi="IBM Plex Sans"/>
          <w:sz w:val="20"/>
        </w:rPr>
        <w:t>amet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facilisis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elit</w:t>
      </w:r>
      <w:proofErr w:type="spellEnd"/>
      <w:r w:rsidRPr="00085E96">
        <w:rPr>
          <w:rFonts w:ascii="IBM Plex Sans" w:hAnsi="IBM Plex Sans"/>
          <w:sz w:val="20"/>
        </w:rPr>
        <w:t xml:space="preserve">. </w:t>
      </w:r>
      <w:proofErr w:type="spellStart"/>
      <w:r w:rsidRPr="00085E96">
        <w:rPr>
          <w:rFonts w:ascii="IBM Plex Sans" w:hAnsi="IBM Plex Sans"/>
          <w:sz w:val="20"/>
        </w:rPr>
        <w:t>Pellentesque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fringilla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feugiat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nisl</w:t>
      </w:r>
      <w:proofErr w:type="spellEnd"/>
      <w:r w:rsidRPr="00085E96">
        <w:rPr>
          <w:rFonts w:ascii="IBM Plex Sans" w:hAnsi="IBM Plex Sans"/>
          <w:sz w:val="20"/>
        </w:rPr>
        <w:t xml:space="preserve"> id </w:t>
      </w:r>
      <w:proofErr w:type="spellStart"/>
      <w:r w:rsidRPr="00085E96">
        <w:rPr>
          <w:rFonts w:ascii="IBM Plex Sans" w:hAnsi="IBM Plex Sans"/>
          <w:sz w:val="20"/>
        </w:rPr>
        <w:t>aliquam</w:t>
      </w:r>
      <w:proofErr w:type="spellEnd"/>
      <w:r w:rsidRPr="00085E96">
        <w:rPr>
          <w:rFonts w:ascii="IBM Plex Sans" w:hAnsi="IBM Plex Sans"/>
          <w:sz w:val="20"/>
        </w:rPr>
        <w:t xml:space="preserve">. Integer </w:t>
      </w:r>
      <w:proofErr w:type="spellStart"/>
      <w:r w:rsidRPr="00085E96">
        <w:rPr>
          <w:rFonts w:ascii="IBM Plex Sans" w:hAnsi="IBM Plex Sans"/>
          <w:sz w:val="20"/>
        </w:rPr>
        <w:t>vel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diam</w:t>
      </w:r>
      <w:proofErr w:type="spellEnd"/>
      <w:r w:rsidRPr="00085E96">
        <w:rPr>
          <w:rFonts w:ascii="IBM Plex Sans" w:hAnsi="IBM Plex Sans"/>
          <w:sz w:val="20"/>
        </w:rPr>
        <w:t xml:space="preserve"> ipsum. </w:t>
      </w:r>
      <w:proofErr w:type="spellStart"/>
      <w:r w:rsidRPr="00085E96">
        <w:rPr>
          <w:rFonts w:ascii="IBM Plex Sans" w:hAnsi="IBM Plex Sans"/>
          <w:sz w:val="20"/>
        </w:rPr>
        <w:t>Donec</w:t>
      </w:r>
      <w:proofErr w:type="spellEnd"/>
      <w:r w:rsidRPr="00085E96">
        <w:rPr>
          <w:rFonts w:ascii="IBM Plex Sans" w:hAnsi="IBM Plex Sans"/>
          <w:sz w:val="20"/>
        </w:rPr>
        <w:t xml:space="preserve"> vitae </w:t>
      </w:r>
      <w:proofErr w:type="spellStart"/>
      <w:r w:rsidRPr="00085E96">
        <w:rPr>
          <w:rFonts w:ascii="IBM Plex Sans" w:hAnsi="IBM Plex Sans"/>
          <w:sz w:val="20"/>
        </w:rPr>
        <w:t>dolor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blandit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aliquet</w:t>
      </w:r>
      <w:proofErr w:type="spellEnd"/>
      <w:r w:rsidRPr="00085E96">
        <w:rPr>
          <w:rFonts w:ascii="IBM Plex Sans" w:hAnsi="IBM Plex Sans"/>
          <w:sz w:val="20"/>
        </w:rPr>
        <w:t xml:space="preserve"> ante </w:t>
      </w:r>
      <w:proofErr w:type="spellStart"/>
      <w:r w:rsidRPr="00085E96">
        <w:rPr>
          <w:rFonts w:ascii="IBM Plex Sans" w:hAnsi="IBM Plex Sans"/>
          <w:sz w:val="20"/>
        </w:rPr>
        <w:t>accumsan</w:t>
      </w:r>
      <w:proofErr w:type="spellEnd"/>
      <w:r w:rsidRPr="00085E96">
        <w:rPr>
          <w:rFonts w:ascii="IBM Plex Sans" w:hAnsi="IBM Plex Sans"/>
          <w:sz w:val="20"/>
        </w:rPr>
        <w:t xml:space="preserve">, </w:t>
      </w:r>
      <w:proofErr w:type="spellStart"/>
      <w:r w:rsidRPr="00085E96">
        <w:rPr>
          <w:rFonts w:ascii="IBM Plex Sans" w:hAnsi="IBM Plex Sans"/>
          <w:sz w:val="20"/>
        </w:rPr>
        <w:t>malesuada</w:t>
      </w:r>
      <w:proofErr w:type="spellEnd"/>
      <w:r w:rsidRPr="00085E96">
        <w:rPr>
          <w:rFonts w:ascii="IBM Plex Sans" w:hAnsi="IBM Plex Sans"/>
          <w:sz w:val="20"/>
        </w:rPr>
        <w:t xml:space="preserve"> </w:t>
      </w:r>
      <w:proofErr w:type="spellStart"/>
      <w:r w:rsidRPr="00085E96">
        <w:rPr>
          <w:rFonts w:ascii="IBM Plex Sans" w:hAnsi="IBM Plex Sans"/>
          <w:sz w:val="20"/>
        </w:rPr>
        <w:t>dolor</w:t>
      </w:r>
      <w:proofErr w:type="spellEnd"/>
      <w:r w:rsidRPr="00085E96">
        <w:rPr>
          <w:rFonts w:ascii="IBM Plex Sans" w:hAnsi="IBM Plex Sans"/>
          <w:sz w:val="20"/>
        </w:rPr>
        <w:t>.</w:t>
      </w:r>
    </w:p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</w:p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</w:p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  <w:r w:rsidRPr="00085E96">
        <w:rPr>
          <w:rFonts w:ascii="IBM Plex Sans" w:hAnsi="IBM Plex Sans"/>
          <w:sz w:val="20"/>
        </w:rPr>
        <w:t>Sincerely,</w:t>
      </w:r>
    </w:p>
    <w:p w:rsidR="00085E96" w:rsidRPr="00085E96" w:rsidRDefault="00085E96" w:rsidP="00085E96">
      <w:pPr>
        <w:spacing w:line="276" w:lineRule="auto"/>
        <w:ind w:left="-709" w:right="-619"/>
        <w:rPr>
          <w:rFonts w:ascii="IBM Plex Sans" w:hAnsi="IBM Plex Sans"/>
          <w:sz w:val="20"/>
        </w:rPr>
      </w:pPr>
      <w:r w:rsidRPr="00085E96">
        <w:rPr>
          <w:rFonts w:ascii="IBM Plex Sans" w:hAnsi="IBM Plex Sans"/>
          <w:sz w:val="20"/>
        </w:rPr>
        <w:t>Jonathan</w:t>
      </w:r>
    </w:p>
    <w:sectPr w:rsidR="00085E96" w:rsidRPr="00085E96" w:rsidSect="00085E96">
      <w:headerReference w:type="even" r:id="rId6"/>
      <w:headerReference w:type="default" r:id="rId7"/>
      <w:headerReference w:type="first" r:id="rId8"/>
      <w:pgSz w:w="11900" w:h="16840"/>
      <w:pgMar w:top="3582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3C6" w:rsidRDefault="00E853C6" w:rsidP="00085E96">
      <w:r>
        <w:separator/>
      </w:r>
    </w:p>
  </w:endnote>
  <w:endnote w:type="continuationSeparator" w:id="0">
    <w:p w:rsidR="00E853C6" w:rsidRDefault="00E853C6" w:rsidP="0008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panose1 w:val="020B0503050203000203"/>
    <w:charset w:val="4D"/>
    <w:family w:val="swiss"/>
    <w:pitch w:val="variable"/>
    <w:sig w:usb0="A000026F" w:usb1="5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3C6" w:rsidRDefault="00E853C6" w:rsidP="00085E96">
      <w:r>
        <w:separator/>
      </w:r>
    </w:p>
  </w:footnote>
  <w:footnote w:type="continuationSeparator" w:id="0">
    <w:p w:rsidR="00E853C6" w:rsidRDefault="00E853C6" w:rsidP="00085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E96" w:rsidRDefault="00085E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E96" w:rsidRDefault="009C763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C2510D" wp14:editId="08AC12E7">
              <wp:simplePos x="0" y="0"/>
              <wp:positionH relativeFrom="column">
                <wp:posOffset>4321810</wp:posOffset>
              </wp:positionH>
              <wp:positionV relativeFrom="paragraph">
                <wp:posOffset>-40005</wp:posOffset>
              </wp:positionV>
              <wp:extent cx="2068830" cy="925195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68830" cy="9251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85E96" w:rsidRDefault="00085E96" w:rsidP="00085E96">
                          <w:pPr>
                            <w:spacing w:line="276" w:lineRule="auto"/>
                            <w:rPr>
                              <w:rFonts w:ascii="IBM Plex Sans" w:hAnsi="IBM Plex Sans"/>
                              <w:sz w:val="20"/>
                            </w:rPr>
                          </w:pPr>
                          <w:r w:rsidRPr="00085E96">
                            <w:rPr>
                              <w:rFonts w:ascii="IBM Plex Sans" w:hAnsi="IBM Plex Sans"/>
                              <w:sz w:val="20"/>
                            </w:rPr>
                            <w:t>enquiries@oneflooring.co.uk</w:t>
                          </w:r>
                        </w:p>
                        <w:p w:rsidR="00085E96" w:rsidRDefault="00085E96" w:rsidP="00085E96">
                          <w:pPr>
                            <w:spacing w:line="276" w:lineRule="auto"/>
                            <w:rPr>
                              <w:rFonts w:ascii="IBM Plex Sans" w:hAnsi="IBM Plex Sans"/>
                              <w:sz w:val="20"/>
                            </w:rPr>
                          </w:pPr>
                          <w:r>
                            <w:rPr>
                              <w:rFonts w:ascii="IBM Plex Sans" w:hAnsi="IBM Plex Sans"/>
                              <w:sz w:val="20"/>
                            </w:rPr>
                            <w:t>+44 (0)20 7030 3040</w:t>
                          </w:r>
                        </w:p>
                        <w:p w:rsidR="00085E96" w:rsidRDefault="00085E96" w:rsidP="00085E96">
                          <w:pPr>
                            <w:spacing w:line="276" w:lineRule="auto"/>
                            <w:rPr>
                              <w:rFonts w:ascii="IBM Plex Sans" w:hAnsi="IBM Plex Sans"/>
                              <w:sz w:val="20"/>
                            </w:rPr>
                          </w:pPr>
                        </w:p>
                        <w:p w:rsidR="00085E96" w:rsidRPr="00085E96" w:rsidRDefault="00085E96" w:rsidP="00085E96">
                          <w:pPr>
                            <w:spacing w:line="276" w:lineRule="auto"/>
                            <w:rPr>
                              <w:rFonts w:ascii="IBM Plex Sans" w:hAnsi="IBM Plex Sans"/>
                              <w:sz w:val="20"/>
                            </w:rPr>
                          </w:pPr>
                          <w:r>
                            <w:rPr>
                              <w:rFonts w:ascii="IBM Plex Sans" w:hAnsi="IBM Plex Sans"/>
                              <w:sz w:val="20"/>
                            </w:rPr>
                            <w:t>Oneflooring.co.uk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C2510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40.3pt;margin-top:-3.15pt;width:162.9pt;height:7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" filled="f" stroked="f" strokeweight=".5pt">
              <v:textbox>
                <w:txbxContent>
                  <w:p w:rsidR="00085E96" w:rsidRDefault="00085E96" w:rsidP="00085E96">
                    <w:pPr>
                      <w:spacing w:line="276" w:lineRule="auto"/>
                      <w:rPr>
                        <w:rFonts w:ascii="IBM Plex Sans" w:hAnsi="IBM Plex Sans"/>
                        <w:sz w:val="20"/>
                      </w:rPr>
                    </w:pPr>
                    <w:r w:rsidRPr="00085E96">
                      <w:rPr>
                        <w:rFonts w:ascii="IBM Plex Sans" w:hAnsi="IBM Plex Sans"/>
                        <w:sz w:val="20"/>
                      </w:rPr>
                      <w:t>enquiries@oneflooring.co.uk</w:t>
                    </w:r>
                  </w:p>
                  <w:p w:rsidR="00085E96" w:rsidRDefault="00085E96" w:rsidP="00085E96">
                    <w:pPr>
                      <w:spacing w:line="276" w:lineRule="auto"/>
                      <w:rPr>
                        <w:rFonts w:ascii="IBM Plex Sans" w:hAnsi="IBM Plex Sans"/>
                        <w:sz w:val="20"/>
                      </w:rPr>
                    </w:pPr>
                    <w:r>
                      <w:rPr>
                        <w:rFonts w:ascii="IBM Plex Sans" w:hAnsi="IBM Plex Sans"/>
                        <w:sz w:val="20"/>
                      </w:rPr>
                      <w:t>+44 (0)20 7030 3040</w:t>
                    </w:r>
                  </w:p>
                  <w:p w:rsidR="00085E96" w:rsidRDefault="00085E96" w:rsidP="00085E96">
                    <w:pPr>
                      <w:spacing w:line="276" w:lineRule="auto"/>
                      <w:rPr>
                        <w:rFonts w:ascii="IBM Plex Sans" w:hAnsi="IBM Plex Sans"/>
                        <w:sz w:val="20"/>
                      </w:rPr>
                    </w:pPr>
                  </w:p>
                  <w:p w:rsidR="00085E96" w:rsidRPr="00085E96" w:rsidRDefault="00085E96" w:rsidP="00085E96">
                    <w:pPr>
                      <w:spacing w:line="276" w:lineRule="auto"/>
                      <w:rPr>
                        <w:rFonts w:ascii="IBM Plex Sans" w:hAnsi="IBM Plex Sans"/>
                        <w:sz w:val="20"/>
                      </w:rPr>
                    </w:pPr>
                    <w:r>
                      <w:rPr>
                        <w:rFonts w:ascii="IBM Plex Sans" w:hAnsi="IBM Plex Sans"/>
                        <w:sz w:val="20"/>
                      </w:rPr>
                      <w:t>Oneflooring.co.uk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2700344</wp:posOffset>
              </wp:positionH>
              <wp:positionV relativeFrom="paragraph">
                <wp:posOffset>-39370</wp:posOffset>
              </wp:positionV>
              <wp:extent cx="1481455" cy="92519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1455" cy="9251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85E96" w:rsidRPr="00085E96" w:rsidRDefault="00085E96" w:rsidP="00085E96">
                          <w:pPr>
                            <w:spacing w:line="276" w:lineRule="auto"/>
                            <w:rPr>
                              <w:rFonts w:ascii="IBM Plex Sans" w:hAnsi="IBM Plex Sans"/>
                              <w:sz w:val="20"/>
                            </w:rPr>
                          </w:pPr>
                          <w:r w:rsidRPr="00085E96">
                            <w:rPr>
                              <w:rFonts w:ascii="IBM Plex Sans" w:hAnsi="IBM Plex Sans"/>
                              <w:sz w:val="20"/>
                            </w:rPr>
                            <w:t>One Flooring LTD</w:t>
                          </w:r>
                        </w:p>
                        <w:p w:rsidR="00085E96" w:rsidRDefault="00085E96" w:rsidP="00085E96">
                          <w:pPr>
                            <w:spacing w:line="276" w:lineRule="auto"/>
                            <w:rPr>
                              <w:rFonts w:ascii="IBM Plex Sans" w:hAnsi="IBM Plex Sans"/>
                              <w:sz w:val="20"/>
                            </w:rPr>
                          </w:pPr>
                          <w:r>
                            <w:rPr>
                              <w:rFonts w:ascii="IBM Plex Sans" w:hAnsi="IBM Plex Sans"/>
                              <w:sz w:val="20"/>
                            </w:rPr>
                            <w:t>XX</w:t>
                          </w:r>
                          <w:r w:rsidR="009C7636">
                            <w:rPr>
                              <w:rFonts w:ascii="IBM Plex Sans" w:hAnsi="IBM Plex Sans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IBM Plex Sans" w:hAnsi="IBM Plex Sans"/>
                              <w:sz w:val="20"/>
                            </w:rPr>
                            <w:t>Glenwood Road</w:t>
                          </w:r>
                        </w:p>
                        <w:p w:rsidR="009C7636" w:rsidRDefault="009C7636" w:rsidP="00085E96">
                          <w:pPr>
                            <w:spacing w:line="276" w:lineRule="auto"/>
                            <w:rPr>
                              <w:rFonts w:ascii="IBM Plex Sans" w:hAnsi="IBM Plex Sans"/>
                              <w:sz w:val="20"/>
                            </w:rPr>
                          </w:pPr>
                          <w:r>
                            <w:rPr>
                              <w:rFonts w:ascii="IBM Plex Sans" w:hAnsi="IBM Plex Sans"/>
                              <w:sz w:val="20"/>
                            </w:rPr>
                            <w:t>Mill Hill</w:t>
                          </w:r>
                        </w:p>
                        <w:p w:rsidR="009C7636" w:rsidRPr="00085E96" w:rsidRDefault="009C7636" w:rsidP="00085E96">
                          <w:pPr>
                            <w:spacing w:line="276" w:lineRule="auto"/>
                            <w:rPr>
                              <w:rFonts w:ascii="IBM Plex Sans" w:hAnsi="IBM Plex Sans"/>
                              <w:sz w:val="20"/>
                            </w:rPr>
                          </w:pPr>
                          <w:r>
                            <w:rPr>
                              <w:rFonts w:ascii="IBM Plex Sans" w:hAnsi="IBM Plex Sans"/>
                              <w:sz w:val="20"/>
                            </w:rPr>
                            <w:t>NW7 ABC</w:t>
                          </w:r>
                        </w:p>
                        <w:p w:rsidR="00085E96" w:rsidRDefault="00085E9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margin-left:212.65pt;margin-top:-3.1pt;width:116.65pt;height:7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" filled="f" stroked="f" strokeweight=".5pt">
              <v:textbox>
                <w:txbxContent>
                  <w:p w:rsidR="00085E96" w:rsidRPr="00085E96" w:rsidRDefault="00085E96" w:rsidP="00085E96">
                    <w:pPr>
                      <w:spacing w:line="276" w:lineRule="auto"/>
                      <w:rPr>
                        <w:rFonts w:ascii="IBM Plex Sans" w:hAnsi="IBM Plex Sans"/>
                        <w:sz w:val="20"/>
                      </w:rPr>
                    </w:pPr>
                    <w:r w:rsidRPr="00085E96">
                      <w:rPr>
                        <w:rFonts w:ascii="IBM Plex Sans" w:hAnsi="IBM Plex Sans"/>
                        <w:sz w:val="20"/>
                      </w:rPr>
                      <w:t>One Flooring LTD</w:t>
                    </w:r>
                  </w:p>
                  <w:p w:rsidR="00085E96" w:rsidRDefault="00085E96" w:rsidP="00085E96">
                    <w:pPr>
                      <w:spacing w:line="276" w:lineRule="auto"/>
                      <w:rPr>
                        <w:rFonts w:ascii="IBM Plex Sans" w:hAnsi="IBM Plex Sans"/>
                        <w:sz w:val="20"/>
                      </w:rPr>
                    </w:pPr>
                    <w:r>
                      <w:rPr>
                        <w:rFonts w:ascii="IBM Plex Sans" w:hAnsi="IBM Plex Sans"/>
                        <w:sz w:val="20"/>
                      </w:rPr>
                      <w:t>XX</w:t>
                    </w:r>
                    <w:r w:rsidR="009C7636">
                      <w:rPr>
                        <w:rFonts w:ascii="IBM Plex Sans" w:hAnsi="IBM Plex Sans"/>
                        <w:sz w:val="20"/>
                      </w:rPr>
                      <w:t xml:space="preserve"> </w:t>
                    </w:r>
                    <w:r>
                      <w:rPr>
                        <w:rFonts w:ascii="IBM Plex Sans" w:hAnsi="IBM Plex Sans"/>
                        <w:sz w:val="20"/>
                      </w:rPr>
                      <w:t>Glenwood Road</w:t>
                    </w:r>
                  </w:p>
                  <w:p w:rsidR="009C7636" w:rsidRDefault="009C7636" w:rsidP="00085E96">
                    <w:pPr>
                      <w:spacing w:line="276" w:lineRule="auto"/>
                      <w:rPr>
                        <w:rFonts w:ascii="IBM Plex Sans" w:hAnsi="IBM Plex Sans"/>
                        <w:sz w:val="20"/>
                      </w:rPr>
                    </w:pPr>
                    <w:r>
                      <w:rPr>
                        <w:rFonts w:ascii="IBM Plex Sans" w:hAnsi="IBM Plex Sans"/>
                        <w:sz w:val="20"/>
                      </w:rPr>
                      <w:t>Mill Hill</w:t>
                    </w:r>
                  </w:p>
                  <w:p w:rsidR="009C7636" w:rsidRPr="00085E96" w:rsidRDefault="009C7636" w:rsidP="00085E96">
                    <w:pPr>
                      <w:spacing w:line="276" w:lineRule="auto"/>
                      <w:rPr>
                        <w:rFonts w:ascii="IBM Plex Sans" w:hAnsi="IBM Plex Sans"/>
                        <w:sz w:val="20"/>
                      </w:rPr>
                    </w:pPr>
                    <w:r>
                      <w:rPr>
                        <w:rFonts w:ascii="IBM Plex Sans" w:hAnsi="IBM Plex Sans"/>
                        <w:sz w:val="20"/>
                      </w:rPr>
                      <w:t>NW7 ABC</w:t>
                    </w:r>
                  </w:p>
                  <w:p w:rsidR="00085E96" w:rsidRDefault="00085E96"/>
                </w:txbxContent>
              </v:textbox>
            </v:shape>
          </w:pict>
        </mc:Fallback>
      </mc:AlternateContent>
    </w:r>
    <w:r w:rsidR="00085E96" w:rsidRPr="00085E96">
      <w:drawing>
        <wp:anchor distT="0" distB="0" distL="114300" distR="114300" simplePos="0" relativeHeight="251659264" behindDoc="1" locked="0" layoutInCell="1" allowOverlap="1" wp14:anchorId="74324AAD">
          <wp:simplePos x="0" y="0"/>
          <wp:positionH relativeFrom="column">
            <wp:posOffset>-461010</wp:posOffset>
          </wp:positionH>
          <wp:positionV relativeFrom="paragraph">
            <wp:posOffset>48613</wp:posOffset>
          </wp:positionV>
          <wp:extent cx="842106" cy="685648"/>
          <wp:effectExtent l="0" t="0" r="0" b="635"/>
          <wp:wrapTight wrapText="bothSides">
            <wp:wrapPolygon edited="0">
              <wp:start x="7493" y="0"/>
              <wp:lineTo x="5538" y="1201"/>
              <wp:lineTo x="5213" y="12812"/>
              <wp:lineTo x="0" y="18817"/>
              <wp:lineTo x="0" y="21220"/>
              <wp:lineTo x="21176" y="21220"/>
              <wp:lineTo x="21176" y="18817"/>
              <wp:lineTo x="15964" y="12812"/>
              <wp:lineTo x="15638" y="1601"/>
              <wp:lineTo x="13683" y="0"/>
              <wp:lineTo x="7493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106" cy="6856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E96" w:rsidRDefault="00085E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E96"/>
    <w:rsid w:val="00085E96"/>
    <w:rsid w:val="006E79D4"/>
    <w:rsid w:val="009C7636"/>
    <w:rsid w:val="00E8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308A0"/>
  <w15:chartTrackingRefBased/>
  <w15:docId w15:val="{74B444F1-E531-BC41-9637-C5F334F1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5E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E96"/>
  </w:style>
  <w:style w:type="paragraph" w:styleId="Footer">
    <w:name w:val="footer"/>
    <w:basedOn w:val="Normal"/>
    <w:link w:val="FooterChar"/>
    <w:uiPriority w:val="99"/>
    <w:unhideWhenUsed/>
    <w:rsid w:val="00085E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E96"/>
  </w:style>
  <w:style w:type="character" w:styleId="Hyperlink">
    <w:name w:val="Hyperlink"/>
    <w:basedOn w:val="DefaultParagraphFont"/>
    <w:uiPriority w:val="99"/>
    <w:unhideWhenUsed/>
    <w:rsid w:val="00085E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5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3154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98015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Krieger</dc:creator>
  <cp:keywords/>
  <dc:description/>
  <cp:lastModifiedBy>Scott Krieger</cp:lastModifiedBy>
  <cp:revision>1</cp:revision>
  <dcterms:created xsi:type="dcterms:W3CDTF">2019-02-01T08:56:00Z</dcterms:created>
  <dcterms:modified xsi:type="dcterms:W3CDTF">2019-02-01T09:08:00Z</dcterms:modified>
</cp:coreProperties>
</file>