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0.5574912891985"/>
        <w:gridCol w:w="2144.320557491289"/>
        <w:gridCol w:w="1655.121951219512"/>
        <w:gridCol w:w="741.951219512195"/>
        <w:gridCol w:w="3938.048780487805"/>
        <w:tblGridChange w:id="0">
          <w:tblGrid>
            <w:gridCol w:w="880.5574912891985"/>
            <w:gridCol w:w="2144.320557491289"/>
            <w:gridCol w:w="1655.121951219512"/>
            <w:gridCol w:w="741.951219512195"/>
            <w:gridCol w:w="3938.048780487805"/>
          </w:tblGrid>
        </w:tblGridChange>
      </w:tblGrid>
      <w:tr>
        <w:trPr>
          <w:trHeight w:val="62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# of VERSIONS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VERSION TYPE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SPECS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Max Weight</w:t>
            </w:r>
          </w:p>
        </w:tc>
        <w:tc>
          <w:tcPr>
            <w:tcBorders>
              <w:top w:color="000000" w:space="0" w:sz="7" w:val="single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Amazon MANDATORY Guideline Requirements</w:t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1200x180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spacing w:after="240" w:lineRule="auto"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Must include a CTA like "shop now"                  </w:t>
              <w:tab/>
              <w:t xml:space="preserve">                                      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>
            <w:pPr>
              <w:pBdr/>
              <w:spacing w:after="240" w:lineRule="auto"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Must include your logo</w:t>
            </w:r>
          </w:p>
          <w:p w:rsidR="00000000" w:rsidDel="00000000" w:rsidP="00000000" w:rsidRDefault="00000000" w:rsidRPr="00000000">
            <w:pPr>
              <w:pBdr/>
              <w:spacing w:after="240" w:lineRule="auto"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Must have 1x1 black boarder</w:t>
            </w:r>
          </w:p>
          <w:p w:rsidR="00000000" w:rsidDel="00000000" w:rsidP="00000000" w:rsidRDefault="00000000" w:rsidRPr="00000000">
            <w:pPr>
              <w:pBdr/>
              <w:spacing w:after="240" w:lineRule="auto"/>
              <w:contextualSpacing w:val="0"/>
              <w:rPr>
                <w:color w:val="1155cc"/>
                <w:sz w:val="19"/>
                <w:szCs w:val="19"/>
                <w:u w:val="single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Additional details: </w:t>
            </w:r>
            <w:hyperlink r:id="rId5">
              <w:r w:rsidDel="00000000" w:rsidR="00000000" w:rsidRPr="00000000">
                <w:rPr>
                  <w:color w:val="1155cc"/>
                  <w:sz w:val="19"/>
                  <w:szCs w:val="19"/>
                  <w:u w:val="single"/>
                  <w:rtl w:val="0"/>
                </w:rPr>
                <w:t xml:space="preserve">https://advertising.amazon.com/ad-specs/en/mobile-shopping</w:t>
              </w:r>
            </w:hyperlink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1456x180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2048x100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728x90px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160x600px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300x250px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0" w:val="nil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300x600px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7" w:val="single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600x500px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640x100px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 with Amazon logo, 1 without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320x50px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20kb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No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1242x375px (960x375 safe zone)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100kb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No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1940x180px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60kb</w:t>
            </w:r>
          </w:p>
        </w:tc>
        <w:tc>
          <w:tcPr>
            <w:vMerge w:val="continue"/>
            <w:tcBorders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color w:val="222222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40" w:hRule="atLeast"/>
        </w:trPr>
        <w:tc>
          <w:tcPr>
            <w:tcBorders>
              <w:top w:color="000000" w:space="0" w:sz="0" w:val="nil"/>
              <w:left w:color="000000" w:space="0" w:sz="7" w:val="single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No Amazon logo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600x315px (FBX)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40kb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7" w:val="single"/>
              <w:right w:color="000000" w:space="0" w:sz="7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FBX requires to have 20% or less of the ad containing text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Ad Title (25 Characters MAX)                                       </w:t>
              <w:tab/>
              <w:t xml:space="preserve">                                                                                                                                                        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Ad Body (90 Characters MAX)                                                                     </w:t>
              <w:tab/>
              <w:t xml:space="preserve">                                                                                                                 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Do not include "shop now"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sz w:val="19"/>
                <w:szCs w:val="19"/>
              </w:rPr>
            </w:pPr>
            <w:r w:rsidDel="00000000" w:rsidR="00000000" w:rsidRPr="00000000">
              <w:rPr>
                <w:sz w:val="19"/>
                <w:szCs w:val="19"/>
                <w:rtl w:val="0"/>
              </w:rPr>
              <w:t xml:space="preserve">• Creative should be a background image only - copy to be provided separately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cPr>
      <w:shd w:fill="ffffff"/>
    </w:tc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advertising.amazon.com/ad-specs/en/mobile-shopping" TargetMode="External"/></Relationships>
</file>