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908F6" w14:textId="61F1F5A8" w:rsidR="00C60C50" w:rsidRPr="00D04A35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48"/>
          <w:szCs w:val="48"/>
        </w:rPr>
      </w:pPr>
      <w:r w:rsidRPr="00D04A35">
        <w:rPr>
          <w:rFonts w:ascii="Aurea Ultra-Roman" w:hAnsi="Aurea Ultra-Roman"/>
          <w:color w:val="D1282E" w:themeColor="text2"/>
          <w:sz w:val="48"/>
          <w:szCs w:val="48"/>
        </w:rPr>
        <w:t>CREATIVE BRIEF</w:t>
      </w:r>
      <w:r w:rsidR="000600A5">
        <w:rPr>
          <w:rFonts w:ascii="Aurea Ultra-Roman" w:hAnsi="Aurea Ultra-Roman"/>
          <w:color w:val="D1282E" w:themeColor="text2"/>
          <w:sz w:val="48"/>
          <w:szCs w:val="48"/>
        </w:rPr>
        <w:t xml:space="preserve"> (draft)</w:t>
      </w:r>
    </w:p>
    <w:p w14:paraId="3889BC34" w14:textId="77777777" w:rsidR="00C60C50" w:rsidRPr="00D04A35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18"/>
        </w:rPr>
      </w:pPr>
    </w:p>
    <w:p w14:paraId="1705F3E1" w14:textId="77777777" w:rsidR="00C60C50" w:rsidRPr="00D04A35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</w:rPr>
      </w:pPr>
      <w:r w:rsidRPr="00D04A35">
        <w:rPr>
          <w:rFonts w:ascii="Aurea Ultra-Roman" w:hAnsi="Aurea Ultra-Roman"/>
          <w:color w:val="D1282E" w:themeColor="text2"/>
        </w:rPr>
        <w:t>MOON DANCE BAKING, INC.</w:t>
      </w:r>
    </w:p>
    <w:p w14:paraId="5A69C22C" w14:textId="77777777" w:rsidR="00D04A35" w:rsidRDefault="00D04A35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451F2B"/>
          <w:sz w:val="18"/>
        </w:rPr>
      </w:pPr>
    </w:p>
    <w:p w14:paraId="264AFE1C" w14:textId="77777777" w:rsidR="00D04A35" w:rsidRDefault="00E23C7F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451F2B"/>
          <w:sz w:val="18"/>
        </w:rPr>
      </w:pPr>
      <w:r>
        <w:rPr>
          <w:rFonts w:ascii="Aurea Ultra-Roman" w:hAnsi="Aurea Ultra-Roman"/>
          <w:color w:val="451F2B"/>
          <w:sz w:val="18"/>
        </w:rPr>
        <w:t>BRAND</w:t>
      </w:r>
      <w:r w:rsidR="00C60C50">
        <w:rPr>
          <w:rFonts w:ascii="Aurea Ultra-Roman" w:hAnsi="Aurea Ultra-Roman"/>
          <w:color w:val="451F2B"/>
          <w:sz w:val="18"/>
        </w:rPr>
        <w:t xml:space="preserve"> LOGO DEVELOPMENT PROJECT</w:t>
      </w:r>
    </w:p>
    <w:p w14:paraId="26032FC5" w14:textId="309F7D45" w:rsidR="00C60C50" w:rsidRDefault="00624675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451F2B"/>
          <w:sz w:val="18"/>
        </w:rPr>
      </w:pPr>
      <w:r>
        <w:rPr>
          <w:rFonts w:ascii="Aurea Ultra-Roman" w:hAnsi="Aurea Ultra-Roman"/>
          <w:color w:val="451F2B"/>
          <w:sz w:val="18"/>
        </w:rPr>
        <w:t>September 25, 2013</w:t>
      </w:r>
      <w:r w:rsidR="00C60C50">
        <w:rPr>
          <w:rFonts w:ascii="Aurea Ultra-Roman" w:hAnsi="Aurea Ultra-Roman"/>
          <w:color w:val="451F2B"/>
          <w:sz w:val="18"/>
        </w:rPr>
        <w:t xml:space="preserve"> </w:t>
      </w:r>
    </w:p>
    <w:p w14:paraId="634C69DD" w14:textId="77777777" w:rsidR="00C60C50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451F2B"/>
          <w:sz w:val="18"/>
        </w:rPr>
      </w:pPr>
    </w:p>
    <w:p w14:paraId="05862033" w14:textId="77777777" w:rsidR="00C60C50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451F2B"/>
          <w:sz w:val="18"/>
        </w:rPr>
      </w:pPr>
    </w:p>
    <w:p w14:paraId="058E0100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 xml:space="preserve">The Assignment. </w:t>
      </w:r>
    </w:p>
    <w:p w14:paraId="33C90084" w14:textId="70D6E9E8" w:rsidR="00D04A35" w:rsidRPr="0094288D" w:rsidRDefault="00D04A35" w:rsidP="00D04A35">
      <w:pPr>
        <w:pStyle w:val="NormalWeb"/>
        <w:shd w:val="clear" w:color="auto" w:fill="FFFFFF"/>
        <w:spacing w:before="0" w:beforeAutospacing="0" w:after="0" w:afterAutospacing="0"/>
        <w:ind w:left="1080"/>
        <w:rPr>
          <w:rFonts w:ascii="Helvetica" w:hAnsi="Helvetica"/>
          <w:color w:val="BE1E16"/>
        </w:rPr>
      </w:pPr>
      <w:r w:rsidRPr="0094288D">
        <w:rPr>
          <w:rFonts w:ascii="Century Gothic" w:hAnsi="Century Gothic"/>
          <w:color w:val="000000"/>
          <w:spacing w:val="2"/>
        </w:rPr>
        <w:t>Create a memorable, timeless and engaging identity for Moon Dance Baking, a</w:t>
      </w:r>
      <w:r w:rsidR="00310E36" w:rsidRPr="0094288D">
        <w:rPr>
          <w:rFonts w:ascii="Century Gothic" w:hAnsi="Century Gothic"/>
          <w:color w:val="000000"/>
          <w:spacing w:val="2"/>
        </w:rPr>
        <w:t>n award-winning</w:t>
      </w:r>
      <w:r w:rsidRPr="0094288D">
        <w:rPr>
          <w:rFonts w:ascii="Century Gothic" w:hAnsi="Century Gothic"/>
          <w:color w:val="000000"/>
          <w:spacing w:val="2"/>
        </w:rPr>
        <w:t xml:space="preserve"> Sonoma County-based cookie company that makes a premium line</w:t>
      </w:r>
      <w:r w:rsidR="00A81368" w:rsidRPr="0094288D">
        <w:rPr>
          <w:rFonts w:ascii="Century Gothic" w:hAnsi="Century Gothic"/>
          <w:color w:val="000000"/>
          <w:spacing w:val="2"/>
        </w:rPr>
        <w:t xml:space="preserve"> of Biscotti, Cook</w:t>
      </w:r>
      <w:r w:rsidR="00D71DE7">
        <w:rPr>
          <w:rFonts w:ascii="Century Gothic" w:hAnsi="Century Gothic"/>
          <w:color w:val="000000"/>
          <w:spacing w:val="2"/>
        </w:rPr>
        <w:t xml:space="preserve">ies and Candy, sold in high-end </w:t>
      </w:r>
      <w:r w:rsidR="00A81368" w:rsidRPr="0094288D">
        <w:rPr>
          <w:rFonts w:ascii="Century Gothic" w:hAnsi="Century Gothic"/>
          <w:color w:val="000000"/>
          <w:spacing w:val="2"/>
        </w:rPr>
        <w:t>specialty grocery stores</w:t>
      </w:r>
      <w:r w:rsidR="00310E36" w:rsidRPr="0094288D">
        <w:rPr>
          <w:rFonts w:ascii="Century Gothic" w:hAnsi="Century Gothic"/>
          <w:color w:val="000000"/>
          <w:spacing w:val="2"/>
        </w:rPr>
        <w:t xml:space="preserve"> nationwide</w:t>
      </w:r>
      <w:r w:rsidR="00A81368" w:rsidRPr="0094288D">
        <w:rPr>
          <w:rFonts w:ascii="Century Gothic" w:hAnsi="Century Gothic"/>
          <w:color w:val="000000"/>
          <w:spacing w:val="2"/>
        </w:rPr>
        <w:t>.</w:t>
      </w:r>
      <w:r w:rsidRPr="0094288D">
        <w:rPr>
          <w:rFonts w:ascii="Century Gothic" w:hAnsi="Century Gothic"/>
          <w:color w:val="000000"/>
          <w:spacing w:val="2"/>
        </w:rPr>
        <w:t xml:space="preserve"> </w:t>
      </w:r>
    </w:p>
    <w:p w14:paraId="4125A58A" w14:textId="77777777" w:rsidR="00D04A35" w:rsidRPr="0094288D" w:rsidRDefault="00D04A35" w:rsidP="00D04A35">
      <w:pPr>
        <w:pStyle w:val="NormalWeb"/>
        <w:shd w:val="clear" w:color="auto" w:fill="FFFFFF"/>
        <w:spacing w:before="0" w:beforeAutospacing="0" w:after="0" w:afterAutospacing="0"/>
        <w:ind w:left="1080"/>
        <w:rPr>
          <w:rFonts w:ascii="Helvetica" w:hAnsi="Helvetica"/>
          <w:color w:val="BE1E16"/>
        </w:rPr>
      </w:pPr>
    </w:p>
    <w:p w14:paraId="5C4C73F3" w14:textId="77777777" w:rsidR="00C60C50" w:rsidRPr="0094288D" w:rsidRDefault="00C60C50" w:rsidP="00D04A35">
      <w:pPr>
        <w:widowControl w:val="0"/>
        <w:autoSpaceDE w:val="0"/>
        <w:autoSpaceDN w:val="0"/>
        <w:adjustRightInd w:val="0"/>
        <w:ind w:left="360" w:right="1080" w:firstLine="72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>Why are we doing it? (</w:t>
      </w:r>
      <w:proofErr w:type="gramStart"/>
      <w:r w:rsidRPr="0094288D">
        <w:rPr>
          <w:rFonts w:ascii="Aurea Ultra-Roman" w:hAnsi="Aurea Ultra-Roman"/>
          <w:color w:val="D1282E" w:themeColor="text2"/>
          <w:sz w:val="20"/>
          <w:szCs w:val="20"/>
        </w:rPr>
        <w:t>the</w:t>
      </w:r>
      <w:proofErr w:type="gramEnd"/>
      <w:r w:rsidRPr="0094288D">
        <w:rPr>
          <w:rFonts w:ascii="Aurea Ultra-Roman" w:hAnsi="Aurea Ultra-Roman"/>
          <w:color w:val="D1282E" w:themeColor="text2"/>
          <w:sz w:val="20"/>
          <w:szCs w:val="20"/>
        </w:rPr>
        <w:t xml:space="preserve"> objective).</w:t>
      </w:r>
    </w:p>
    <w:p w14:paraId="7C0922CA" w14:textId="54689D60" w:rsidR="00E23C7F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  <w:proofErr w:type="gramStart"/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To continue to achieve </w:t>
      </w:r>
      <w:r w:rsidR="00310E36" w:rsidRPr="0094288D">
        <w:rPr>
          <w:rFonts w:ascii="Century Gothic" w:hAnsi="Century Gothic"/>
          <w:color w:val="000000"/>
          <w:spacing w:val="2"/>
          <w:sz w:val="20"/>
          <w:szCs w:val="20"/>
        </w:rPr>
        <w:t>double-</w:t>
      </w:r>
      <w:r w:rsidR="00E23C7F" w:rsidRPr="0094288D">
        <w:rPr>
          <w:rFonts w:ascii="Century Gothic" w:hAnsi="Century Gothic"/>
          <w:color w:val="000000"/>
          <w:spacing w:val="2"/>
          <w:sz w:val="20"/>
          <w:szCs w:val="20"/>
        </w:rPr>
        <w:t>digit growth in the $86 billion specialty foods market.</w:t>
      </w:r>
      <w:proofErr w:type="gramEnd"/>
      <w:r w:rsidR="00E23C7F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Upon launching in 2004, the company’s line of cookies was sold under the “Holly Baking”</w:t>
      </w:r>
      <w:r w:rsidR="00310E36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name. Beginning in January 2014, the cookie line will be marketed and sold under the corporate brand name,</w:t>
      </w:r>
      <w:r w:rsidR="00E23C7F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Moon Dance </w:t>
      </w:r>
      <w:r w:rsidR="00D71DE7">
        <w:rPr>
          <w:rFonts w:ascii="Century Gothic" w:hAnsi="Century Gothic"/>
          <w:color w:val="000000"/>
          <w:spacing w:val="2"/>
          <w:sz w:val="20"/>
          <w:szCs w:val="20"/>
        </w:rPr>
        <w:t>Baking, in order to focus resources on one core “master brand.”</w:t>
      </w:r>
    </w:p>
    <w:p w14:paraId="0588A6B5" w14:textId="77777777" w:rsidR="00E23C7F" w:rsidRPr="0094288D" w:rsidRDefault="00E23C7F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</w:p>
    <w:p w14:paraId="66702307" w14:textId="0E1A247C" w:rsidR="00C60C50" w:rsidRPr="007D0A50" w:rsidRDefault="00E23C7F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b/>
          <w:color w:val="451F2B"/>
          <w:sz w:val="20"/>
          <w:szCs w:val="20"/>
        </w:rPr>
      </w:pPr>
      <w:r w:rsidRPr="007D0A50">
        <w:rPr>
          <w:rFonts w:ascii="Century Gothic" w:hAnsi="Century Gothic"/>
          <w:b/>
          <w:color w:val="000000"/>
          <w:spacing w:val="2"/>
          <w:sz w:val="20"/>
          <w:szCs w:val="20"/>
        </w:rPr>
        <w:t xml:space="preserve">See </w:t>
      </w:r>
      <w:r w:rsidR="00014A36" w:rsidRPr="007D0A50">
        <w:rPr>
          <w:rFonts w:ascii="Century Gothic" w:hAnsi="Century Gothic"/>
          <w:b/>
          <w:color w:val="000000"/>
          <w:spacing w:val="2"/>
          <w:sz w:val="20"/>
          <w:szCs w:val="20"/>
        </w:rPr>
        <w:t>www.</w:t>
      </w:r>
      <w:r w:rsidRPr="007D0A50">
        <w:rPr>
          <w:rFonts w:ascii="Century Gothic" w:hAnsi="Century Gothic"/>
          <w:b/>
          <w:color w:val="000000"/>
          <w:spacing w:val="2"/>
          <w:sz w:val="20"/>
          <w:szCs w:val="20"/>
        </w:rPr>
        <w:t>moondancebaking.com for an overview of the company’s products and packaging</w:t>
      </w:r>
      <w:r w:rsidR="007D0A50">
        <w:rPr>
          <w:rFonts w:ascii="Century Gothic" w:hAnsi="Century Gothic"/>
          <w:b/>
          <w:color w:val="000000"/>
          <w:spacing w:val="2"/>
          <w:sz w:val="20"/>
          <w:szCs w:val="20"/>
        </w:rPr>
        <w:t>, as this should drive design thinking and development.</w:t>
      </w:r>
    </w:p>
    <w:p w14:paraId="76FCA300" w14:textId="77777777" w:rsidR="00C60C50" w:rsidRPr="00D04A35" w:rsidRDefault="00C60C50" w:rsidP="00C60C50">
      <w:pPr>
        <w:widowControl w:val="0"/>
        <w:autoSpaceDE w:val="0"/>
        <w:autoSpaceDN w:val="0"/>
        <w:adjustRightInd w:val="0"/>
        <w:ind w:left="360" w:right="1080" w:firstLine="720"/>
        <w:rPr>
          <w:rFonts w:ascii="Aurea Ultra-Roman" w:hAnsi="Aurea Ultra-Roman"/>
          <w:color w:val="451F2B"/>
          <w:sz w:val="20"/>
          <w:szCs w:val="20"/>
        </w:rPr>
      </w:pPr>
    </w:p>
    <w:p w14:paraId="55062093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360" w:right="1080" w:firstLine="72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>Who are we talking to? (</w:t>
      </w:r>
      <w:proofErr w:type="gramStart"/>
      <w:r w:rsidRPr="0094288D">
        <w:rPr>
          <w:rFonts w:ascii="Aurea Ultra-Roman" w:hAnsi="Aurea Ultra-Roman"/>
          <w:color w:val="D1282E" w:themeColor="text2"/>
          <w:sz w:val="20"/>
          <w:szCs w:val="20"/>
        </w:rPr>
        <w:t>the</w:t>
      </w:r>
      <w:proofErr w:type="gramEnd"/>
      <w:r w:rsidRPr="0094288D">
        <w:rPr>
          <w:rFonts w:ascii="Aurea Ultra-Roman" w:hAnsi="Aurea Ultra-Roman"/>
          <w:color w:val="D1282E" w:themeColor="text2"/>
          <w:sz w:val="20"/>
          <w:szCs w:val="20"/>
        </w:rPr>
        <w:t xml:space="preserve"> target)</w:t>
      </w:r>
    </w:p>
    <w:p w14:paraId="4B353D98" w14:textId="2CF4E40A" w:rsidR="00C60C50" w:rsidRPr="0094288D" w:rsidRDefault="00A81368" w:rsidP="00A81368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bCs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Women who are the primary shopper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>s</w:t>
      </w:r>
      <w:r w:rsidR="00DB1DD9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for their families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(25-49 years old); </w:t>
      </w:r>
    </w:p>
    <w:p w14:paraId="424BBB00" w14:textId="77777777" w:rsidR="00115CD2" w:rsidRPr="0094288D" w:rsidRDefault="00115CD2" w:rsidP="00C60C50">
      <w:pPr>
        <w:widowControl w:val="0"/>
        <w:autoSpaceDE w:val="0"/>
        <w:autoSpaceDN w:val="0"/>
        <w:adjustRightInd w:val="0"/>
        <w:ind w:left="360" w:right="1080" w:firstLine="720"/>
        <w:rPr>
          <w:rFonts w:ascii="Century Gothic" w:hAnsi="Century Gothic"/>
          <w:bCs/>
          <w:color w:val="000000"/>
          <w:spacing w:val="2"/>
          <w:sz w:val="20"/>
          <w:szCs w:val="20"/>
        </w:rPr>
      </w:pPr>
    </w:p>
    <w:p w14:paraId="5488BC45" w14:textId="20B19804" w:rsidR="00C60C50" w:rsidRPr="0094288D" w:rsidRDefault="00C60C50" w:rsidP="00C60C50">
      <w:pPr>
        <w:widowControl w:val="0"/>
        <w:autoSpaceDE w:val="0"/>
        <w:autoSpaceDN w:val="0"/>
        <w:adjustRightInd w:val="0"/>
        <w:ind w:left="360" w:right="1080" w:firstLine="72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bCs/>
          <w:color w:val="000000"/>
          <w:spacing w:val="2"/>
          <w:sz w:val="20"/>
          <w:szCs w:val="20"/>
        </w:rPr>
        <w:t>Behaviorally</w:t>
      </w:r>
      <w:r w:rsidR="00DF59FA" w:rsidRPr="0094288D">
        <w:rPr>
          <w:rFonts w:ascii="Century Gothic" w:hAnsi="Century Gothic"/>
          <w:bCs/>
          <w:color w:val="000000"/>
          <w:spacing w:val="2"/>
          <w:sz w:val="20"/>
          <w:szCs w:val="20"/>
        </w:rPr>
        <w:t>, they</w:t>
      </w:r>
      <w:r w:rsidRPr="0094288D">
        <w:rPr>
          <w:rFonts w:ascii="Century Gothic" w:hAnsi="Century Gothic"/>
          <w:bCs/>
          <w:color w:val="000000"/>
          <w:spacing w:val="2"/>
          <w:sz w:val="20"/>
          <w:szCs w:val="20"/>
        </w:rPr>
        <w:t>:</w:t>
      </w:r>
    </w:p>
    <w:p w14:paraId="1CAB8AEB" w14:textId="197F69EE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b/>
          <w:bCs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•</w:t>
      </w:r>
      <w:r w:rsidRPr="0094288D">
        <w:rPr>
          <w:rFonts w:ascii="Century Gothic" w:hAnsi="Century Gothic"/>
          <w:b/>
          <w:bCs/>
          <w:color w:val="000000"/>
          <w:spacing w:val="2"/>
          <w:sz w:val="20"/>
          <w:szCs w:val="20"/>
        </w:rPr>
        <w:t xml:space="preserve"> </w:t>
      </w:r>
      <w:r w:rsidR="00DF59FA" w:rsidRPr="0094288D">
        <w:rPr>
          <w:rFonts w:ascii="Century Gothic" w:hAnsi="Century Gothic"/>
          <w:color w:val="000000"/>
          <w:spacing w:val="2"/>
          <w:sz w:val="20"/>
          <w:szCs w:val="20"/>
        </w:rPr>
        <w:t>Are b</w:t>
      </w:r>
      <w:r w:rsidR="00A81368" w:rsidRPr="0094288D">
        <w:rPr>
          <w:rFonts w:ascii="Century Gothic" w:hAnsi="Century Gothic"/>
          <w:color w:val="000000"/>
          <w:spacing w:val="2"/>
          <w:sz w:val="20"/>
          <w:szCs w:val="20"/>
        </w:rPr>
        <w:t>usy, active, working at home and outside the home</w:t>
      </w:r>
    </w:p>
    <w:p w14:paraId="780F01E4" w14:textId="1E3878FD" w:rsidR="00115CD2" w:rsidRPr="0094288D" w:rsidRDefault="00C60C50" w:rsidP="00115CD2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• </w:t>
      </w:r>
      <w:proofErr w:type="gramStart"/>
      <w:r w:rsidR="00A81368" w:rsidRPr="0094288D">
        <w:rPr>
          <w:rFonts w:ascii="Century Gothic" w:hAnsi="Century Gothic"/>
          <w:color w:val="000000"/>
          <w:spacing w:val="2"/>
          <w:sz w:val="20"/>
          <w:szCs w:val="20"/>
        </w:rPr>
        <w:t>Would</w:t>
      </w:r>
      <w:proofErr w:type="gramEnd"/>
      <w:r w:rsidR="00A81368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love to have time t</w:t>
      </w:r>
      <w:r w:rsidR="00DF59FA" w:rsidRPr="0094288D">
        <w:rPr>
          <w:rFonts w:ascii="Century Gothic" w:hAnsi="Century Gothic"/>
          <w:color w:val="000000"/>
          <w:spacing w:val="2"/>
          <w:sz w:val="20"/>
          <w:szCs w:val="20"/>
        </w:rPr>
        <w:t>o bake, but really don’t</w:t>
      </w:r>
    </w:p>
    <w:p w14:paraId="2005C104" w14:textId="0DD51D68" w:rsidR="00115CD2" w:rsidRPr="0094288D" w:rsidRDefault="00115CD2" w:rsidP="00115CD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Entertain often and enjoy gourmet foods</w:t>
      </w:r>
    </w:p>
    <w:p w14:paraId="4974A920" w14:textId="6CF358D9" w:rsidR="00115CD2" w:rsidRPr="0094288D" w:rsidRDefault="00DF59FA" w:rsidP="00115CD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Spend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more money to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get higher-quality foods (shop 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>at high-end retailers)</w:t>
      </w:r>
    </w:p>
    <w:p w14:paraId="43D5D5EE" w14:textId="7D22937F" w:rsidR="00115CD2" w:rsidRPr="0094288D" w:rsidRDefault="00DF59FA" w:rsidP="00115CD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Are viewed as 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>“expert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s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” among 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t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>he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i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>r frien</w:t>
      </w:r>
      <w:r w:rsidR="00DB1DD9" w:rsidRPr="0094288D">
        <w:rPr>
          <w:rFonts w:ascii="Century Gothic" w:hAnsi="Century Gothic"/>
          <w:color w:val="000000"/>
          <w:spacing w:val="2"/>
          <w:sz w:val="20"/>
          <w:szCs w:val="20"/>
        </w:rPr>
        <w:t>ds, when it comes to products and services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, and encourage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them to try things 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they have </w:t>
      </w:r>
      <w:r w:rsidR="00115CD2" w:rsidRPr="0094288D">
        <w:rPr>
          <w:rFonts w:ascii="Century Gothic" w:hAnsi="Century Gothic"/>
          <w:color w:val="000000"/>
          <w:spacing w:val="2"/>
          <w:sz w:val="20"/>
          <w:szCs w:val="20"/>
        </w:rPr>
        <w:t>discovered</w:t>
      </w:r>
    </w:p>
    <w:p w14:paraId="50E944EB" w14:textId="77777777" w:rsidR="00115CD2" w:rsidRPr="0094288D" w:rsidRDefault="00115CD2" w:rsidP="00115CD2">
      <w:pPr>
        <w:widowControl w:val="0"/>
        <w:autoSpaceDE w:val="0"/>
        <w:autoSpaceDN w:val="0"/>
        <w:adjustRightInd w:val="0"/>
        <w:ind w:right="1080"/>
        <w:rPr>
          <w:rFonts w:ascii="Century Gothic" w:hAnsi="Century Gothic"/>
          <w:color w:val="000000"/>
          <w:spacing w:val="2"/>
          <w:sz w:val="20"/>
          <w:szCs w:val="20"/>
        </w:rPr>
      </w:pPr>
    </w:p>
    <w:p w14:paraId="34E85C61" w14:textId="1E20CB00" w:rsidR="00115CD2" w:rsidRPr="0094288D" w:rsidRDefault="00115CD2" w:rsidP="00115CD2">
      <w:pPr>
        <w:widowControl w:val="0"/>
        <w:autoSpaceDE w:val="0"/>
        <w:autoSpaceDN w:val="0"/>
        <w:adjustRightInd w:val="0"/>
        <w:ind w:left="360" w:right="1080" w:firstLine="72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bCs/>
          <w:color w:val="000000"/>
          <w:spacing w:val="2"/>
          <w:sz w:val="20"/>
          <w:szCs w:val="20"/>
        </w:rPr>
        <w:t>Attitudinally</w:t>
      </w:r>
      <w:r w:rsidR="00DF59FA" w:rsidRPr="0094288D">
        <w:rPr>
          <w:rFonts w:ascii="Century Gothic" w:hAnsi="Century Gothic"/>
          <w:bCs/>
          <w:color w:val="000000"/>
          <w:spacing w:val="2"/>
          <w:sz w:val="20"/>
          <w:szCs w:val="20"/>
        </w:rPr>
        <w:t>, they</w:t>
      </w:r>
      <w:r w:rsidRPr="0094288D">
        <w:rPr>
          <w:rFonts w:ascii="Century Gothic" w:hAnsi="Century Gothic"/>
          <w:bCs/>
          <w:color w:val="000000"/>
          <w:spacing w:val="2"/>
          <w:sz w:val="20"/>
          <w:szCs w:val="20"/>
        </w:rPr>
        <w:t>:</w:t>
      </w:r>
    </w:p>
    <w:p w14:paraId="298707A9" w14:textId="436762BD" w:rsidR="00115CD2" w:rsidRDefault="00115CD2" w:rsidP="00DF59FA">
      <w:pPr>
        <w:widowControl w:val="0"/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• Appre</w:t>
      </w:r>
      <w:r w:rsidR="00DF59FA" w:rsidRPr="0094288D">
        <w:rPr>
          <w:rFonts w:ascii="Century Gothic" w:hAnsi="Century Gothic"/>
          <w:color w:val="000000"/>
          <w:spacing w:val="2"/>
          <w:sz w:val="20"/>
          <w:szCs w:val="20"/>
        </w:rPr>
        <w:t>ciate</w:t>
      </w:r>
      <w:r>
        <w:rPr>
          <w:rFonts w:ascii="Century Gothic" w:hAnsi="Century Gothic"/>
          <w:color w:val="000000"/>
          <w:spacing w:val="2"/>
          <w:sz w:val="20"/>
          <w:szCs w:val="20"/>
        </w:rPr>
        <w:t xml:space="preserve"> the craft of baking and the </w:t>
      </w:r>
      <w:r w:rsidR="00DB1DD9">
        <w:rPr>
          <w:rFonts w:ascii="Century Gothic" w:hAnsi="Century Gothic"/>
          <w:color w:val="000000"/>
          <w:spacing w:val="2"/>
          <w:sz w:val="20"/>
          <w:szCs w:val="20"/>
        </w:rPr>
        <w:t>“</w:t>
      </w:r>
      <w:r>
        <w:rPr>
          <w:rFonts w:ascii="Century Gothic" w:hAnsi="Century Gothic"/>
          <w:color w:val="000000"/>
          <w:spacing w:val="2"/>
          <w:sz w:val="20"/>
          <w:szCs w:val="20"/>
        </w:rPr>
        <w:t>home-made</w:t>
      </w:r>
      <w:r w:rsidR="00DB1DD9">
        <w:rPr>
          <w:rFonts w:ascii="Century Gothic" w:hAnsi="Century Gothic"/>
          <w:color w:val="000000"/>
          <w:spacing w:val="2"/>
          <w:sz w:val="20"/>
          <w:szCs w:val="20"/>
        </w:rPr>
        <w:t>”</w:t>
      </w:r>
      <w:r>
        <w:rPr>
          <w:rFonts w:ascii="Century Gothic" w:hAnsi="Century Gothic"/>
          <w:color w:val="000000"/>
          <w:spacing w:val="2"/>
          <w:sz w:val="20"/>
          <w:szCs w:val="20"/>
        </w:rPr>
        <w:t xml:space="preserve"> </w:t>
      </w:r>
      <w:r w:rsidR="00DB1DD9">
        <w:rPr>
          <w:rFonts w:ascii="Century Gothic" w:hAnsi="Century Gothic"/>
          <w:color w:val="000000"/>
          <w:spacing w:val="2"/>
          <w:sz w:val="20"/>
          <w:szCs w:val="20"/>
        </w:rPr>
        <w:t>quality</w:t>
      </w:r>
      <w:r w:rsidR="00DF59FA">
        <w:rPr>
          <w:rFonts w:ascii="Century Gothic" w:hAnsi="Century Gothic"/>
          <w:color w:val="000000"/>
          <w:spacing w:val="2"/>
          <w:sz w:val="20"/>
          <w:szCs w:val="20"/>
        </w:rPr>
        <w:t xml:space="preserve"> of fresh </w:t>
      </w:r>
      <w:r>
        <w:rPr>
          <w:rFonts w:ascii="Century Gothic" w:hAnsi="Century Gothic"/>
          <w:color w:val="000000"/>
          <w:spacing w:val="2"/>
          <w:sz w:val="20"/>
          <w:szCs w:val="20"/>
        </w:rPr>
        <w:t>baked goods</w:t>
      </w:r>
    </w:p>
    <w:p w14:paraId="512CCF00" w14:textId="4C9A1769" w:rsidR="00115CD2" w:rsidRPr="002236D0" w:rsidRDefault="00DF59FA" w:rsidP="002236D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>
        <w:rPr>
          <w:rFonts w:ascii="Century Gothic" w:hAnsi="Century Gothic"/>
          <w:color w:val="000000"/>
          <w:spacing w:val="2"/>
          <w:sz w:val="20"/>
          <w:szCs w:val="20"/>
        </w:rPr>
        <w:t>Are w</w:t>
      </w:r>
      <w:r w:rsidR="00115CD2" w:rsidRPr="002236D0">
        <w:rPr>
          <w:rFonts w:ascii="Century Gothic" w:hAnsi="Century Gothic"/>
          <w:color w:val="000000"/>
          <w:spacing w:val="2"/>
          <w:sz w:val="20"/>
          <w:szCs w:val="20"/>
        </w:rPr>
        <w:t>illing to forgo “home made” out of convenience</w:t>
      </w:r>
      <w:r>
        <w:rPr>
          <w:rFonts w:ascii="Century Gothic" w:hAnsi="Century Gothic"/>
          <w:color w:val="000000"/>
          <w:spacing w:val="2"/>
          <w:sz w:val="20"/>
          <w:szCs w:val="20"/>
        </w:rPr>
        <w:t>, though want the h</w:t>
      </w:r>
      <w:r w:rsidR="00E863C0">
        <w:rPr>
          <w:rFonts w:ascii="Century Gothic" w:hAnsi="Century Gothic"/>
          <w:color w:val="000000"/>
          <w:spacing w:val="2"/>
          <w:sz w:val="20"/>
          <w:szCs w:val="20"/>
        </w:rPr>
        <w:t xml:space="preserve">ighest quality, “closest to home </w:t>
      </w:r>
      <w:r>
        <w:rPr>
          <w:rFonts w:ascii="Century Gothic" w:hAnsi="Century Gothic"/>
          <w:color w:val="000000"/>
          <w:spacing w:val="2"/>
          <w:sz w:val="20"/>
          <w:szCs w:val="20"/>
        </w:rPr>
        <w:t>made</w:t>
      </w:r>
      <w:r w:rsidR="00E863C0">
        <w:rPr>
          <w:rFonts w:ascii="Century Gothic" w:hAnsi="Century Gothic"/>
          <w:color w:val="000000"/>
          <w:spacing w:val="2"/>
          <w:sz w:val="20"/>
          <w:szCs w:val="20"/>
        </w:rPr>
        <w:t>”</w:t>
      </w:r>
      <w:r>
        <w:rPr>
          <w:rFonts w:ascii="Century Gothic" w:hAnsi="Century Gothic"/>
          <w:color w:val="000000"/>
          <w:spacing w:val="2"/>
          <w:sz w:val="20"/>
          <w:szCs w:val="20"/>
        </w:rPr>
        <w:t xml:space="preserve"> foods as possible</w:t>
      </w:r>
    </w:p>
    <w:p w14:paraId="4935CF28" w14:textId="77777777" w:rsidR="00C60C50" w:rsidRPr="00A81368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b/>
          <w:bCs/>
          <w:color w:val="000000"/>
          <w:spacing w:val="2"/>
          <w:sz w:val="20"/>
          <w:szCs w:val="20"/>
        </w:rPr>
      </w:pPr>
    </w:p>
    <w:p w14:paraId="3059017B" w14:textId="77777777" w:rsidR="00C60C50" w:rsidRPr="00A81368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 w:rsidRPr="00A81368">
        <w:rPr>
          <w:rFonts w:ascii="Aurea Ultra-Roman" w:hAnsi="Aurea Ultra-Roman"/>
          <w:color w:val="D1282E" w:themeColor="text2"/>
          <w:sz w:val="20"/>
          <w:szCs w:val="20"/>
        </w:rPr>
        <w:t>What do we want to tell them? (</w:t>
      </w:r>
      <w:proofErr w:type="gramStart"/>
      <w:r w:rsidRPr="00A81368">
        <w:rPr>
          <w:rFonts w:ascii="Aurea Ultra-Roman" w:hAnsi="Aurea Ultra-Roman"/>
          <w:color w:val="D1282E" w:themeColor="text2"/>
          <w:sz w:val="20"/>
          <w:szCs w:val="20"/>
        </w:rPr>
        <w:t>the</w:t>
      </w:r>
      <w:proofErr w:type="gramEnd"/>
      <w:r w:rsidRPr="00A81368">
        <w:rPr>
          <w:rFonts w:ascii="Aurea Ultra-Roman" w:hAnsi="Aurea Ultra-Roman"/>
          <w:color w:val="D1282E" w:themeColor="text2"/>
          <w:sz w:val="20"/>
          <w:szCs w:val="20"/>
        </w:rPr>
        <w:t xml:space="preserve"> positioning/message)</w:t>
      </w:r>
    </w:p>
    <w:p w14:paraId="2ABF353A" w14:textId="116822C1" w:rsidR="00CF461C" w:rsidRDefault="00DF59FA" w:rsidP="00E863C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i/>
          <w:color w:val="000000"/>
          <w:spacing w:val="2"/>
          <w:sz w:val="20"/>
          <w:szCs w:val="20"/>
        </w:rPr>
      </w:pPr>
      <w:r>
        <w:rPr>
          <w:rFonts w:ascii="Century Gothic" w:hAnsi="Century Gothic"/>
          <w:color w:val="000000"/>
          <w:spacing w:val="2"/>
          <w:sz w:val="20"/>
          <w:szCs w:val="20"/>
        </w:rPr>
        <w:t>Moon Dance Baking makes</w:t>
      </w:r>
      <w:r w:rsidR="00C60C50" w:rsidRPr="00A81368">
        <w:rPr>
          <w:rFonts w:ascii="Century Gothic" w:hAnsi="Century Gothic"/>
          <w:color w:val="000000"/>
          <w:spacing w:val="2"/>
          <w:sz w:val="20"/>
          <w:szCs w:val="20"/>
        </w:rPr>
        <w:t xml:space="preserve"> the most 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>extensive line of delicious, traditional gourmet</w:t>
      </w:r>
      <w:r>
        <w:rPr>
          <w:rFonts w:ascii="Century Gothic" w:hAnsi="Century Gothic"/>
          <w:color w:val="000000"/>
          <w:spacing w:val="2"/>
          <w:sz w:val="20"/>
          <w:szCs w:val="20"/>
        </w:rPr>
        <w:t xml:space="preserve"> cookies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 xml:space="preserve"> </w:t>
      </w:r>
      <w:r w:rsidR="00DB1DD9">
        <w:rPr>
          <w:rFonts w:ascii="Century Gothic" w:hAnsi="Century Gothic"/>
          <w:color w:val="000000"/>
          <w:spacing w:val="2"/>
          <w:sz w:val="20"/>
          <w:szCs w:val="20"/>
        </w:rPr>
        <w:t xml:space="preserve">by using the highest </w:t>
      </w:r>
      <w:r>
        <w:rPr>
          <w:rFonts w:ascii="Century Gothic" w:hAnsi="Century Gothic"/>
          <w:color w:val="000000"/>
          <w:spacing w:val="2"/>
          <w:sz w:val="20"/>
          <w:szCs w:val="20"/>
        </w:rPr>
        <w:t>quality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>,</w:t>
      </w:r>
      <w:r>
        <w:rPr>
          <w:rFonts w:ascii="Century Gothic" w:hAnsi="Century Gothic"/>
          <w:color w:val="000000"/>
          <w:spacing w:val="2"/>
          <w:sz w:val="20"/>
          <w:szCs w:val="20"/>
        </w:rPr>
        <w:t xml:space="preserve"> all</w:t>
      </w:r>
      <w:r w:rsidR="00DB1DD9">
        <w:rPr>
          <w:rFonts w:ascii="Century Gothic" w:hAnsi="Century Gothic"/>
          <w:color w:val="000000"/>
          <w:spacing w:val="2"/>
          <w:sz w:val="20"/>
          <w:szCs w:val="20"/>
        </w:rPr>
        <w:t>-</w:t>
      </w:r>
      <w:r>
        <w:rPr>
          <w:rFonts w:ascii="Century Gothic" w:hAnsi="Century Gothic"/>
          <w:color w:val="000000"/>
          <w:spacing w:val="2"/>
          <w:sz w:val="20"/>
          <w:szCs w:val="20"/>
        </w:rPr>
        <w:t xml:space="preserve"> natural ingredients and ba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 xml:space="preserve">king them in </w:t>
      </w:r>
      <w:r w:rsidR="00E863C0">
        <w:rPr>
          <w:rFonts w:ascii="Century Gothic" w:hAnsi="Century Gothic"/>
          <w:color w:val="000000"/>
          <w:spacing w:val="2"/>
          <w:sz w:val="20"/>
          <w:szCs w:val="20"/>
        </w:rPr>
        <w:t xml:space="preserve">the most 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>authentic</w:t>
      </w:r>
      <w:r w:rsidR="00E863C0">
        <w:rPr>
          <w:rFonts w:ascii="Century Gothic" w:hAnsi="Century Gothic"/>
          <w:color w:val="000000"/>
          <w:spacing w:val="2"/>
          <w:sz w:val="20"/>
          <w:szCs w:val="20"/>
        </w:rPr>
        <w:t xml:space="preserve"> way--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>as close</w:t>
      </w:r>
      <w:r w:rsidR="00E863C0">
        <w:rPr>
          <w:rFonts w:ascii="Century Gothic" w:hAnsi="Century Gothic"/>
          <w:color w:val="000000"/>
          <w:spacing w:val="2"/>
          <w:sz w:val="20"/>
          <w:szCs w:val="20"/>
        </w:rPr>
        <w:t xml:space="preserve"> to homemade as possible.</w:t>
      </w:r>
      <w:r w:rsidR="00CF461C">
        <w:rPr>
          <w:rFonts w:ascii="Century Gothic" w:hAnsi="Century Gothic"/>
          <w:color w:val="000000"/>
          <w:spacing w:val="2"/>
          <w:sz w:val="20"/>
          <w:szCs w:val="20"/>
        </w:rPr>
        <w:t xml:space="preserve">  </w:t>
      </w:r>
    </w:p>
    <w:p w14:paraId="0469C0E6" w14:textId="77777777" w:rsidR="00CF461C" w:rsidRPr="00A81368" w:rsidRDefault="00CF461C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</w:p>
    <w:p w14:paraId="78C051B0" w14:textId="77777777" w:rsidR="00C60C50" w:rsidRPr="00A81368" w:rsidRDefault="00C60C50" w:rsidP="00E863C0">
      <w:pPr>
        <w:widowControl w:val="0"/>
        <w:autoSpaceDE w:val="0"/>
        <w:autoSpaceDN w:val="0"/>
        <w:adjustRightInd w:val="0"/>
        <w:ind w:left="360" w:right="1080" w:firstLine="720"/>
        <w:rPr>
          <w:rFonts w:ascii="Aurea Ultra-Roman" w:hAnsi="Aurea Ultra-Roman"/>
          <w:color w:val="D1282E" w:themeColor="text2"/>
          <w:sz w:val="20"/>
          <w:szCs w:val="20"/>
        </w:rPr>
      </w:pPr>
      <w:r w:rsidRPr="00A81368">
        <w:rPr>
          <w:rFonts w:ascii="Aurea Ultra-Roman" w:hAnsi="Aurea Ultra-Roman"/>
          <w:color w:val="D1282E" w:themeColor="text2"/>
          <w:sz w:val="20"/>
          <w:szCs w:val="20"/>
        </w:rPr>
        <w:t>Why should they believe this? (</w:t>
      </w:r>
      <w:proofErr w:type="gramStart"/>
      <w:r w:rsidRPr="00A81368">
        <w:rPr>
          <w:rFonts w:ascii="Aurea Ultra-Roman" w:hAnsi="Aurea Ultra-Roman"/>
          <w:color w:val="D1282E" w:themeColor="text2"/>
          <w:sz w:val="20"/>
          <w:szCs w:val="20"/>
        </w:rPr>
        <w:t>the</w:t>
      </w:r>
      <w:proofErr w:type="gramEnd"/>
      <w:r w:rsidRPr="00A81368">
        <w:rPr>
          <w:rFonts w:ascii="Aurea Ultra-Roman" w:hAnsi="Aurea Ultra-Roman"/>
          <w:color w:val="D1282E" w:themeColor="text2"/>
          <w:sz w:val="20"/>
          <w:szCs w:val="20"/>
        </w:rPr>
        <w:t xml:space="preserve"> rationale)</w:t>
      </w:r>
    </w:p>
    <w:p w14:paraId="050AC38E" w14:textId="4E4F23C8" w:rsidR="00C60C50" w:rsidRPr="00A81368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  <w:r w:rsidRPr="00A81368">
        <w:rPr>
          <w:rFonts w:ascii="Century Gothic" w:hAnsi="Century Gothic"/>
          <w:color w:val="000000"/>
          <w:spacing w:val="2"/>
          <w:sz w:val="20"/>
          <w:szCs w:val="20"/>
        </w:rPr>
        <w:t xml:space="preserve">•    </w:t>
      </w:r>
      <w:r w:rsidR="00A11E03">
        <w:rPr>
          <w:rFonts w:ascii="Century Gothic" w:hAnsi="Century Gothic"/>
          <w:color w:val="000000"/>
          <w:spacing w:val="2"/>
          <w:sz w:val="20"/>
          <w:szCs w:val="20"/>
        </w:rPr>
        <w:t xml:space="preserve">Cookies are only as good as their recipes; Moon Dance Baking’s original recipes were developed by Debbie </w:t>
      </w:r>
      <w:proofErr w:type="spellStart"/>
      <w:r w:rsidR="00A11E03">
        <w:rPr>
          <w:rFonts w:ascii="Century Gothic" w:hAnsi="Century Gothic"/>
          <w:color w:val="000000"/>
          <w:spacing w:val="2"/>
          <w:sz w:val="20"/>
          <w:szCs w:val="20"/>
        </w:rPr>
        <w:t>Dyar</w:t>
      </w:r>
      <w:proofErr w:type="spellEnd"/>
      <w:r w:rsidR="00A11E03">
        <w:rPr>
          <w:rFonts w:ascii="Century Gothic" w:hAnsi="Century Gothic"/>
          <w:color w:val="000000"/>
          <w:spacing w:val="2"/>
          <w:sz w:val="20"/>
          <w:szCs w:val="20"/>
        </w:rPr>
        <w:t>, a mother and baking enthusiast who has perfected these traditional recipes over time</w:t>
      </w:r>
    </w:p>
    <w:p w14:paraId="5CF9B2AD" w14:textId="2DC45DA2" w:rsidR="00C60C50" w:rsidRDefault="00C60C50" w:rsidP="00A11E03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  <w:r w:rsidRPr="00A81368">
        <w:rPr>
          <w:rFonts w:ascii="Century Gothic" w:hAnsi="Century Gothic"/>
          <w:color w:val="000000"/>
          <w:spacing w:val="2"/>
          <w:sz w:val="20"/>
          <w:szCs w:val="20"/>
        </w:rPr>
        <w:t xml:space="preserve">•   </w:t>
      </w:r>
      <w:r w:rsidR="00C351EC">
        <w:rPr>
          <w:rFonts w:ascii="Century Gothic" w:hAnsi="Century Gothic"/>
          <w:color w:val="000000"/>
          <w:spacing w:val="2"/>
          <w:sz w:val="20"/>
          <w:szCs w:val="20"/>
        </w:rPr>
        <w:t>Moon Dance Baking uses the</w:t>
      </w:r>
      <w:r w:rsid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</w:t>
      </w:r>
      <w:r w:rsidR="00C351EC">
        <w:rPr>
          <w:rFonts w:ascii="Century Gothic" w:hAnsi="Century Gothic"/>
          <w:color w:val="000000"/>
          <w:spacing w:val="2"/>
          <w:sz w:val="20"/>
          <w:szCs w:val="20"/>
        </w:rPr>
        <w:t>highest quality,</w:t>
      </w:r>
      <w:r w:rsid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 all-</w:t>
      </w:r>
      <w:r w:rsidR="00C351EC">
        <w:rPr>
          <w:rFonts w:ascii="Century Gothic" w:hAnsi="Century Gothic"/>
          <w:color w:val="000000"/>
          <w:spacing w:val="2"/>
          <w:sz w:val="20"/>
          <w:szCs w:val="20"/>
        </w:rPr>
        <w:t xml:space="preserve">natural ingredients including </w:t>
      </w:r>
      <w:proofErr w:type="spellStart"/>
      <w:r w:rsidR="00C351EC">
        <w:rPr>
          <w:rFonts w:ascii="Century Gothic" w:hAnsi="Century Gothic"/>
          <w:color w:val="000000"/>
          <w:spacing w:val="2"/>
          <w:sz w:val="20"/>
          <w:szCs w:val="20"/>
        </w:rPr>
        <w:t>Blommers</w:t>
      </w:r>
      <w:proofErr w:type="spellEnd"/>
      <w:r w:rsidR="00C351EC">
        <w:rPr>
          <w:rFonts w:ascii="Century Gothic" w:hAnsi="Century Gothic"/>
          <w:color w:val="000000"/>
          <w:spacing w:val="2"/>
          <w:sz w:val="20"/>
          <w:szCs w:val="20"/>
        </w:rPr>
        <w:t xml:space="preserve"> </w:t>
      </w:r>
      <w:r w:rsidR="00A11E03">
        <w:rPr>
          <w:rFonts w:ascii="Century Gothic" w:hAnsi="Century Gothic"/>
          <w:color w:val="000000"/>
          <w:spacing w:val="2"/>
          <w:sz w:val="20"/>
          <w:szCs w:val="20"/>
        </w:rPr>
        <w:t xml:space="preserve">chocolate, </w:t>
      </w:r>
      <w:r w:rsidR="00C351EC">
        <w:rPr>
          <w:rFonts w:ascii="Century Gothic" w:hAnsi="Century Gothic"/>
          <w:color w:val="000000"/>
          <w:spacing w:val="2"/>
          <w:sz w:val="20"/>
          <w:szCs w:val="20"/>
        </w:rPr>
        <w:t xml:space="preserve">(FILL IN) </w:t>
      </w:r>
      <w:r w:rsidR="00A11E03">
        <w:rPr>
          <w:rFonts w:ascii="Century Gothic" w:hAnsi="Century Gothic"/>
          <w:color w:val="000000"/>
          <w:spacing w:val="2"/>
          <w:sz w:val="20"/>
          <w:szCs w:val="20"/>
        </w:rPr>
        <w:t>etc.</w:t>
      </w:r>
    </w:p>
    <w:p w14:paraId="1DB20C5F" w14:textId="77777777" w:rsidR="00C60C50" w:rsidRPr="002B66FB" w:rsidRDefault="00C60C50" w:rsidP="00E52F8C">
      <w:pPr>
        <w:widowControl w:val="0"/>
        <w:autoSpaceDE w:val="0"/>
        <w:autoSpaceDN w:val="0"/>
        <w:adjustRightInd w:val="0"/>
        <w:ind w:right="1080"/>
        <w:rPr>
          <w:rFonts w:ascii="Century Gothic" w:hAnsi="Century Gothic"/>
          <w:color w:val="000000"/>
          <w:spacing w:val="2"/>
          <w:sz w:val="18"/>
        </w:rPr>
      </w:pPr>
    </w:p>
    <w:p w14:paraId="52916769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>How shall we say it? (</w:t>
      </w:r>
      <w:proofErr w:type="gramStart"/>
      <w:r w:rsidRPr="0094288D">
        <w:rPr>
          <w:rFonts w:ascii="Aurea Ultra-Roman" w:hAnsi="Aurea Ultra-Roman"/>
          <w:color w:val="D1282E" w:themeColor="text2"/>
          <w:sz w:val="20"/>
          <w:szCs w:val="20"/>
        </w:rPr>
        <w:t>the</w:t>
      </w:r>
      <w:proofErr w:type="gramEnd"/>
      <w:r w:rsidRPr="0094288D">
        <w:rPr>
          <w:rFonts w:ascii="Aurea Ultra-Roman" w:hAnsi="Aurea Ultra-Roman"/>
          <w:color w:val="D1282E" w:themeColor="text2"/>
          <w:sz w:val="20"/>
          <w:szCs w:val="20"/>
        </w:rPr>
        <w:t xml:space="preserve"> strategy)</w:t>
      </w:r>
    </w:p>
    <w:p w14:paraId="58EE6111" w14:textId="77777777" w:rsidR="005C19C5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In an intelligent, friendly manner, </w:t>
      </w:r>
      <w:r w:rsidR="00E52F8C"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with a bit of a whimsical personality that befits a </w:t>
      </w:r>
      <w:r w:rsidR="007D0A50">
        <w:rPr>
          <w:rFonts w:ascii="Century Gothic" w:hAnsi="Century Gothic"/>
          <w:color w:val="000000"/>
          <w:spacing w:val="2"/>
          <w:sz w:val="20"/>
          <w:szCs w:val="20"/>
        </w:rPr>
        <w:t xml:space="preserve">delicious </w:t>
      </w:r>
      <w:r w:rsidR="00E52F8C" w:rsidRPr="0094288D">
        <w:rPr>
          <w:rFonts w:ascii="Century Gothic" w:hAnsi="Century Gothic"/>
          <w:color w:val="000000"/>
          <w:spacing w:val="2"/>
          <w:sz w:val="20"/>
          <w:szCs w:val="20"/>
        </w:rPr>
        <w:t>baked good.</w:t>
      </w:r>
      <w:r w:rsidR="005C19C5">
        <w:rPr>
          <w:rFonts w:ascii="Century Gothic" w:hAnsi="Century Gothic"/>
          <w:color w:val="000000"/>
          <w:spacing w:val="2"/>
          <w:sz w:val="20"/>
          <w:szCs w:val="20"/>
        </w:rPr>
        <w:t xml:space="preserve"> </w:t>
      </w:r>
    </w:p>
    <w:p w14:paraId="69A495B5" w14:textId="77777777" w:rsidR="005C19C5" w:rsidRDefault="005C19C5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</w:p>
    <w:p w14:paraId="7DB0E6B9" w14:textId="77777777" w:rsidR="005C19C5" w:rsidRDefault="005C19C5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>
        <w:rPr>
          <w:rFonts w:ascii="Aurea Ultra-Roman" w:hAnsi="Aurea Ultra-Roman"/>
          <w:color w:val="D1282E" w:themeColor="text2"/>
          <w:sz w:val="20"/>
          <w:szCs w:val="20"/>
        </w:rPr>
        <w:t>Look and Feel</w:t>
      </w:r>
      <w:r w:rsidRPr="0094288D">
        <w:rPr>
          <w:rFonts w:ascii="Aurea Ultra-Roman" w:hAnsi="Aurea Ultra-Roman"/>
          <w:color w:val="D1282E" w:themeColor="text2"/>
          <w:sz w:val="20"/>
          <w:szCs w:val="20"/>
        </w:rPr>
        <w:t xml:space="preserve"> </w:t>
      </w:r>
    </w:p>
    <w:p w14:paraId="2F390B40" w14:textId="6BD39347" w:rsidR="00C60C50" w:rsidRPr="005C19C5" w:rsidRDefault="005C19C5" w:rsidP="005C19C5">
      <w:pPr>
        <w:shd w:val="clear" w:color="auto" w:fill="FFFFFF"/>
        <w:ind w:left="1080"/>
        <w:rPr>
          <w:rFonts w:ascii="Century Gothic" w:hAnsi="Century Gothic"/>
          <w:color w:val="000000"/>
          <w:spacing w:val="2"/>
          <w:sz w:val="20"/>
          <w:szCs w:val="20"/>
        </w:rPr>
      </w:pPr>
      <w:r>
        <w:rPr>
          <w:rFonts w:ascii="Century Gothic" w:hAnsi="Century Gothic"/>
          <w:color w:val="000000"/>
          <w:spacing w:val="2"/>
          <w:sz w:val="20"/>
          <w:szCs w:val="20"/>
        </w:rPr>
        <w:t>We don’t take ourselves too seriously… our identity should be fun, yet with a classic look &amp; feel. Given the high-end, specialty orientation of the product line, our ident</w:t>
      </w:r>
      <w:r w:rsidR="008E0410">
        <w:rPr>
          <w:rFonts w:ascii="Century Gothic" w:hAnsi="Century Gothic"/>
          <w:color w:val="000000"/>
          <w:spacing w:val="2"/>
          <w:sz w:val="20"/>
          <w:szCs w:val="20"/>
        </w:rPr>
        <w:t>ity should reflect this as well</w:t>
      </w:r>
      <w:bookmarkStart w:id="0" w:name="_GoBack"/>
      <w:bookmarkEnd w:id="0"/>
    </w:p>
    <w:p w14:paraId="3A716380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451F2B"/>
          <w:sz w:val="20"/>
          <w:szCs w:val="20"/>
        </w:rPr>
      </w:pPr>
    </w:p>
    <w:p w14:paraId="2B0309C1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>How will we know we have succeeded? (</w:t>
      </w:r>
      <w:proofErr w:type="gramStart"/>
      <w:r w:rsidRPr="0094288D">
        <w:rPr>
          <w:rFonts w:ascii="Aurea Ultra-Roman" w:hAnsi="Aurea Ultra-Roman"/>
          <w:color w:val="D1282E" w:themeColor="text2"/>
          <w:sz w:val="20"/>
          <w:szCs w:val="20"/>
        </w:rPr>
        <w:t>the</w:t>
      </w:r>
      <w:proofErr w:type="gramEnd"/>
      <w:r w:rsidRPr="0094288D">
        <w:rPr>
          <w:rFonts w:ascii="Aurea Ultra-Roman" w:hAnsi="Aurea Ultra-Roman"/>
          <w:color w:val="D1282E" w:themeColor="text2"/>
          <w:sz w:val="20"/>
          <w:szCs w:val="20"/>
        </w:rPr>
        <w:t xml:space="preserve"> measurement)</w:t>
      </w:r>
    </w:p>
    <w:p w14:paraId="4EB938D5" w14:textId="394B3AFB" w:rsidR="00A11E03" w:rsidRPr="0094288D" w:rsidRDefault="00C60C50" w:rsidP="00A11E03">
      <w:pPr>
        <w:widowControl w:val="0"/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• </w:t>
      </w:r>
      <w:r w:rsidR="00A11E03" w:rsidRPr="0094288D">
        <w:rPr>
          <w:rFonts w:ascii="Century Gothic" w:hAnsi="Century Gothic"/>
          <w:color w:val="000000"/>
          <w:spacing w:val="2"/>
          <w:sz w:val="20"/>
          <w:szCs w:val="20"/>
        </w:rPr>
        <w:t>Customers take notice and perceive MDB as a leader in this segment of the cookie industry</w:t>
      </w:r>
    </w:p>
    <w:p w14:paraId="3AD28529" w14:textId="2BC7F3FD" w:rsidR="00A11E03" w:rsidRPr="0094288D" w:rsidRDefault="00A11E03" w:rsidP="00A11E0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New customers want to bring the product into their stores</w:t>
      </w:r>
    </w:p>
    <w:p w14:paraId="0FCC4D8E" w14:textId="4EAC938C" w:rsidR="00A11E03" w:rsidRPr="0094288D" w:rsidRDefault="00A11E03" w:rsidP="00A11E0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>The business continues to grow at a double-digit rate</w:t>
      </w:r>
    </w:p>
    <w:p w14:paraId="30E7FB9D" w14:textId="77777777" w:rsidR="00A11E03" w:rsidRPr="0094288D" w:rsidRDefault="00A11E03" w:rsidP="00A11E03">
      <w:pPr>
        <w:widowControl w:val="0"/>
        <w:autoSpaceDE w:val="0"/>
        <w:autoSpaceDN w:val="0"/>
        <w:adjustRightInd w:val="0"/>
        <w:ind w:right="1080"/>
        <w:rPr>
          <w:rFonts w:ascii="Century Gothic" w:hAnsi="Century Gothic"/>
          <w:color w:val="000000"/>
          <w:spacing w:val="2"/>
          <w:sz w:val="20"/>
          <w:szCs w:val="20"/>
        </w:rPr>
      </w:pPr>
    </w:p>
    <w:p w14:paraId="1F0BFD37" w14:textId="3C8113F6" w:rsidR="00C60C50" w:rsidRPr="0094288D" w:rsidRDefault="00A11E03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>Timing</w:t>
      </w:r>
    </w:p>
    <w:p w14:paraId="29FDDCDB" w14:textId="0D463673" w:rsidR="00C60C50" w:rsidRPr="0094288D" w:rsidRDefault="00A11E03" w:rsidP="00A11E03">
      <w:pPr>
        <w:pStyle w:val="ListParagraph"/>
        <w:widowControl w:val="0"/>
        <w:numPr>
          <w:ilvl w:val="0"/>
          <w:numId w:val="9"/>
        </w:numPr>
        <w:tabs>
          <w:tab w:val="left" w:pos="1530"/>
        </w:tabs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Concepts due by </w:t>
      </w:r>
      <w:r w:rsidR="0094288D" w:rsidRPr="0094288D">
        <w:rPr>
          <w:rFonts w:ascii="Century Gothic" w:hAnsi="Century Gothic"/>
          <w:color w:val="000000"/>
          <w:spacing w:val="2"/>
          <w:sz w:val="20"/>
          <w:szCs w:val="20"/>
        </w:rPr>
        <w:t>October 7, 2013</w:t>
      </w:r>
    </w:p>
    <w:p w14:paraId="0B0E880A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Century Gothic" w:hAnsi="Century Gothic"/>
          <w:color w:val="000000"/>
          <w:spacing w:val="2"/>
          <w:sz w:val="20"/>
          <w:szCs w:val="20"/>
        </w:rPr>
      </w:pPr>
    </w:p>
    <w:p w14:paraId="4785B03D" w14:textId="77777777" w:rsidR="00C60C50" w:rsidRPr="0094288D" w:rsidRDefault="00C60C50" w:rsidP="00C60C50">
      <w:pPr>
        <w:widowControl w:val="0"/>
        <w:autoSpaceDE w:val="0"/>
        <w:autoSpaceDN w:val="0"/>
        <w:adjustRightInd w:val="0"/>
        <w:ind w:left="1080" w:right="1080"/>
        <w:rPr>
          <w:rFonts w:ascii="Aurea Ultra-Roman" w:hAnsi="Aurea Ultra-Roman"/>
          <w:color w:val="D1282E" w:themeColor="text2"/>
          <w:sz w:val="20"/>
          <w:szCs w:val="20"/>
        </w:rPr>
      </w:pPr>
      <w:r w:rsidRPr="0094288D">
        <w:rPr>
          <w:rFonts w:ascii="Aurea Ultra-Roman" w:hAnsi="Aurea Ultra-Roman"/>
          <w:color w:val="D1282E" w:themeColor="text2"/>
          <w:sz w:val="20"/>
          <w:szCs w:val="20"/>
        </w:rPr>
        <w:t>Executional Mandatories</w:t>
      </w:r>
    </w:p>
    <w:p w14:paraId="6EC6EE5F" w14:textId="05AE1D9C" w:rsidR="00C60C50" w:rsidRPr="0094288D" w:rsidRDefault="00A11E03" w:rsidP="00480113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1260" w:right="1080" w:hanging="180"/>
        <w:rPr>
          <w:rFonts w:ascii="Century Gothic" w:hAnsi="Century Gothic"/>
          <w:color w:val="000000"/>
          <w:spacing w:val="2"/>
          <w:sz w:val="20"/>
          <w:szCs w:val="20"/>
        </w:rPr>
      </w:pP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New logo/mark must be directionally in line with </w:t>
      </w:r>
      <w:r w:rsidR="00145D8F">
        <w:rPr>
          <w:rFonts w:ascii="Century Gothic" w:hAnsi="Century Gothic"/>
          <w:color w:val="000000"/>
          <w:spacing w:val="2"/>
          <w:sz w:val="20"/>
          <w:szCs w:val="20"/>
        </w:rPr>
        <w:t xml:space="preserve">the </w:t>
      </w:r>
      <w:r w:rsidRPr="0094288D">
        <w:rPr>
          <w:rFonts w:ascii="Century Gothic" w:hAnsi="Century Gothic"/>
          <w:color w:val="000000"/>
          <w:spacing w:val="2"/>
          <w:sz w:val="20"/>
          <w:szCs w:val="20"/>
        </w:rPr>
        <w:t xml:space="preserve">current look &amp; feel of </w:t>
      </w:r>
      <w:r w:rsidR="000F33BE" w:rsidRPr="0094288D">
        <w:rPr>
          <w:rFonts w:ascii="Century Gothic" w:hAnsi="Century Gothic"/>
          <w:color w:val="000000"/>
          <w:spacing w:val="2"/>
          <w:sz w:val="20"/>
          <w:szCs w:val="20"/>
        </w:rPr>
        <w:t>packaging (which will be re-designed to incorporate new name)</w:t>
      </w:r>
    </w:p>
    <w:p w14:paraId="60B3A706" w14:textId="77777777" w:rsidR="00EA10CD" w:rsidRPr="0094288D" w:rsidRDefault="00EA10CD">
      <w:pPr>
        <w:rPr>
          <w:sz w:val="20"/>
          <w:szCs w:val="20"/>
        </w:rPr>
      </w:pPr>
    </w:p>
    <w:sectPr w:rsidR="00EA10CD" w:rsidRPr="0094288D" w:rsidSect="004A54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urea Ultra-Roman">
    <w:altName w:val="Helvetica Neue Bold Condensed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34A"/>
    <w:multiLevelType w:val="hybridMultilevel"/>
    <w:tmpl w:val="6B0AC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A50EC3"/>
    <w:multiLevelType w:val="hybridMultilevel"/>
    <w:tmpl w:val="2C4485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D800AD"/>
    <w:multiLevelType w:val="hybridMultilevel"/>
    <w:tmpl w:val="2F401B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CA4ED7"/>
    <w:multiLevelType w:val="hybridMultilevel"/>
    <w:tmpl w:val="A658E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BC17F1"/>
    <w:multiLevelType w:val="hybridMultilevel"/>
    <w:tmpl w:val="691CE6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B2D71A1"/>
    <w:multiLevelType w:val="hybridMultilevel"/>
    <w:tmpl w:val="E36439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69160F"/>
    <w:multiLevelType w:val="hybridMultilevel"/>
    <w:tmpl w:val="E0C8E13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49F2172A"/>
    <w:multiLevelType w:val="multilevel"/>
    <w:tmpl w:val="FD4E392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0C0719"/>
    <w:multiLevelType w:val="hybridMultilevel"/>
    <w:tmpl w:val="FD4E3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50"/>
    <w:rsid w:val="00014A36"/>
    <w:rsid w:val="000600A5"/>
    <w:rsid w:val="000F33BE"/>
    <w:rsid w:val="00115CD2"/>
    <w:rsid w:val="00145D8F"/>
    <w:rsid w:val="002236D0"/>
    <w:rsid w:val="00310E36"/>
    <w:rsid w:val="00480113"/>
    <w:rsid w:val="004A54C3"/>
    <w:rsid w:val="005C19C5"/>
    <w:rsid w:val="00624675"/>
    <w:rsid w:val="007D0A50"/>
    <w:rsid w:val="008E0410"/>
    <w:rsid w:val="0094288D"/>
    <w:rsid w:val="00A11E03"/>
    <w:rsid w:val="00A81368"/>
    <w:rsid w:val="00C351EC"/>
    <w:rsid w:val="00C60C50"/>
    <w:rsid w:val="00CF461C"/>
    <w:rsid w:val="00D04A35"/>
    <w:rsid w:val="00D71DE7"/>
    <w:rsid w:val="00DB1DD9"/>
    <w:rsid w:val="00DF59FA"/>
    <w:rsid w:val="00E23C7F"/>
    <w:rsid w:val="00E52F8C"/>
    <w:rsid w:val="00E863C0"/>
    <w:rsid w:val="00EA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8052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C5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4A35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D04A35"/>
  </w:style>
  <w:style w:type="paragraph" w:styleId="ListParagraph">
    <w:name w:val="List Paragraph"/>
    <w:basedOn w:val="Normal"/>
    <w:uiPriority w:val="34"/>
    <w:qFormat/>
    <w:rsid w:val="00A813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C5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4A35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D04A35"/>
  </w:style>
  <w:style w:type="paragraph" w:styleId="ListParagraph">
    <w:name w:val="List Paragraph"/>
    <w:basedOn w:val="Normal"/>
    <w:uiPriority w:val="34"/>
    <w:qFormat/>
    <w:rsid w:val="00A81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0418">
          <w:marLeft w:val="0"/>
          <w:marRight w:val="-18928"/>
          <w:marTop w:val="2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ssential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461</Words>
  <Characters>2633</Characters>
  <Application>Microsoft Macintosh Word</Application>
  <DocSecurity>0</DocSecurity>
  <Lines>21</Lines>
  <Paragraphs>6</Paragraphs>
  <ScaleCrop>false</ScaleCrop>
  <Company>EquiBrand Consulting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Kurth-Koelzer</dc:creator>
  <cp:keywords/>
  <dc:description/>
  <cp:lastModifiedBy>Kristin Kurth-Koelzer</cp:lastModifiedBy>
  <cp:revision>4</cp:revision>
  <dcterms:created xsi:type="dcterms:W3CDTF">2013-09-27T22:22:00Z</dcterms:created>
  <dcterms:modified xsi:type="dcterms:W3CDTF">2013-09-28T02:06:00Z</dcterms:modified>
</cp:coreProperties>
</file>