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F697F8" w14:textId="1BDDF67D" w:rsidR="00C93150" w:rsidRDefault="43700E89" w:rsidP="00C93150">
      <w:pPr>
        <w:pStyle w:val="Title"/>
      </w:pPr>
      <w:r>
        <w:t>Ride to the Edge: Website Brief</w:t>
      </w:r>
    </w:p>
    <w:p w14:paraId="733633D1" w14:textId="04F919B9" w:rsidR="3E198367" w:rsidRDefault="3E198367" w:rsidP="3E198367">
      <w:pPr>
        <w:pStyle w:val="Heading1"/>
      </w:pPr>
      <w:r>
        <w:t>Desirable Website Content</w:t>
      </w:r>
    </w:p>
    <w:tbl>
      <w:tblPr>
        <w:tblStyle w:val="GridTable1Light-Accent1"/>
        <w:tblW w:w="9110" w:type="dxa"/>
        <w:tblLook w:val="04A0" w:firstRow="1" w:lastRow="0" w:firstColumn="1" w:lastColumn="0" w:noHBand="0" w:noVBand="1"/>
        <w:tblCaption w:val=""/>
        <w:tblDescription w:val=""/>
      </w:tblPr>
      <w:tblGrid>
        <w:gridCol w:w="1805"/>
        <w:gridCol w:w="7305"/>
      </w:tblGrid>
      <w:tr w:rsidR="3E198367" w14:paraId="57007FB6" w14:textId="77777777" w:rsidTr="43700E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43CB75CE" w14:textId="0EE11773" w:rsidR="3E198367" w:rsidRDefault="3E198367" w:rsidP="3E198367">
            <w:r>
              <w:t>Home Page</w:t>
            </w:r>
          </w:p>
        </w:tc>
        <w:tc>
          <w:tcPr>
            <w:tcW w:w="7305" w:type="dxa"/>
          </w:tcPr>
          <w:p w14:paraId="22F383C1" w14:textId="68667164" w:rsidR="3E198367" w:rsidRDefault="4BD7A629" w:rsidP="4BD7A629">
            <w:pPr>
              <w:pStyle w:val="ListParagraph"/>
              <w:numPr>
                <w:ilvl w:val="0"/>
                <w:numId w:val="1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Large Ride to the Edge banner displayed at the top on a vibrant background</w:t>
            </w:r>
          </w:p>
          <w:p w14:paraId="33F7D4BF" w14:textId="09C21E3A" w:rsidR="3E198367" w:rsidRDefault="4BD7A629" w:rsidP="4BD7A629">
            <w:pPr>
              <w:pStyle w:val="ListParagraph"/>
              <w:numPr>
                <w:ilvl w:val="0"/>
                <w:numId w:val="1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A </w:t>
            </w:r>
            <w:proofErr w:type="spellStart"/>
            <w:r>
              <w:rPr>
                <w:b w:val="0"/>
                <w:bCs w:val="0"/>
              </w:rPr>
              <w:t>zoomable</w:t>
            </w:r>
            <w:proofErr w:type="spellEnd"/>
            <w:r>
              <w:rPr>
                <w:b w:val="0"/>
                <w:bCs w:val="0"/>
              </w:rPr>
              <w:t xml:space="preserve"> map of Australia which is tracking our bikes by GPS. Our progress should be highlighted as we go</w:t>
            </w:r>
          </w:p>
          <w:p w14:paraId="362A3361" w14:textId="50A27823" w:rsidR="3E198367" w:rsidRDefault="4BD7A629" w:rsidP="4BD7A629">
            <w:pPr>
              <w:pStyle w:val="ListParagraph"/>
              <w:numPr>
                <w:ilvl w:val="0"/>
                <w:numId w:val="1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Donation target and total funds raised represented by a bike on a horizontal sliding scale</w:t>
            </w:r>
          </w:p>
          <w:p w14:paraId="31949EC1" w14:textId="7525D32E" w:rsidR="3E198367" w:rsidRDefault="43700E89" w:rsidP="43700E89">
            <w:pPr>
              <w:pStyle w:val="ListParagraph"/>
              <w:numPr>
                <w:ilvl w:val="0"/>
                <w:numId w:val="1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>Our two most recent Journal entries</w:t>
            </w:r>
          </w:p>
          <w:p w14:paraId="3301711F" w14:textId="5F8D22CD" w:rsidR="3E198367" w:rsidRDefault="43700E89" w:rsidP="43700E89">
            <w:pPr>
              <w:pStyle w:val="ListParagraph"/>
              <w:numPr>
                <w:ilvl w:val="0"/>
                <w:numId w:val="10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rPr>
                <w:b w:val="0"/>
                <w:bCs w:val="0"/>
              </w:rPr>
              <w:t xml:space="preserve">A brief outline of what </w:t>
            </w:r>
            <w:proofErr w:type="spellStart"/>
            <w:r>
              <w:rPr>
                <w:b w:val="0"/>
                <w:bCs w:val="0"/>
              </w:rPr>
              <w:t>beyondlblue</w:t>
            </w:r>
            <w:proofErr w:type="spellEnd"/>
            <w:r>
              <w:rPr>
                <w:b w:val="0"/>
                <w:bCs w:val="0"/>
              </w:rPr>
              <w:t xml:space="preserve"> do and links to their website</w:t>
            </w:r>
          </w:p>
        </w:tc>
      </w:tr>
      <w:tr w:rsidR="3E198367" w14:paraId="42B55D4B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0815196E" w14:textId="1C72938C" w:rsidR="4BD7A629" w:rsidRDefault="4BD7A629">
            <w:r w:rsidRPr="4BD7A629">
              <w:rPr>
                <w:rFonts w:ascii="Calibri" w:eastAsia="Calibri" w:hAnsi="Calibri" w:cs="Calibri"/>
              </w:rPr>
              <w:t>Journal</w:t>
            </w:r>
          </w:p>
        </w:tc>
        <w:tc>
          <w:tcPr>
            <w:tcW w:w="7305" w:type="dxa"/>
          </w:tcPr>
          <w:p w14:paraId="355109C9" w14:textId="00567082" w:rsidR="3E198367" w:rsidRDefault="43700E89" w:rsidP="43700E89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Reference stage.www.ridetotheedge.com for journal layout</w:t>
            </w:r>
          </w:p>
        </w:tc>
      </w:tr>
      <w:tr w:rsidR="3E198367" w14:paraId="2308C076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2A1EFAA9" w14:textId="2264EE3D" w:rsidR="4BD7A629" w:rsidRDefault="4BD7A629">
            <w:r w:rsidRPr="4BD7A629">
              <w:rPr>
                <w:rFonts w:ascii="Calibri" w:eastAsia="Calibri" w:hAnsi="Calibri" w:cs="Calibri"/>
              </w:rPr>
              <w:t>Riders</w:t>
            </w:r>
          </w:p>
        </w:tc>
        <w:tc>
          <w:tcPr>
            <w:tcW w:w="7305" w:type="dxa"/>
          </w:tcPr>
          <w:p w14:paraId="55D2311D" w14:textId="5DA97868" w:rsidR="3E198367" w:rsidRDefault="43700E89" w:rsidP="43700E8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A range of photos of both Damo and myself</w:t>
            </w:r>
          </w:p>
          <w:p w14:paraId="7CC13861" w14:textId="267BD8DA" w:rsidR="3E198367" w:rsidRDefault="43700E89" w:rsidP="43700E8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A bio written by a third party</w:t>
            </w:r>
          </w:p>
          <w:p w14:paraId="2A1A0596" w14:textId="2E28B151" w:rsidR="3E198367" w:rsidRDefault="43700E89" w:rsidP="43700E8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A paragraph or two written by us explaining our motivations for going on the trip and our selection of bike</w:t>
            </w:r>
          </w:p>
        </w:tc>
      </w:tr>
      <w:tr w:rsidR="4BD7A629" w14:paraId="54876AA1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616E63B7" w14:textId="7882718B" w:rsidR="4BD7A629" w:rsidRDefault="4BD7A629">
            <w:r w:rsidRPr="4BD7A629">
              <w:rPr>
                <w:rFonts w:ascii="Calibri" w:eastAsia="Calibri" w:hAnsi="Calibri" w:cs="Calibri"/>
              </w:rPr>
              <w:t>Supporters</w:t>
            </w:r>
          </w:p>
        </w:tc>
        <w:tc>
          <w:tcPr>
            <w:tcW w:w="7305" w:type="dxa"/>
          </w:tcPr>
          <w:p w14:paraId="599240B0" w14:textId="03932C03" w:rsidR="4BD7A629" w:rsidRDefault="43700E89" w:rsidP="43700E89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Visually tiered supporter structure. Major supporters at the top, with the largest logos, and moving downwards depending on contributions made</w:t>
            </w:r>
          </w:p>
        </w:tc>
      </w:tr>
      <w:tr w:rsidR="4BD7A629" w14:paraId="75BC9ECF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5" w:type="dxa"/>
          </w:tcPr>
          <w:p w14:paraId="53A00EC9" w14:textId="7E908FC4" w:rsidR="4BD7A629" w:rsidRDefault="4BD7A629">
            <w:r w:rsidRPr="4BD7A629">
              <w:rPr>
                <w:rFonts w:ascii="Calibri" w:eastAsia="Calibri" w:hAnsi="Calibri" w:cs="Calibri"/>
              </w:rPr>
              <w:t>Contact</w:t>
            </w:r>
          </w:p>
        </w:tc>
        <w:tc>
          <w:tcPr>
            <w:tcW w:w="7305" w:type="dxa"/>
          </w:tcPr>
          <w:p w14:paraId="2524DC7D" w14:textId="2CECCC6A" w:rsidR="4BD7A629" w:rsidRDefault="43700E89" w:rsidP="43700E8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Phone and email contact for general/donation enquiries</w:t>
            </w:r>
          </w:p>
          <w:p w14:paraId="5C5C6870" w14:textId="6FD1DFFB" w:rsidR="4BD7A629" w:rsidRDefault="43700E89" w:rsidP="43700E8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website, </w:t>
            </w:r>
            <w:proofErr w:type="spellStart"/>
            <w:r>
              <w:t>facebook</w:t>
            </w:r>
            <w:proofErr w:type="spellEnd"/>
            <w:r>
              <w:t xml:space="preserve">, </w:t>
            </w:r>
            <w:proofErr w:type="spellStart"/>
            <w:r>
              <w:t>instagram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, info</w:t>
            </w:r>
          </w:p>
          <w:p w14:paraId="4D033148" w14:textId="2632F38D" w:rsidR="4BD7A629" w:rsidRDefault="43700E89" w:rsidP="43700E8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Beyondblue contact info</w:t>
            </w:r>
          </w:p>
          <w:p w14:paraId="7371CA18" w14:textId="3A3FE940" w:rsidR="4BD7A629" w:rsidRDefault="4BD7A629" w:rsidP="43700E89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</w:p>
        </w:tc>
      </w:tr>
    </w:tbl>
    <w:p w14:paraId="00AAB2EE" w14:textId="18D8E6C4" w:rsidR="3E198367" w:rsidRDefault="3E198367" w:rsidP="3E198367">
      <w:pPr>
        <w:pStyle w:val="Heading3"/>
      </w:pPr>
    </w:p>
    <w:p w14:paraId="0AF697FE" w14:textId="77777777" w:rsidR="00C93150" w:rsidRDefault="4BD7A629" w:rsidP="4BD7A629">
      <w:pPr>
        <w:pStyle w:val="Heading1"/>
      </w:pPr>
      <w:r w:rsidRPr="4BD7A629">
        <w:t>Desirable colours</w:t>
      </w:r>
    </w:p>
    <w:p w14:paraId="0AF697FF" w14:textId="1FA8EFA6" w:rsidR="00C93150" w:rsidRDefault="43700E89" w:rsidP="43700E89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t>I would like the aqua blue and bright pink colours from the small logo together in small amounts to create bold contrast.</w:t>
      </w:r>
    </w:p>
    <w:p w14:paraId="5E1C1A79" w14:textId="1AADFE26" w:rsidR="3E198367" w:rsidRDefault="3E198367" w:rsidP="3E198367">
      <w:pPr>
        <w:pStyle w:val="ListParagraph"/>
        <w:numPr>
          <w:ilvl w:val="0"/>
          <w:numId w:val="11"/>
        </w:numPr>
        <w:rPr>
          <w:rFonts w:eastAsiaTheme="minorEastAsia"/>
        </w:rPr>
      </w:pPr>
      <w:r>
        <w:t>A bright, vibrant colour scheme for the homepage and banner will help attract attention</w:t>
      </w:r>
    </w:p>
    <w:p w14:paraId="0AF69800" w14:textId="77777777" w:rsidR="00C93150" w:rsidRDefault="4BD7A629" w:rsidP="4BD7A629">
      <w:pPr>
        <w:pStyle w:val="Heading1"/>
      </w:pPr>
      <w:r w:rsidRPr="4BD7A629">
        <w:t>Broad elements</w:t>
      </w:r>
    </w:p>
    <w:p w14:paraId="064CE4C0" w14:textId="60C49499" w:rsidR="43700E89" w:rsidRDefault="43700E89" w:rsidP="43700E8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I want to create the feeling of adventure when a user visits the website. I would like it to feel like a command centre of sorts, a place you go as a point of reference for the journey</w:t>
      </w:r>
    </w:p>
    <w:p w14:paraId="42505DD9" w14:textId="326DC5D3" w:rsidR="43700E89" w:rsidRDefault="43700E89" w:rsidP="43700E8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>The layout should have ample spacing between blocks of information to make discerning things easy.</w:t>
      </w:r>
    </w:p>
    <w:p w14:paraId="198412B8" w14:textId="573851EA" w:rsidR="43700E89" w:rsidRDefault="43700E89" w:rsidP="43700E89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t xml:space="preserve">Content blocks should be off-centred from one another to break up the information (reference </w:t>
      </w:r>
      <w:r w:rsidRPr="43700E89">
        <w:rPr>
          <w:rFonts w:ascii="Calibri" w:eastAsia="Calibri" w:hAnsi="Calibri" w:cs="Calibri"/>
          <w:b/>
          <w:bCs/>
        </w:rPr>
        <w:t>stage.www.ridetotheedge.com)</w:t>
      </w:r>
    </w:p>
    <w:p w14:paraId="5A570BF0" w14:textId="0BA1219B" w:rsidR="43700E89" w:rsidRDefault="43700E89" w:rsidP="43700E89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43700E89">
        <w:rPr>
          <w:rFonts w:ascii="Calibri" w:eastAsia="Calibri" w:hAnsi="Calibri" w:cs="Calibri"/>
        </w:rPr>
        <w:t>Static background that is comprised of a relevant photo that is lightly shaded over so as not to detract from the main content</w:t>
      </w:r>
    </w:p>
    <w:p w14:paraId="0AF69802" w14:textId="77777777" w:rsidR="00C93150" w:rsidRDefault="4BD7A629" w:rsidP="4BD7A629">
      <w:pPr>
        <w:pStyle w:val="Heading1"/>
      </w:pPr>
      <w:r w:rsidRPr="4BD7A629">
        <w:t>Font selection</w:t>
      </w:r>
    </w:p>
    <w:p w14:paraId="0AF69803" w14:textId="502D8F8E" w:rsidR="00C93150" w:rsidRDefault="43700E89">
      <w:r>
        <w:t>I would like the font to be easy to read and something that will scale down nicely for mobile devices.</w:t>
      </w:r>
    </w:p>
    <w:p w14:paraId="69A8CE2C" w14:textId="77777777" w:rsidR="00C75112" w:rsidRDefault="00C75112" w:rsidP="4BD7A629">
      <w:pPr>
        <w:pStyle w:val="Heading1"/>
      </w:pPr>
    </w:p>
    <w:p w14:paraId="1F21B801" w14:textId="477E2028" w:rsidR="4BD7A629" w:rsidRDefault="4BD7A629" w:rsidP="4BD7A629">
      <w:pPr>
        <w:pStyle w:val="Heading1"/>
      </w:pPr>
      <w:bookmarkStart w:id="0" w:name="_GoBack"/>
      <w:bookmarkEnd w:id="0"/>
      <w:r w:rsidRPr="4BD7A629">
        <w:t>Websites I like</w:t>
      </w: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4509"/>
        <w:gridCol w:w="4507"/>
      </w:tblGrid>
      <w:tr w:rsidR="4BD7A629" w14:paraId="0919AA53" w14:textId="77777777" w:rsidTr="43700E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6F5B1F85" w14:textId="695B3E72" w:rsidR="4BD7A629" w:rsidRDefault="4BD7A629" w:rsidP="4BD7A629">
            <w:r>
              <w:t>Site</w:t>
            </w:r>
          </w:p>
        </w:tc>
        <w:tc>
          <w:tcPr>
            <w:tcW w:w="4513" w:type="dxa"/>
          </w:tcPr>
          <w:p w14:paraId="0A47444B" w14:textId="4BE408AD" w:rsidR="4BD7A629" w:rsidRDefault="4BD7A629" w:rsidP="4BD7A6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Elements I like</w:t>
            </w:r>
          </w:p>
        </w:tc>
      </w:tr>
      <w:tr w:rsidR="4BD7A629" w14:paraId="37B837C2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76250373" w14:textId="25609129" w:rsidR="4BD7A629" w:rsidRDefault="4BD7A629" w:rsidP="4BD7A629">
            <w:r>
              <w:t>www.greatrideofchina.com</w:t>
            </w:r>
          </w:p>
        </w:tc>
        <w:tc>
          <w:tcPr>
            <w:tcW w:w="4513" w:type="dxa"/>
          </w:tcPr>
          <w:p w14:paraId="1DA76767" w14:textId="7A39EF97" w:rsidR="4BD7A629" w:rsidRDefault="43700E89" w:rsidP="43700E89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Highly contrasted colours</w:t>
            </w:r>
          </w:p>
          <w:p w14:paraId="1CDB04A2" w14:textId="0081FA16" w:rsidR="4BD7A629" w:rsidRDefault="43700E89" w:rsidP="43700E89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Useful and interesting information on the homepage that is easy to decipher</w:t>
            </w:r>
          </w:p>
          <w:p w14:paraId="26B3DD2C" w14:textId="48C62696" w:rsidR="4BD7A629" w:rsidRDefault="43700E89" w:rsidP="43700E89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Command centre feeling</w:t>
            </w:r>
          </w:p>
        </w:tc>
      </w:tr>
      <w:tr w:rsidR="4BD7A629" w14:paraId="5175E0B7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154C20C4" w14:textId="27A0DE99" w:rsidR="4BD7A629" w:rsidRDefault="4BD7A629">
            <w:r w:rsidRPr="4BD7A629">
              <w:rPr>
                <w:rFonts w:ascii="Calibri" w:eastAsia="Calibri" w:hAnsi="Calibri" w:cs="Calibri"/>
              </w:rPr>
              <w:t>www.nathanmillward.com</w:t>
            </w:r>
          </w:p>
        </w:tc>
        <w:tc>
          <w:tcPr>
            <w:tcW w:w="4513" w:type="dxa"/>
          </w:tcPr>
          <w:p w14:paraId="75106303" w14:textId="660210D0" w:rsidR="4BD7A629" w:rsidRDefault="43700E89" w:rsidP="43700E89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The sides of the pages are clutter free, and information is centralised. </w:t>
            </w:r>
            <w:proofErr w:type="gramStart"/>
            <w:r>
              <w:t>Its</w:t>
            </w:r>
            <w:proofErr w:type="gramEnd"/>
            <w:r>
              <w:t xml:space="preserve"> very clean.</w:t>
            </w:r>
          </w:p>
        </w:tc>
      </w:tr>
      <w:tr w:rsidR="4BD7A629" w14:paraId="54C2FC76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5A69D3F1" w14:textId="7843F2D5" w:rsidR="4BD7A629" w:rsidRDefault="43700E89" w:rsidP="43700E89">
            <w:r w:rsidRPr="43700E89">
              <w:rPr>
                <w:rFonts w:ascii="Calibri" w:eastAsia="Calibri" w:hAnsi="Calibri" w:cs="Calibri"/>
              </w:rPr>
              <w:t>stage.www.ridetotheedge.com</w:t>
            </w:r>
          </w:p>
        </w:tc>
        <w:tc>
          <w:tcPr>
            <w:tcW w:w="4513" w:type="dxa"/>
          </w:tcPr>
          <w:p w14:paraId="42600B49" w14:textId="6B90C59D" w:rsidR="4BD7A629" w:rsidRDefault="43700E89" w:rsidP="43700E89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>Off-centred content blocks</w:t>
            </w:r>
          </w:p>
        </w:tc>
      </w:tr>
      <w:tr w:rsidR="4BD7A629" w14:paraId="05736EFA" w14:textId="77777777" w:rsidTr="43700E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4AE21C8" w14:textId="08F807D9" w:rsidR="4BD7A629" w:rsidRDefault="4BD7A629" w:rsidP="4BD7A629"/>
        </w:tc>
        <w:tc>
          <w:tcPr>
            <w:tcW w:w="4513" w:type="dxa"/>
          </w:tcPr>
          <w:p w14:paraId="7B606771" w14:textId="08F807D9" w:rsidR="4BD7A629" w:rsidRDefault="4BD7A629" w:rsidP="4BD7A6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B2AAD1" w14:textId="15E9F776" w:rsidR="4BD7A629" w:rsidRDefault="4BD7A629" w:rsidP="4BD7A629"/>
    <w:sectPr w:rsidR="4BD7A6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A58"/>
    <w:multiLevelType w:val="hybridMultilevel"/>
    <w:tmpl w:val="AD981DFA"/>
    <w:lvl w:ilvl="0" w:tplc="5C1AA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EA44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FA59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212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E0E1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266D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8A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C54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544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5B5D62"/>
    <w:multiLevelType w:val="hybridMultilevel"/>
    <w:tmpl w:val="8760CEA4"/>
    <w:lvl w:ilvl="0" w:tplc="F3303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3C47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F0D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AE1A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9456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401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4A23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E8CB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A2D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07AD9"/>
    <w:multiLevelType w:val="hybridMultilevel"/>
    <w:tmpl w:val="6C4E5B4E"/>
    <w:lvl w:ilvl="0" w:tplc="1158A3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2A5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3C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ACC4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C6B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4AD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3A9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F815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565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059A8"/>
    <w:multiLevelType w:val="hybridMultilevel"/>
    <w:tmpl w:val="9D0A13EC"/>
    <w:lvl w:ilvl="0" w:tplc="BDF03D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28D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F6A3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8620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CEAE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F4F9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88F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42F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4C9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C4C33"/>
    <w:multiLevelType w:val="hybridMultilevel"/>
    <w:tmpl w:val="2D86EADE"/>
    <w:lvl w:ilvl="0" w:tplc="CFE07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FABB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341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960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E031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69E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7A5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023E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EEE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D7785"/>
    <w:multiLevelType w:val="hybridMultilevel"/>
    <w:tmpl w:val="1BDC2B1A"/>
    <w:lvl w:ilvl="0" w:tplc="CE5675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27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7A64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88A6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982C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E82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B6F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879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C72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E95F7D"/>
    <w:multiLevelType w:val="hybridMultilevel"/>
    <w:tmpl w:val="FEDCE772"/>
    <w:lvl w:ilvl="0" w:tplc="BA388F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E652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2AC0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D47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166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205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68F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3238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1C8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BA35EE"/>
    <w:multiLevelType w:val="hybridMultilevel"/>
    <w:tmpl w:val="6BC620A4"/>
    <w:lvl w:ilvl="0" w:tplc="97008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EEFB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8434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D461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72B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3290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7C1C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560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1E0E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909A0"/>
    <w:multiLevelType w:val="hybridMultilevel"/>
    <w:tmpl w:val="E5EAC0EE"/>
    <w:lvl w:ilvl="0" w:tplc="F7A89C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E10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52ADD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9028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6A24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42FA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025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C284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101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39260F"/>
    <w:multiLevelType w:val="hybridMultilevel"/>
    <w:tmpl w:val="95FC57E0"/>
    <w:lvl w:ilvl="0" w:tplc="8E584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2E21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9C8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966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878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42F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DC9F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C5A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B4C3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381E24"/>
    <w:multiLevelType w:val="hybridMultilevel"/>
    <w:tmpl w:val="18C82A60"/>
    <w:lvl w:ilvl="0" w:tplc="1B9EE5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B855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B7E68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EAC2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CB0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EE48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441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88A2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FA1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7C7A"/>
    <w:multiLevelType w:val="hybridMultilevel"/>
    <w:tmpl w:val="5CBE6484"/>
    <w:lvl w:ilvl="0" w:tplc="80D4A6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362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18B9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564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4D1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100F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FE5C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2E34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3C64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1"/>
  </w:num>
  <w:num w:numId="5">
    <w:abstractNumId w:val="4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6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150"/>
    <w:rsid w:val="00005FCB"/>
    <w:rsid w:val="000C1FFC"/>
    <w:rsid w:val="00453DAB"/>
    <w:rsid w:val="00B473AF"/>
    <w:rsid w:val="00BC5D79"/>
    <w:rsid w:val="00C75112"/>
    <w:rsid w:val="00C93150"/>
    <w:rsid w:val="00D414E3"/>
    <w:rsid w:val="00DD5A62"/>
    <w:rsid w:val="00F644D5"/>
    <w:rsid w:val="3E198367"/>
    <w:rsid w:val="43700E89"/>
    <w:rsid w:val="4BD7A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697F8"/>
  <w15:chartTrackingRefBased/>
  <w15:docId w15:val="{D38AD4BC-94AD-4B0E-A485-587F109C8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31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31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315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315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931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315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9315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31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GridTable1Light-Accent1">
    <w:name w:val="Grid Table 1 Light Accent 1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Company>Pymble Ladies College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Taber Batten</dc:creator>
  <cp:keywords/>
  <dc:description/>
  <cp:lastModifiedBy>Taber Batten</cp:lastModifiedBy>
  <cp:revision>11</cp:revision>
  <dcterms:created xsi:type="dcterms:W3CDTF">2016-07-11T02:12:00Z</dcterms:created>
  <dcterms:modified xsi:type="dcterms:W3CDTF">2016-07-20T03:15:00Z</dcterms:modified>
</cp:coreProperties>
</file>