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A0" w:rsidRPr="00143DA0" w:rsidRDefault="00143DA0" w:rsidP="00143DA0">
      <w:pPr>
        <w:rPr>
          <w:sz w:val="56"/>
          <w:szCs w:val="56"/>
        </w:rPr>
      </w:pPr>
      <w:r w:rsidRPr="00143DA0">
        <w:rPr>
          <w:sz w:val="56"/>
          <w:szCs w:val="56"/>
        </w:rPr>
        <w:t>Get your Mobile Website built FREE of charge.</w:t>
      </w:r>
    </w:p>
    <w:p w:rsidR="00B91E04" w:rsidRDefault="00143DA0" w:rsidP="00143DA0">
      <w:pPr>
        <w:rPr>
          <w:sz w:val="36"/>
          <w:szCs w:val="36"/>
        </w:rPr>
      </w:pPr>
      <w:r w:rsidRPr="00143DA0">
        <w:rPr>
          <w:sz w:val="36"/>
          <w:szCs w:val="36"/>
        </w:rPr>
        <w:t xml:space="preserve">We'll build you a mobile version of your existing website, to give excellent viewing in mobile </w:t>
      </w:r>
      <w:proofErr w:type="spellStart"/>
      <w:r w:rsidRPr="00143DA0">
        <w:rPr>
          <w:sz w:val="36"/>
          <w:szCs w:val="36"/>
        </w:rPr>
        <w:t>smartphones</w:t>
      </w:r>
      <w:proofErr w:type="spellEnd"/>
      <w:r w:rsidRPr="00143DA0">
        <w:rPr>
          <w:sz w:val="36"/>
          <w:szCs w:val="36"/>
        </w:rPr>
        <w:t>.</w:t>
      </w:r>
    </w:p>
    <w:p w:rsidR="00143DA0" w:rsidRDefault="00143DA0" w:rsidP="00143DA0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Picture two phones - not mobile/ </w:t>
      </w:r>
      <w:proofErr w:type="gramStart"/>
      <w:r>
        <w:t>Mobile  with</w:t>
      </w:r>
      <w:proofErr w:type="gramEnd"/>
      <w:r>
        <w:t xml:space="preserve"> the following annotation</w:t>
      </w:r>
    </w:p>
    <w:p w:rsidR="00143DA0" w:rsidRDefault="00143DA0" w:rsidP="00143DA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Standard Website</w:t>
      </w:r>
    </w:p>
    <w:p w:rsidR="00143DA0" w:rsidRDefault="00143DA0" w:rsidP="0014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Text is too small. </w:t>
      </w:r>
    </w:p>
    <w:p w:rsidR="00143DA0" w:rsidRDefault="00143DA0" w:rsidP="0014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Must Pinch, zoom and scroll to read.</w:t>
      </w:r>
    </w:p>
    <w:p w:rsidR="00143DA0" w:rsidRDefault="00143DA0" w:rsidP="0014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Links are too small for touch navigation</w:t>
      </w:r>
      <w:r w:rsidR="00DD32A9">
        <w:t>.</w:t>
      </w:r>
    </w:p>
    <w:p w:rsidR="00143DA0" w:rsidRDefault="00143DA0" w:rsidP="00143DA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Mobile Website</w:t>
      </w:r>
    </w:p>
    <w:p w:rsidR="00143DA0" w:rsidRDefault="00143DA0" w:rsidP="0014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Finger friendly navigation easy </w:t>
      </w:r>
      <w:proofErr w:type="spellStart"/>
      <w:r>
        <w:t>too</w:t>
      </w:r>
      <w:proofErr w:type="spellEnd"/>
      <w:r>
        <w:t xml:space="preserve"> use</w:t>
      </w:r>
      <w:r w:rsidR="00DD32A9">
        <w:t>.</w:t>
      </w:r>
    </w:p>
    <w:p w:rsidR="00143DA0" w:rsidRDefault="00143DA0" w:rsidP="0014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Click to call button, makes it easy for customers to contact you directly</w:t>
      </w:r>
      <w:r w:rsidR="00DD32A9">
        <w:t>.</w:t>
      </w:r>
    </w:p>
    <w:p w:rsidR="00143DA0" w:rsidRDefault="00143DA0" w:rsidP="0014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Mobile maps with find us button</w:t>
      </w:r>
      <w:r w:rsidR="00DD32A9">
        <w:t>.</w:t>
      </w:r>
    </w:p>
    <w:p w:rsidR="00143DA0" w:rsidRDefault="00143DA0" w:rsidP="0014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Automatically updates when you change your regular website</w:t>
      </w:r>
      <w:r w:rsidR="00DD32A9">
        <w:t>.</w:t>
      </w:r>
    </w:p>
    <w:p w:rsidR="00143DA0" w:rsidRPr="001D317D" w:rsidRDefault="00143DA0" w:rsidP="0014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 xml:space="preserve">Works on All </w:t>
      </w:r>
      <w:proofErr w:type="spellStart"/>
      <w:r>
        <w:t>Smartphones</w:t>
      </w:r>
      <w:proofErr w:type="spellEnd"/>
      <w:r>
        <w:t>.</w:t>
      </w:r>
      <w:proofErr w:type="gramEnd"/>
    </w:p>
    <w:p w:rsidR="00143DA0" w:rsidRDefault="00143DA0" w:rsidP="00143DA0">
      <w:pPr>
        <w:pStyle w:val="Heading1"/>
        <w:sectPr w:rsidR="00143DA0" w:rsidSect="00A45110">
          <w:pgSz w:w="11906" w:h="16838" w:code="9"/>
          <w:pgMar w:top="340" w:right="340" w:bottom="340" w:left="340" w:header="709" w:footer="709" w:gutter="0"/>
          <w:cols w:space="708"/>
          <w:docGrid w:linePitch="360"/>
        </w:sectPr>
      </w:pPr>
    </w:p>
    <w:p w:rsidR="00143DA0" w:rsidRDefault="006A64E3" w:rsidP="006A64E3">
      <w:pPr>
        <w:pStyle w:val="Heading2"/>
      </w:pPr>
      <w:r>
        <w:lastRenderedPageBreak/>
        <w:t>Australians are accessing the web by Mobile</w:t>
      </w:r>
    </w:p>
    <w:p w:rsidR="006A64E3" w:rsidRDefault="00143DA0" w:rsidP="00143DA0">
      <w:r>
        <w:t xml:space="preserve">More than half of all Australians are using their mobile phones to access the web. </w:t>
      </w:r>
    </w:p>
    <w:p w:rsidR="00143DA0" w:rsidRDefault="00143DA0" w:rsidP="00143DA0">
      <w:r>
        <w:t>In 2012 Australian Smartphone users accessed the internet:</w:t>
      </w:r>
    </w:p>
    <w:p w:rsidR="00143DA0" w:rsidRDefault="00143DA0" w:rsidP="00143DA0">
      <w:r>
        <w:t>62% looked for information on products and services</w:t>
      </w:r>
    </w:p>
    <w:p w:rsidR="00143DA0" w:rsidRDefault="00143DA0" w:rsidP="00143DA0">
      <w:r>
        <w:t>55% looked for suppliers of products or services</w:t>
      </w:r>
    </w:p>
    <w:p w:rsidR="00143DA0" w:rsidRDefault="00143DA0" w:rsidP="006A64E3">
      <w:pPr>
        <w:pStyle w:val="Heading2"/>
      </w:pPr>
      <w:r w:rsidRPr="006901B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33% ordered goods or services </w:t>
      </w:r>
      <w:r w:rsidRPr="006901B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</w:r>
      <w:r w:rsidRPr="006901B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(source: Sweeney Research 2012</w:t>
      </w:r>
      <w:proofErr w:type="gramStart"/>
      <w:r w:rsidRPr="006901B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)</w:t>
      </w:r>
      <w:proofErr w:type="gramEnd"/>
      <w:r w:rsidRPr="006901B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 w:type="column"/>
      </w:r>
      <w:r w:rsidRPr="006A64E3">
        <w:rPr>
          <w:rStyle w:val="Heading3Char"/>
        </w:rPr>
        <w:lastRenderedPageBreak/>
        <w:t xml:space="preserve">Why get a Mobile </w:t>
      </w:r>
      <w:proofErr w:type="spellStart"/>
      <w:r w:rsidRPr="006A64E3">
        <w:rPr>
          <w:rStyle w:val="Heading3Char"/>
        </w:rPr>
        <w:t>Webite</w:t>
      </w:r>
      <w:proofErr w:type="spellEnd"/>
      <w:r w:rsidRPr="006A64E3">
        <w:rPr>
          <w:rStyle w:val="Heading3Char"/>
        </w:rPr>
        <w:t>?</w:t>
      </w:r>
    </w:p>
    <w:p w:rsidR="00143DA0" w:rsidRDefault="00DD32A9" w:rsidP="00143DA0">
      <w:proofErr w:type="gramStart"/>
      <w:r>
        <w:t>Get more website traffic*.</w:t>
      </w:r>
      <w:proofErr w:type="gramEnd"/>
      <w:r>
        <w:t xml:space="preserve"> </w:t>
      </w:r>
    </w:p>
    <w:p w:rsidR="00143DA0" w:rsidRDefault="00143DA0" w:rsidP="00143DA0">
      <w:r>
        <w:t>Boost your brand</w:t>
      </w:r>
    </w:p>
    <w:p w:rsidR="00143DA0" w:rsidRDefault="00143DA0" w:rsidP="00143DA0">
      <w:r>
        <w:t>Generate new leads</w:t>
      </w:r>
    </w:p>
    <w:p w:rsidR="00143DA0" w:rsidRDefault="00143DA0" w:rsidP="00143DA0">
      <w:r>
        <w:t>Increase sales and revenue.</w:t>
      </w:r>
    </w:p>
    <w:p w:rsidR="00143DA0" w:rsidRDefault="00DD32A9" w:rsidP="00143DA0">
      <w:r>
        <w:t>Avoid frustrating your audience</w:t>
      </w:r>
    </w:p>
    <w:p w:rsidR="00143DA0" w:rsidRDefault="00DD32A9" w:rsidP="00143DA0">
      <w:r>
        <w:t>Step in</w:t>
      </w:r>
      <w:r w:rsidR="006901B2">
        <w:t xml:space="preserve">to </w:t>
      </w:r>
      <w:r w:rsidR="00143DA0">
        <w:t>the digital age</w:t>
      </w:r>
    </w:p>
    <w:p w:rsidR="00143DA0" w:rsidRDefault="00DD32A9" w:rsidP="00143DA0">
      <w:r>
        <w:t>Stay ahead of the competition</w:t>
      </w:r>
    </w:p>
    <w:p w:rsidR="00143DA0" w:rsidRDefault="00143DA0" w:rsidP="00143DA0">
      <w:pPr>
        <w:sectPr w:rsidR="00143DA0" w:rsidSect="00A45110">
          <w:type w:val="continuous"/>
          <w:pgSz w:w="11906" w:h="16838" w:code="9"/>
          <w:pgMar w:top="340" w:right="340" w:bottom="340" w:left="340" w:header="709" w:footer="709" w:gutter="0"/>
          <w:cols w:num="2" w:space="708"/>
          <w:docGrid w:linePitch="360"/>
        </w:sectPr>
      </w:pPr>
      <w:r>
        <w:t>(*Adding a mobile friendly site results in an overall traffic increase of 18% (source: Nielsen)</w:t>
      </w:r>
    </w:p>
    <w:p w:rsidR="006A64E3" w:rsidRPr="00143DA0" w:rsidRDefault="006A64E3" w:rsidP="006A64E3">
      <w:pPr>
        <w:spacing w:after="0"/>
        <w:rPr>
          <w:sz w:val="56"/>
          <w:szCs w:val="56"/>
        </w:rPr>
      </w:pPr>
      <w:r w:rsidRPr="00143DA0">
        <w:rPr>
          <w:sz w:val="56"/>
          <w:szCs w:val="56"/>
        </w:rPr>
        <w:lastRenderedPageBreak/>
        <w:t xml:space="preserve">Get your Mobile Website built </w:t>
      </w:r>
      <w:r w:rsidRPr="006A64E3">
        <w:rPr>
          <w:b/>
          <w:sz w:val="56"/>
          <w:szCs w:val="56"/>
        </w:rPr>
        <w:t xml:space="preserve">FREE </w:t>
      </w:r>
      <w:r w:rsidRPr="006A64E3">
        <w:rPr>
          <w:sz w:val="56"/>
          <w:szCs w:val="56"/>
        </w:rPr>
        <w:t>now</w:t>
      </w:r>
      <w:proofErr w:type="gramStart"/>
      <w:r w:rsidRPr="006A64E3">
        <w:rPr>
          <w:sz w:val="56"/>
          <w:szCs w:val="56"/>
        </w:rPr>
        <w:t>!</w:t>
      </w:r>
      <w:r w:rsidRPr="00143DA0">
        <w:rPr>
          <w:sz w:val="56"/>
          <w:szCs w:val="56"/>
        </w:rPr>
        <w:t>.</w:t>
      </w:r>
      <w:proofErr w:type="gramEnd"/>
    </w:p>
    <w:p w:rsidR="00143DA0" w:rsidRDefault="006A64E3" w:rsidP="006A64E3">
      <w:pPr>
        <w:pBdr>
          <w:bottom w:val="single" w:sz="6" w:space="1" w:color="auto"/>
        </w:pBdr>
        <w:spacing w:after="0"/>
      </w:pPr>
      <w:r>
        <w:t xml:space="preserve">Go to </w:t>
      </w:r>
      <w:hyperlink r:id="rId5" w:history="1">
        <w:r w:rsidRPr="006A64E3">
          <w:rPr>
            <w:rStyle w:val="Hyperlink"/>
            <w:sz w:val="40"/>
            <w:szCs w:val="40"/>
          </w:rPr>
          <w:t>http://www.firstline.com.au/offer</w:t>
        </w:r>
      </w:hyperlink>
      <w:r>
        <w:t xml:space="preserve"> to order your new Mobile Website. Within a few hours FirstLine will build your new site ready for your preview. </w:t>
      </w:r>
      <w:proofErr w:type="gramStart"/>
      <w:r>
        <w:t>Totally FREE to you.</w:t>
      </w:r>
      <w:proofErr w:type="gramEnd"/>
      <w:r w:rsidR="006901B2">
        <w:t xml:space="preserve"> </w:t>
      </w:r>
      <w:r>
        <w:t xml:space="preserve">(Normally $199.00 value) </w:t>
      </w:r>
    </w:p>
    <w:p w:rsidR="003154F6" w:rsidRDefault="003154F6" w:rsidP="003154F6">
      <w:pPr>
        <w:spacing w:after="0"/>
      </w:pPr>
      <w:r>
        <w:t>FIRSTLINE CORPORATION Pty Ltd</w:t>
      </w:r>
    </w:p>
    <w:p w:rsidR="003154F6" w:rsidRDefault="003154F6" w:rsidP="003154F6">
      <w:pPr>
        <w:spacing w:after="0"/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5224780</wp:posOffset>
            </wp:positionH>
            <wp:positionV relativeFrom="paragraph">
              <wp:posOffset>-24765</wp:posOffset>
            </wp:positionV>
            <wp:extent cx="2221230" cy="535305"/>
            <wp:effectExtent l="19050" t="0" r="7620" b="0"/>
            <wp:wrapNone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1230" cy="53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www.firstline.com.au</w:t>
      </w:r>
      <w:r w:rsidR="006901B2">
        <w:t>/offer</w:t>
      </w:r>
    </w:p>
    <w:p w:rsidR="003154F6" w:rsidRDefault="003154F6" w:rsidP="003154F6">
      <w:pPr>
        <w:spacing w:after="0"/>
      </w:pPr>
      <w:r>
        <w:t xml:space="preserve">ABN 90 086 391 157 </w:t>
      </w:r>
    </w:p>
    <w:p w:rsidR="003154F6" w:rsidRDefault="003154F6" w:rsidP="003154F6">
      <w:pPr>
        <w:spacing w:after="0"/>
      </w:pPr>
      <w:r>
        <w:t xml:space="preserve">Level 2, </w:t>
      </w:r>
      <w:r>
        <w:t>222 La Trobe Street Melbourne</w:t>
      </w:r>
    </w:p>
    <w:p w:rsidR="003154F6" w:rsidRDefault="003154F6" w:rsidP="003154F6">
      <w:pPr>
        <w:spacing w:after="0"/>
      </w:pPr>
      <w:r>
        <w:t>P.O. Box 315 East Melbourne Victoria 3103</w:t>
      </w:r>
    </w:p>
    <w:p w:rsidR="003154F6" w:rsidRDefault="003154F6" w:rsidP="003154F6">
      <w:pPr>
        <w:spacing w:after="0"/>
      </w:pPr>
      <w:r>
        <w:t xml:space="preserve">PHONE: 03 8102 9321  </w:t>
      </w:r>
      <w:r>
        <w:tab/>
      </w:r>
      <w:r>
        <w:tab/>
      </w:r>
    </w:p>
    <w:p w:rsidR="003154F6" w:rsidRPr="00143DA0" w:rsidRDefault="003154F6" w:rsidP="003154F6">
      <w:pPr>
        <w:spacing w:after="0"/>
      </w:pPr>
      <w:r>
        <w:t xml:space="preserve">Email: </w:t>
      </w:r>
      <w:proofErr w:type="gramStart"/>
      <w:r>
        <w:t xml:space="preserve">admin@firstline.com.au </w:t>
      </w:r>
      <w:r>
        <w:t xml:space="preserve"> </w:t>
      </w:r>
      <w:r>
        <w:t>Established</w:t>
      </w:r>
      <w:proofErr w:type="gramEnd"/>
      <w:r>
        <w:t xml:space="preserve"> 1999.</w:t>
      </w:r>
    </w:p>
    <w:sectPr w:rsidR="003154F6" w:rsidRPr="00143DA0" w:rsidSect="00A45110">
      <w:type w:val="continuous"/>
      <w:pgSz w:w="11906" w:h="16838" w:code="9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E088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B343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323C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7742B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EC28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8EC7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E67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C87B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9BA6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65AB2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6751E4"/>
    <w:multiLevelType w:val="hybridMultilevel"/>
    <w:tmpl w:val="AFD02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D25450"/>
    <w:multiLevelType w:val="hybridMultilevel"/>
    <w:tmpl w:val="AB964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stylePaneFormatFilter w:val="1024"/>
  <w:stylePaneSortMethod w:val="0000"/>
  <w:revisionView w:inkAnnotations="0"/>
  <w:defaultTabStop w:val="720"/>
  <w:characterSpacingControl w:val="doNotCompress"/>
  <w:compat/>
  <w:rsids>
    <w:rsidRoot w:val="00143DA0"/>
    <w:rsid w:val="00094C6C"/>
    <w:rsid w:val="000B2018"/>
    <w:rsid w:val="00143DA0"/>
    <w:rsid w:val="003154F6"/>
    <w:rsid w:val="00317316"/>
    <w:rsid w:val="003B573F"/>
    <w:rsid w:val="00597EDC"/>
    <w:rsid w:val="005C33DA"/>
    <w:rsid w:val="006901B2"/>
    <w:rsid w:val="006A64E3"/>
    <w:rsid w:val="0084231E"/>
    <w:rsid w:val="008D503A"/>
    <w:rsid w:val="009979AD"/>
    <w:rsid w:val="009E10A6"/>
    <w:rsid w:val="00A302AC"/>
    <w:rsid w:val="00A36E8D"/>
    <w:rsid w:val="00A45110"/>
    <w:rsid w:val="00B91E04"/>
    <w:rsid w:val="00C25791"/>
    <w:rsid w:val="00CB30E0"/>
    <w:rsid w:val="00DD32A9"/>
    <w:rsid w:val="00F0757E"/>
    <w:rsid w:val="00F4427B"/>
    <w:rsid w:val="00FE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E8D"/>
  </w:style>
  <w:style w:type="paragraph" w:styleId="Heading1">
    <w:name w:val="heading 1"/>
    <w:basedOn w:val="Normal"/>
    <w:next w:val="Normal"/>
    <w:link w:val="Heading1Char"/>
    <w:uiPriority w:val="9"/>
    <w:qFormat/>
    <w:rsid w:val="00143D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3D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3D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43D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3D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43DA0"/>
    <w:pPr>
      <w:spacing w:after="120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43D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43D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43D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A64E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firstline.com.au/off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Kelton</dc:creator>
  <cp:lastModifiedBy>Kelton</cp:lastModifiedBy>
  <cp:revision>3</cp:revision>
  <cp:lastPrinted>2013-09-04T07:09:00Z</cp:lastPrinted>
  <dcterms:created xsi:type="dcterms:W3CDTF">2013-09-04T06:39:00Z</dcterms:created>
  <dcterms:modified xsi:type="dcterms:W3CDTF">2013-09-04T08:00:00Z</dcterms:modified>
</cp:coreProperties>
</file>