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1D6" w:rsidRDefault="00C051D6" w:rsidP="00C051D6">
      <w:pPr>
        <w:framePr w:hSpace="180" w:wrap="around" w:vAnchor="text" w:hAnchor="margin" w:y="370"/>
        <w:tabs>
          <w:tab w:val="left" w:pos="4125"/>
        </w:tabs>
        <w:rPr>
          <w:rFonts w:ascii="Myriad Pro" w:hAnsi="Myriad Pro"/>
          <w:b/>
          <w:sz w:val="40"/>
        </w:rPr>
      </w:pPr>
      <w:r>
        <w:rPr>
          <w:rFonts w:ascii="Myriad Pro" w:hAnsi="Myriad Pro"/>
          <w:b/>
          <w:sz w:val="40"/>
        </w:rPr>
        <w:t>Annexes</w:t>
      </w:r>
    </w:p>
    <w:p w:rsidR="00C051D6" w:rsidRDefault="00C051D6" w:rsidP="00C051D6">
      <w:pPr>
        <w:framePr w:hSpace="180" w:wrap="around" w:vAnchor="text" w:hAnchor="margin" w:y="370"/>
        <w:tabs>
          <w:tab w:val="left" w:pos="4125"/>
        </w:tabs>
        <w:rPr>
          <w:rFonts w:ascii="Myriad Pro" w:hAnsi="Myriad Pro"/>
          <w:b/>
          <w:sz w:val="40"/>
        </w:rPr>
      </w:pPr>
    </w:p>
    <w:p w:rsidR="00C051D6" w:rsidRDefault="00C051D6" w:rsidP="00C051D6">
      <w:pPr>
        <w:framePr w:hSpace="180" w:wrap="around" w:vAnchor="text" w:hAnchor="margin" w:y="370"/>
        <w:tabs>
          <w:tab w:val="left" w:pos="4125"/>
        </w:tabs>
        <w:rPr>
          <w:rFonts w:ascii="Myriad Pro" w:hAnsi="Myriad Pro"/>
          <w:b/>
          <w:sz w:val="40"/>
        </w:rPr>
      </w:pPr>
      <w:r>
        <w:rPr>
          <w:rFonts w:ascii="Myriad Pro" w:hAnsi="Myriad Pro"/>
          <w:b/>
          <w:sz w:val="40"/>
        </w:rPr>
        <w:t>Contents</w:t>
      </w:r>
    </w:p>
    <w:p w:rsidR="00C051D6" w:rsidRDefault="00C051D6" w:rsidP="00C051D6">
      <w:pPr>
        <w:pStyle w:val="ListParagraph"/>
        <w:framePr w:hSpace="180" w:wrap="around" w:vAnchor="text" w:hAnchor="margin" w:y="370"/>
        <w:numPr>
          <w:ilvl w:val="0"/>
          <w:numId w:val="2"/>
        </w:numPr>
        <w:tabs>
          <w:tab w:val="left" w:pos="4125"/>
        </w:tabs>
        <w:rPr>
          <w:rFonts w:ascii="Myriad Pro" w:hAnsi="Myriad Pro"/>
          <w:sz w:val="32"/>
        </w:rPr>
      </w:pPr>
      <w:r w:rsidRPr="00C051D6">
        <w:rPr>
          <w:rFonts w:ascii="Myriad Pro" w:hAnsi="Myriad Pro"/>
          <w:sz w:val="32"/>
        </w:rPr>
        <w:t>Company Overview</w:t>
      </w:r>
    </w:p>
    <w:p w:rsidR="00C051D6" w:rsidRDefault="00C051D6" w:rsidP="00C051D6">
      <w:pPr>
        <w:pStyle w:val="ListParagraph"/>
        <w:framePr w:hSpace="180" w:wrap="around" w:vAnchor="text" w:hAnchor="margin" w:y="370"/>
        <w:numPr>
          <w:ilvl w:val="0"/>
          <w:numId w:val="2"/>
        </w:numPr>
        <w:tabs>
          <w:tab w:val="left" w:pos="4125"/>
        </w:tabs>
        <w:rPr>
          <w:rFonts w:ascii="Myriad Pro" w:hAnsi="Myriad Pro"/>
          <w:sz w:val="32"/>
        </w:rPr>
      </w:pPr>
      <w:r>
        <w:rPr>
          <w:rFonts w:ascii="Myriad Pro" w:hAnsi="Myriad Pro"/>
          <w:sz w:val="32"/>
        </w:rPr>
        <w:t>The Magnesium Trend</w:t>
      </w:r>
    </w:p>
    <w:p w:rsidR="00C051D6" w:rsidRDefault="00C051D6" w:rsidP="00C051D6">
      <w:pPr>
        <w:pStyle w:val="ListParagraph"/>
        <w:framePr w:hSpace="180" w:wrap="around" w:vAnchor="text" w:hAnchor="margin" w:y="370"/>
        <w:numPr>
          <w:ilvl w:val="0"/>
          <w:numId w:val="2"/>
        </w:numPr>
        <w:tabs>
          <w:tab w:val="left" w:pos="4125"/>
        </w:tabs>
        <w:rPr>
          <w:rFonts w:ascii="Myriad Pro" w:hAnsi="Myriad Pro"/>
          <w:sz w:val="32"/>
        </w:rPr>
      </w:pPr>
      <w:r w:rsidRPr="00C051D6">
        <w:rPr>
          <w:rFonts w:ascii="Myriad Pro" w:hAnsi="Myriad Pro"/>
          <w:sz w:val="32"/>
        </w:rPr>
        <w:t>The Aluminium-Free</w:t>
      </w:r>
      <w:r w:rsidR="003E26D7">
        <w:rPr>
          <w:rFonts w:ascii="Myriad Pro" w:hAnsi="Myriad Pro"/>
          <w:sz w:val="32"/>
        </w:rPr>
        <w:t xml:space="preserve"> Deodorant</w:t>
      </w:r>
      <w:r w:rsidRPr="00C051D6">
        <w:rPr>
          <w:rFonts w:ascii="Myriad Pro" w:hAnsi="Myriad Pro"/>
          <w:sz w:val="32"/>
        </w:rPr>
        <w:t xml:space="preserve"> Trend </w:t>
      </w:r>
    </w:p>
    <w:p w:rsidR="00CD62D5" w:rsidRDefault="00CD62D5" w:rsidP="00CD62D5">
      <w:pPr>
        <w:pStyle w:val="ListParagraph"/>
        <w:framePr w:hSpace="180" w:wrap="around" w:vAnchor="text" w:hAnchor="margin" w:y="370"/>
        <w:numPr>
          <w:ilvl w:val="0"/>
          <w:numId w:val="2"/>
        </w:numPr>
        <w:tabs>
          <w:tab w:val="left" w:pos="4125"/>
        </w:tabs>
        <w:rPr>
          <w:rFonts w:ascii="Myriad Pro" w:hAnsi="Myriad Pro"/>
          <w:sz w:val="32"/>
        </w:rPr>
      </w:pPr>
      <w:r>
        <w:rPr>
          <w:rFonts w:ascii="Myriad Pro" w:hAnsi="Myriad Pro"/>
          <w:sz w:val="32"/>
        </w:rPr>
        <w:t>Demand for Nasanta Analysis</w:t>
      </w:r>
    </w:p>
    <w:p w:rsidR="00CD62D5" w:rsidRDefault="00CD62D5" w:rsidP="00CD62D5">
      <w:pPr>
        <w:pStyle w:val="ListParagraph"/>
        <w:framePr w:hSpace="180" w:wrap="around" w:vAnchor="text" w:hAnchor="margin" w:y="370"/>
        <w:numPr>
          <w:ilvl w:val="0"/>
          <w:numId w:val="3"/>
        </w:numPr>
        <w:tabs>
          <w:tab w:val="left" w:pos="4125"/>
        </w:tabs>
        <w:rPr>
          <w:rFonts w:ascii="Myriad Pro" w:hAnsi="Myriad Pro"/>
          <w:sz w:val="32"/>
        </w:rPr>
      </w:pPr>
      <w:r w:rsidRPr="00C051D6">
        <w:rPr>
          <w:rFonts w:ascii="Myriad Pro" w:hAnsi="Myriad Pro"/>
          <w:sz w:val="32"/>
        </w:rPr>
        <w:t>Sales of Nasanta since May 2011</w:t>
      </w:r>
    </w:p>
    <w:p w:rsidR="00CD62D5" w:rsidRPr="00CD62D5" w:rsidRDefault="00CD62D5" w:rsidP="00CD62D5">
      <w:pPr>
        <w:pStyle w:val="ListParagraph"/>
        <w:framePr w:hSpace="180" w:wrap="around" w:vAnchor="text" w:hAnchor="margin" w:y="370"/>
        <w:numPr>
          <w:ilvl w:val="0"/>
          <w:numId w:val="3"/>
        </w:numPr>
        <w:tabs>
          <w:tab w:val="left" w:pos="4125"/>
        </w:tabs>
        <w:rPr>
          <w:rFonts w:ascii="Myriad Pro" w:hAnsi="Myriad Pro"/>
          <w:sz w:val="32"/>
        </w:rPr>
      </w:pPr>
      <w:r w:rsidRPr="00C051D6">
        <w:rPr>
          <w:rFonts w:ascii="Myriad Pro" w:hAnsi="Myriad Pro"/>
          <w:sz w:val="32"/>
        </w:rPr>
        <w:t>Reorders of Nasanta by Distributor</w:t>
      </w:r>
    </w:p>
    <w:p w:rsidR="00CD62D5" w:rsidRPr="00CD62D5" w:rsidRDefault="00CD62D5" w:rsidP="00CD62D5">
      <w:pPr>
        <w:pStyle w:val="ListParagraph"/>
        <w:framePr w:hSpace="180" w:wrap="around" w:vAnchor="text" w:hAnchor="margin" w:y="370"/>
        <w:numPr>
          <w:ilvl w:val="0"/>
          <w:numId w:val="2"/>
        </w:numPr>
        <w:tabs>
          <w:tab w:val="left" w:pos="4125"/>
        </w:tabs>
        <w:rPr>
          <w:rFonts w:ascii="Myriad Pro" w:hAnsi="Myriad Pro"/>
          <w:sz w:val="32"/>
        </w:rPr>
      </w:pPr>
      <w:r>
        <w:rPr>
          <w:rFonts w:ascii="Myriad Pro" w:hAnsi="Myriad Pro"/>
          <w:sz w:val="32"/>
        </w:rPr>
        <w:t>Testimonials</w:t>
      </w:r>
    </w:p>
    <w:p w:rsidR="0065088B" w:rsidRDefault="0065088B" w:rsidP="00CC2855"/>
    <w:p w:rsidR="0065088B" w:rsidRDefault="0065088B" w:rsidP="00CC2855"/>
    <w:p w:rsidR="0065088B" w:rsidRDefault="0065088B" w:rsidP="00CC2855"/>
    <w:p w:rsidR="0065088B" w:rsidRDefault="0065088B" w:rsidP="00CC2855"/>
    <w:p w:rsidR="0065088B" w:rsidRDefault="0065088B" w:rsidP="00CC2855"/>
    <w:p w:rsidR="0065088B" w:rsidRDefault="0065088B" w:rsidP="00CC2855"/>
    <w:p w:rsidR="0065088B" w:rsidRDefault="0065088B" w:rsidP="00CC2855"/>
    <w:p w:rsidR="0065088B" w:rsidRDefault="0065088B" w:rsidP="00CC2855"/>
    <w:p w:rsidR="0065088B" w:rsidRDefault="0065088B" w:rsidP="00CC2855"/>
    <w:p w:rsidR="0065088B" w:rsidRDefault="0065088B" w:rsidP="00CC2855"/>
    <w:p w:rsidR="0065088B" w:rsidRDefault="0065088B" w:rsidP="00CC2855"/>
    <w:p w:rsidR="003E26D7" w:rsidRDefault="003E26D7" w:rsidP="00CC2855"/>
    <w:p w:rsidR="003E26D7" w:rsidRDefault="003E26D7" w:rsidP="00CC2855"/>
    <w:p w:rsidR="003E26D7" w:rsidRDefault="003E26D7" w:rsidP="00CC2855"/>
    <w:p w:rsidR="0065088B" w:rsidRDefault="0065088B" w:rsidP="00CC2855"/>
    <w:p w:rsidR="0065088B" w:rsidRDefault="0065088B" w:rsidP="0065088B">
      <w:pPr>
        <w:tabs>
          <w:tab w:val="left" w:pos="4125"/>
        </w:tabs>
        <w:spacing w:line="240" w:lineRule="auto"/>
        <w:rPr>
          <w:rFonts w:ascii="Myriad Pro" w:hAnsi="Myriad Pro"/>
          <w:b/>
          <w:sz w:val="32"/>
        </w:rPr>
      </w:pPr>
      <w:r>
        <w:rPr>
          <w:rFonts w:ascii="Myriad Pro" w:hAnsi="Myriad Pro"/>
          <w:b/>
          <w:sz w:val="32"/>
        </w:rPr>
        <w:t>Company Overview</w:t>
      </w:r>
    </w:p>
    <w:p w:rsidR="0065088B" w:rsidRPr="00FB1664" w:rsidRDefault="00FB1664" w:rsidP="0065088B">
      <w:pPr>
        <w:tabs>
          <w:tab w:val="left" w:pos="4125"/>
        </w:tabs>
        <w:spacing w:line="240" w:lineRule="auto"/>
        <w:rPr>
          <w:rFonts w:ascii="Myriad Pro" w:hAnsi="Myriad Pro"/>
          <w:sz w:val="32"/>
        </w:rPr>
      </w:pPr>
      <w:r w:rsidRPr="00FB1664">
        <w:rPr>
          <w:rFonts w:ascii="Myriad Pro" w:hAnsi="Myriad Pro"/>
          <w:sz w:val="32"/>
        </w:rPr>
        <w:t>"</w:t>
      </w:r>
      <w:proofErr w:type="spellStart"/>
      <w:r w:rsidRPr="00FB1664">
        <w:rPr>
          <w:rFonts w:ascii="Myriad Pro" w:hAnsi="Myriad Pro"/>
          <w:sz w:val="32"/>
        </w:rPr>
        <w:t>Lorem</w:t>
      </w:r>
      <w:proofErr w:type="spellEnd"/>
      <w:r w:rsidRPr="00FB1664">
        <w:rPr>
          <w:rFonts w:ascii="Myriad Pro" w:hAnsi="Myriad Pro"/>
          <w:sz w:val="32"/>
        </w:rPr>
        <w:t xml:space="preserve"> </w:t>
      </w:r>
      <w:proofErr w:type="spellStart"/>
      <w:r w:rsidRPr="00FB1664">
        <w:rPr>
          <w:rFonts w:ascii="Myriad Pro" w:hAnsi="Myriad Pro"/>
          <w:sz w:val="32"/>
        </w:rPr>
        <w:t>ipsum</w:t>
      </w:r>
      <w:proofErr w:type="spellEnd"/>
      <w:r w:rsidRPr="00FB1664">
        <w:rPr>
          <w:rFonts w:ascii="Myriad Pro" w:hAnsi="Myriad Pro"/>
          <w:sz w:val="32"/>
        </w:rPr>
        <w:t xml:space="preserve"> </w:t>
      </w:r>
      <w:proofErr w:type="spellStart"/>
      <w:proofErr w:type="gramStart"/>
      <w:r w:rsidRPr="00FB1664">
        <w:rPr>
          <w:rFonts w:ascii="Myriad Pro" w:hAnsi="Myriad Pro"/>
          <w:sz w:val="32"/>
        </w:rPr>
        <w:t>dolor</w:t>
      </w:r>
      <w:proofErr w:type="spellEnd"/>
      <w:r w:rsidRPr="00FB1664">
        <w:rPr>
          <w:rFonts w:ascii="Myriad Pro" w:hAnsi="Myriad Pro"/>
          <w:sz w:val="32"/>
        </w:rPr>
        <w:t xml:space="preserve"> sit</w:t>
      </w:r>
      <w:proofErr w:type="gramEnd"/>
      <w:r w:rsidRPr="00FB1664">
        <w:rPr>
          <w:rFonts w:ascii="Myriad Pro" w:hAnsi="Myriad Pro"/>
          <w:sz w:val="32"/>
        </w:rPr>
        <w:t xml:space="preserve"> </w:t>
      </w:r>
      <w:proofErr w:type="spellStart"/>
      <w:r w:rsidRPr="00FB1664">
        <w:rPr>
          <w:rFonts w:ascii="Myriad Pro" w:hAnsi="Myriad Pro"/>
          <w:sz w:val="32"/>
        </w:rPr>
        <w:t>amet</w:t>
      </w:r>
      <w:proofErr w:type="spellEnd"/>
      <w:r w:rsidRPr="00FB1664">
        <w:rPr>
          <w:rFonts w:ascii="Myriad Pro" w:hAnsi="Myriad Pro"/>
          <w:sz w:val="32"/>
        </w:rPr>
        <w:t xml:space="preserve">, </w:t>
      </w:r>
      <w:proofErr w:type="spellStart"/>
      <w:r w:rsidRPr="00FB1664">
        <w:rPr>
          <w:rFonts w:ascii="Myriad Pro" w:hAnsi="Myriad Pro"/>
          <w:sz w:val="32"/>
        </w:rPr>
        <w:t>consectetur</w:t>
      </w:r>
      <w:proofErr w:type="spellEnd"/>
      <w:r w:rsidRPr="00FB1664">
        <w:rPr>
          <w:rFonts w:ascii="Myriad Pro" w:hAnsi="Myriad Pro"/>
          <w:sz w:val="32"/>
        </w:rPr>
        <w:t xml:space="preserve"> </w:t>
      </w:r>
      <w:proofErr w:type="spellStart"/>
      <w:r w:rsidRPr="00FB1664">
        <w:rPr>
          <w:rFonts w:ascii="Myriad Pro" w:hAnsi="Myriad Pro"/>
          <w:sz w:val="32"/>
        </w:rPr>
        <w:t>adipisicing</w:t>
      </w:r>
      <w:proofErr w:type="spellEnd"/>
      <w:r w:rsidRPr="00FB1664">
        <w:rPr>
          <w:rFonts w:ascii="Myriad Pro" w:hAnsi="Myriad Pro"/>
          <w:sz w:val="32"/>
        </w:rPr>
        <w:t xml:space="preserve"> </w:t>
      </w:r>
      <w:proofErr w:type="spellStart"/>
      <w:r w:rsidRPr="00FB1664">
        <w:rPr>
          <w:rFonts w:ascii="Myriad Pro" w:hAnsi="Myriad Pro"/>
          <w:sz w:val="32"/>
        </w:rPr>
        <w:t>elit</w:t>
      </w:r>
      <w:proofErr w:type="spellEnd"/>
      <w:r w:rsidRPr="00FB1664">
        <w:rPr>
          <w:rFonts w:ascii="Myriad Pro" w:hAnsi="Myriad Pro"/>
          <w:sz w:val="32"/>
        </w:rPr>
        <w:t xml:space="preserve">, </w:t>
      </w:r>
      <w:proofErr w:type="spellStart"/>
      <w:r w:rsidRPr="00FB1664">
        <w:rPr>
          <w:rFonts w:ascii="Myriad Pro" w:hAnsi="Myriad Pro"/>
          <w:sz w:val="32"/>
        </w:rPr>
        <w:t>sed</w:t>
      </w:r>
      <w:proofErr w:type="spellEnd"/>
      <w:r w:rsidRPr="00FB1664">
        <w:rPr>
          <w:rFonts w:ascii="Myriad Pro" w:hAnsi="Myriad Pro"/>
          <w:sz w:val="32"/>
        </w:rPr>
        <w:t xml:space="preserve"> do </w:t>
      </w:r>
      <w:proofErr w:type="spellStart"/>
      <w:r w:rsidRPr="00FB1664">
        <w:rPr>
          <w:rFonts w:ascii="Myriad Pro" w:hAnsi="Myriad Pro"/>
          <w:sz w:val="32"/>
        </w:rPr>
        <w:t>eiusmod</w:t>
      </w:r>
      <w:proofErr w:type="spellEnd"/>
      <w:r w:rsidRPr="00FB1664">
        <w:rPr>
          <w:rFonts w:ascii="Myriad Pro" w:hAnsi="Myriad Pro"/>
          <w:sz w:val="32"/>
        </w:rPr>
        <w:t xml:space="preserve"> </w:t>
      </w:r>
      <w:proofErr w:type="spellStart"/>
      <w:r w:rsidRPr="00FB1664">
        <w:rPr>
          <w:rFonts w:ascii="Myriad Pro" w:hAnsi="Myriad Pro"/>
          <w:sz w:val="32"/>
        </w:rPr>
        <w:t>tempor</w:t>
      </w:r>
      <w:proofErr w:type="spellEnd"/>
      <w:r w:rsidRPr="00FB1664">
        <w:rPr>
          <w:rFonts w:ascii="Myriad Pro" w:hAnsi="Myriad Pro"/>
          <w:sz w:val="32"/>
        </w:rPr>
        <w:t xml:space="preserve"> </w:t>
      </w:r>
      <w:proofErr w:type="spellStart"/>
      <w:r w:rsidRPr="00FB1664">
        <w:rPr>
          <w:rFonts w:ascii="Myriad Pro" w:hAnsi="Myriad Pro"/>
          <w:sz w:val="32"/>
        </w:rPr>
        <w:t>incididunt</w:t>
      </w:r>
      <w:proofErr w:type="spellEnd"/>
      <w:r w:rsidRPr="00FB1664">
        <w:rPr>
          <w:rFonts w:ascii="Myriad Pro" w:hAnsi="Myriad Pro"/>
          <w:sz w:val="32"/>
        </w:rPr>
        <w:t xml:space="preserve"> </w:t>
      </w:r>
      <w:proofErr w:type="spellStart"/>
      <w:r w:rsidRPr="00FB1664">
        <w:rPr>
          <w:rFonts w:ascii="Myriad Pro" w:hAnsi="Myriad Pro"/>
          <w:sz w:val="32"/>
        </w:rPr>
        <w:t>ut</w:t>
      </w:r>
      <w:proofErr w:type="spellEnd"/>
      <w:r w:rsidRPr="00FB1664">
        <w:rPr>
          <w:rFonts w:ascii="Myriad Pro" w:hAnsi="Myriad Pro"/>
          <w:sz w:val="32"/>
        </w:rPr>
        <w:t xml:space="preserve"> </w:t>
      </w:r>
      <w:proofErr w:type="spellStart"/>
      <w:r w:rsidRPr="00FB1664">
        <w:rPr>
          <w:rFonts w:ascii="Myriad Pro" w:hAnsi="Myriad Pro"/>
          <w:sz w:val="32"/>
        </w:rPr>
        <w:t>labore</w:t>
      </w:r>
      <w:proofErr w:type="spellEnd"/>
      <w:r w:rsidRPr="00FB1664">
        <w:rPr>
          <w:rFonts w:ascii="Myriad Pro" w:hAnsi="Myriad Pro"/>
          <w:sz w:val="32"/>
        </w:rPr>
        <w:t xml:space="preserve"> et </w:t>
      </w:r>
      <w:proofErr w:type="spellStart"/>
      <w:r w:rsidRPr="00FB1664">
        <w:rPr>
          <w:rFonts w:ascii="Myriad Pro" w:hAnsi="Myriad Pro"/>
          <w:sz w:val="32"/>
        </w:rPr>
        <w:t>dolore</w:t>
      </w:r>
      <w:proofErr w:type="spellEnd"/>
      <w:r w:rsidRPr="00FB1664">
        <w:rPr>
          <w:rFonts w:ascii="Myriad Pro" w:hAnsi="Myriad Pro"/>
          <w:sz w:val="32"/>
        </w:rPr>
        <w:t xml:space="preserve"> magna </w:t>
      </w:r>
      <w:proofErr w:type="spellStart"/>
      <w:r w:rsidRPr="00FB1664">
        <w:rPr>
          <w:rFonts w:ascii="Myriad Pro" w:hAnsi="Myriad Pro"/>
          <w:sz w:val="32"/>
        </w:rPr>
        <w:t>aliqua</w:t>
      </w:r>
      <w:proofErr w:type="spellEnd"/>
      <w:r w:rsidRPr="00FB1664">
        <w:rPr>
          <w:rFonts w:ascii="Myriad Pro" w:hAnsi="Myriad Pro"/>
          <w:sz w:val="32"/>
        </w:rPr>
        <w:t xml:space="preserve">. </w:t>
      </w:r>
      <w:proofErr w:type="spellStart"/>
      <w:proofErr w:type="gramStart"/>
      <w:r w:rsidRPr="00FB1664">
        <w:rPr>
          <w:rFonts w:ascii="Myriad Pro" w:hAnsi="Myriad Pro"/>
          <w:sz w:val="32"/>
        </w:rPr>
        <w:t>Ut</w:t>
      </w:r>
      <w:proofErr w:type="spellEnd"/>
      <w:r w:rsidRPr="00FB1664">
        <w:rPr>
          <w:rFonts w:ascii="Myriad Pro" w:hAnsi="Myriad Pro"/>
          <w:sz w:val="32"/>
        </w:rPr>
        <w:t xml:space="preserve"> </w:t>
      </w:r>
      <w:proofErr w:type="spellStart"/>
      <w:r w:rsidRPr="00FB1664">
        <w:rPr>
          <w:rFonts w:ascii="Myriad Pro" w:hAnsi="Myriad Pro"/>
          <w:sz w:val="32"/>
        </w:rPr>
        <w:t>enim</w:t>
      </w:r>
      <w:proofErr w:type="spellEnd"/>
      <w:r w:rsidRPr="00FB1664">
        <w:rPr>
          <w:rFonts w:ascii="Myriad Pro" w:hAnsi="Myriad Pro"/>
          <w:sz w:val="32"/>
        </w:rPr>
        <w:t xml:space="preserve"> ad minim </w:t>
      </w:r>
      <w:proofErr w:type="spellStart"/>
      <w:r w:rsidRPr="00FB1664">
        <w:rPr>
          <w:rFonts w:ascii="Myriad Pro" w:hAnsi="Myriad Pro"/>
          <w:sz w:val="32"/>
        </w:rPr>
        <w:t>veniam</w:t>
      </w:r>
      <w:proofErr w:type="spellEnd"/>
      <w:r w:rsidRPr="00FB1664">
        <w:rPr>
          <w:rFonts w:ascii="Myriad Pro" w:hAnsi="Myriad Pro"/>
          <w:sz w:val="32"/>
        </w:rPr>
        <w:t xml:space="preserve">, </w:t>
      </w:r>
      <w:proofErr w:type="spellStart"/>
      <w:r w:rsidRPr="00FB1664">
        <w:rPr>
          <w:rFonts w:ascii="Myriad Pro" w:hAnsi="Myriad Pro"/>
          <w:sz w:val="32"/>
        </w:rPr>
        <w:t>quis</w:t>
      </w:r>
      <w:proofErr w:type="spellEnd"/>
      <w:r w:rsidRPr="00FB1664">
        <w:rPr>
          <w:rFonts w:ascii="Myriad Pro" w:hAnsi="Myriad Pro"/>
          <w:sz w:val="32"/>
        </w:rPr>
        <w:t xml:space="preserve"> </w:t>
      </w:r>
      <w:proofErr w:type="spellStart"/>
      <w:r w:rsidRPr="00FB1664">
        <w:rPr>
          <w:rFonts w:ascii="Myriad Pro" w:hAnsi="Myriad Pro"/>
          <w:sz w:val="32"/>
        </w:rPr>
        <w:t>nostrud</w:t>
      </w:r>
      <w:proofErr w:type="spellEnd"/>
      <w:r w:rsidRPr="00FB1664">
        <w:rPr>
          <w:rFonts w:ascii="Myriad Pro" w:hAnsi="Myriad Pro"/>
          <w:sz w:val="32"/>
        </w:rPr>
        <w:t xml:space="preserve"> exercitation </w:t>
      </w:r>
      <w:proofErr w:type="spellStart"/>
      <w:r w:rsidRPr="00FB1664">
        <w:rPr>
          <w:rFonts w:ascii="Myriad Pro" w:hAnsi="Myriad Pro"/>
          <w:sz w:val="32"/>
        </w:rPr>
        <w:t>ullamco</w:t>
      </w:r>
      <w:proofErr w:type="spellEnd"/>
      <w:r w:rsidRPr="00FB1664">
        <w:rPr>
          <w:rFonts w:ascii="Myriad Pro" w:hAnsi="Myriad Pro"/>
          <w:sz w:val="32"/>
        </w:rPr>
        <w:t xml:space="preserve"> </w:t>
      </w:r>
      <w:proofErr w:type="spellStart"/>
      <w:r w:rsidRPr="00FB1664">
        <w:rPr>
          <w:rFonts w:ascii="Myriad Pro" w:hAnsi="Myriad Pro"/>
          <w:sz w:val="32"/>
        </w:rPr>
        <w:t>laboris</w:t>
      </w:r>
      <w:proofErr w:type="spellEnd"/>
      <w:r w:rsidRPr="00FB1664">
        <w:rPr>
          <w:rFonts w:ascii="Myriad Pro" w:hAnsi="Myriad Pro"/>
          <w:sz w:val="32"/>
        </w:rPr>
        <w:t xml:space="preserve"> nisi </w:t>
      </w:r>
      <w:proofErr w:type="spellStart"/>
      <w:r w:rsidRPr="00FB1664">
        <w:rPr>
          <w:rFonts w:ascii="Myriad Pro" w:hAnsi="Myriad Pro"/>
          <w:sz w:val="32"/>
        </w:rPr>
        <w:t>ut</w:t>
      </w:r>
      <w:proofErr w:type="spellEnd"/>
      <w:r w:rsidRPr="00FB1664">
        <w:rPr>
          <w:rFonts w:ascii="Myriad Pro" w:hAnsi="Myriad Pro"/>
          <w:sz w:val="32"/>
        </w:rPr>
        <w:t xml:space="preserve"> </w:t>
      </w:r>
      <w:proofErr w:type="spellStart"/>
      <w:r w:rsidRPr="00FB1664">
        <w:rPr>
          <w:rFonts w:ascii="Myriad Pro" w:hAnsi="Myriad Pro"/>
          <w:sz w:val="32"/>
        </w:rPr>
        <w:t>aliquip</w:t>
      </w:r>
      <w:proofErr w:type="spellEnd"/>
      <w:r w:rsidRPr="00FB1664">
        <w:rPr>
          <w:rFonts w:ascii="Myriad Pro" w:hAnsi="Myriad Pro"/>
          <w:sz w:val="32"/>
        </w:rPr>
        <w:t xml:space="preserve"> ex ea </w:t>
      </w:r>
      <w:proofErr w:type="spellStart"/>
      <w:r w:rsidRPr="00FB1664">
        <w:rPr>
          <w:rFonts w:ascii="Myriad Pro" w:hAnsi="Myriad Pro"/>
          <w:sz w:val="32"/>
        </w:rPr>
        <w:t>commodo</w:t>
      </w:r>
      <w:proofErr w:type="spellEnd"/>
      <w:r w:rsidRPr="00FB1664">
        <w:rPr>
          <w:rFonts w:ascii="Myriad Pro" w:hAnsi="Myriad Pro"/>
          <w:sz w:val="32"/>
        </w:rPr>
        <w:t xml:space="preserve"> </w:t>
      </w:r>
      <w:proofErr w:type="spellStart"/>
      <w:r w:rsidRPr="00FB1664">
        <w:rPr>
          <w:rFonts w:ascii="Myriad Pro" w:hAnsi="Myriad Pro"/>
          <w:sz w:val="32"/>
        </w:rPr>
        <w:t>consequat</w:t>
      </w:r>
      <w:proofErr w:type="spellEnd"/>
      <w:r w:rsidRPr="00FB1664">
        <w:rPr>
          <w:rFonts w:ascii="Myriad Pro" w:hAnsi="Myriad Pro"/>
          <w:sz w:val="32"/>
        </w:rPr>
        <w:t>.</w:t>
      </w:r>
      <w:proofErr w:type="gramEnd"/>
      <w:r w:rsidRPr="00FB1664">
        <w:rPr>
          <w:rFonts w:ascii="Myriad Pro" w:hAnsi="Myriad Pro"/>
          <w:sz w:val="32"/>
        </w:rPr>
        <w:t xml:space="preserve"> </w:t>
      </w:r>
      <w:proofErr w:type="spellStart"/>
      <w:proofErr w:type="gramStart"/>
      <w:r w:rsidRPr="00FB1664">
        <w:rPr>
          <w:rFonts w:ascii="Myriad Pro" w:hAnsi="Myriad Pro"/>
          <w:sz w:val="32"/>
        </w:rPr>
        <w:t>Duis</w:t>
      </w:r>
      <w:proofErr w:type="spellEnd"/>
      <w:r w:rsidRPr="00FB1664">
        <w:rPr>
          <w:rFonts w:ascii="Myriad Pro" w:hAnsi="Myriad Pro"/>
          <w:sz w:val="32"/>
        </w:rPr>
        <w:t xml:space="preserve"> </w:t>
      </w:r>
      <w:proofErr w:type="spellStart"/>
      <w:r w:rsidRPr="00FB1664">
        <w:rPr>
          <w:rFonts w:ascii="Myriad Pro" w:hAnsi="Myriad Pro"/>
          <w:sz w:val="32"/>
        </w:rPr>
        <w:t>aute</w:t>
      </w:r>
      <w:proofErr w:type="spellEnd"/>
      <w:r w:rsidRPr="00FB1664">
        <w:rPr>
          <w:rFonts w:ascii="Myriad Pro" w:hAnsi="Myriad Pro"/>
          <w:sz w:val="32"/>
        </w:rPr>
        <w:t xml:space="preserve"> </w:t>
      </w:r>
      <w:proofErr w:type="spellStart"/>
      <w:r w:rsidRPr="00FB1664">
        <w:rPr>
          <w:rFonts w:ascii="Myriad Pro" w:hAnsi="Myriad Pro"/>
          <w:sz w:val="32"/>
        </w:rPr>
        <w:t>irure</w:t>
      </w:r>
      <w:proofErr w:type="spellEnd"/>
      <w:r w:rsidRPr="00FB1664">
        <w:rPr>
          <w:rFonts w:ascii="Myriad Pro" w:hAnsi="Myriad Pro"/>
          <w:sz w:val="32"/>
        </w:rPr>
        <w:t xml:space="preserve"> </w:t>
      </w:r>
      <w:proofErr w:type="spellStart"/>
      <w:r w:rsidRPr="00FB1664">
        <w:rPr>
          <w:rFonts w:ascii="Myriad Pro" w:hAnsi="Myriad Pro"/>
          <w:sz w:val="32"/>
        </w:rPr>
        <w:t>dolor</w:t>
      </w:r>
      <w:proofErr w:type="spellEnd"/>
      <w:r w:rsidRPr="00FB1664">
        <w:rPr>
          <w:rFonts w:ascii="Myriad Pro" w:hAnsi="Myriad Pro"/>
          <w:sz w:val="32"/>
        </w:rPr>
        <w:t xml:space="preserve"> in </w:t>
      </w:r>
      <w:proofErr w:type="spellStart"/>
      <w:r w:rsidRPr="00FB1664">
        <w:rPr>
          <w:rFonts w:ascii="Myriad Pro" w:hAnsi="Myriad Pro"/>
          <w:sz w:val="32"/>
        </w:rPr>
        <w:t>reprehenderit</w:t>
      </w:r>
      <w:proofErr w:type="spellEnd"/>
      <w:r w:rsidRPr="00FB1664">
        <w:rPr>
          <w:rFonts w:ascii="Myriad Pro" w:hAnsi="Myriad Pro"/>
          <w:sz w:val="32"/>
        </w:rPr>
        <w:t xml:space="preserve"> in </w:t>
      </w:r>
      <w:proofErr w:type="spellStart"/>
      <w:r w:rsidRPr="00FB1664">
        <w:rPr>
          <w:rFonts w:ascii="Myriad Pro" w:hAnsi="Myriad Pro"/>
          <w:sz w:val="32"/>
        </w:rPr>
        <w:t>voluptate</w:t>
      </w:r>
      <w:proofErr w:type="spellEnd"/>
      <w:r w:rsidRPr="00FB1664">
        <w:rPr>
          <w:rFonts w:ascii="Myriad Pro" w:hAnsi="Myriad Pro"/>
          <w:sz w:val="32"/>
        </w:rPr>
        <w:t xml:space="preserve"> </w:t>
      </w:r>
      <w:proofErr w:type="spellStart"/>
      <w:r w:rsidRPr="00FB1664">
        <w:rPr>
          <w:rFonts w:ascii="Myriad Pro" w:hAnsi="Myriad Pro"/>
          <w:sz w:val="32"/>
        </w:rPr>
        <w:t>velit</w:t>
      </w:r>
      <w:proofErr w:type="spellEnd"/>
      <w:r w:rsidRPr="00FB1664">
        <w:rPr>
          <w:rFonts w:ascii="Myriad Pro" w:hAnsi="Myriad Pro"/>
          <w:sz w:val="32"/>
        </w:rPr>
        <w:t xml:space="preserve"> </w:t>
      </w:r>
      <w:proofErr w:type="spellStart"/>
      <w:r w:rsidRPr="00FB1664">
        <w:rPr>
          <w:rFonts w:ascii="Myriad Pro" w:hAnsi="Myriad Pro"/>
          <w:sz w:val="32"/>
        </w:rPr>
        <w:t>esse</w:t>
      </w:r>
      <w:proofErr w:type="spellEnd"/>
      <w:r w:rsidRPr="00FB1664">
        <w:rPr>
          <w:rFonts w:ascii="Myriad Pro" w:hAnsi="Myriad Pro"/>
          <w:sz w:val="32"/>
        </w:rPr>
        <w:t xml:space="preserve"> </w:t>
      </w:r>
      <w:proofErr w:type="spellStart"/>
      <w:r w:rsidRPr="00FB1664">
        <w:rPr>
          <w:rFonts w:ascii="Myriad Pro" w:hAnsi="Myriad Pro"/>
          <w:sz w:val="32"/>
        </w:rPr>
        <w:t>cillum</w:t>
      </w:r>
      <w:proofErr w:type="spellEnd"/>
      <w:r w:rsidRPr="00FB1664">
        <w:rPr>
          <w:rFonts w:ascii="Myriad Pro" w:hAnsi="Myriad Pro"/>
          <w:sz w:val="32"/>
        </w:rPr>
        <w:t xml:space="preserve"> </w:t>
      </w:r>
      <w:proofErr w:type="spellStart"/>
      <w:r w:rsidRPr="00FB1664">
        <w:rPr>
          <w:rFonts w:ascii="Myriad Pro" w:hAnsi="Myriad Pro"/>
          <w:sz w:val="32"/>
        </w:rPr>
        <w:t>dolore</w:t>
      </w:r>
      <w:proofErr w:type="spellEnd"/>
      <w:r w:rsidRPr="00FB1664">
        <w:rPr>
          <w:rFonts w:ascii="Myriad Pro" w:hAnsi="Myriad Pro"/>
          <w:sz w:val="32"/>
        </w:rPr>
        <w:t xml:space="preserve"> </w:t>
      </w:r>
      <w:proofErr w:type="spellStart"/>
      <w:r w:rsidRPr="00FB1664">
        <w:rPr>
          <w:rFonts w:ascii="Myriad Pro" w:hAnsi="Myriad Pro"/>
          <w:sz w:val="32"/>
        </w:rPr>
        <w:t>eu</w:t>
      </w:r>
      <w:proofErr w:type="spellEnd"/>
      <w:r w:rsidRPr="00FB1664">
        <w:rPr>
          <w:rFonts w:ascii="Myriad Pro" w:hAnsi="Myriad Pro"/>
          <w:sz w:val="32"/>
        </w:rPr>
        <w:t xml:space="preserve"> </w:t>
      </w:r>
      <w:proofErr w:type="spellStart"/>
      <w:r w:rsidRPr="00FB1664">
        <w:rPr>
          <w:rFonts w:ascii="Myriad Pro" w:hAnsi="Myriad Pro"/>
          <w:sz w:val="32"/>
        </w:rPr>
        <w:t>fugiat</w:t>
      </w:r>
      <w:proofErr w:type="spellEnd"/>
      <w:r w:rsidRPr="00FB1664">
        <w:rPr>
          <w:rFonts w:ascii="Myriad Pro" w:hAnsi="Myriad Pro"/>
          <w:sz w:val="32"/>
        </w:rPr>
        <w:t xml:space="preserve"> </w:t>
      </w:r>
      <w:proofErr w:type="spellStart"/>
      <w:r w:rsidRPr="00FB1664">
        <w:rPr>
          <w:rFonts w:ascii="Myriad Pro" w:hAnsi="Myriad Pro"/>
          <w:sz w:val="32"/>
        </w:rPr>
        <w:t>nulla</w:t>
      </w:r>
      <w:proofErr w:type="spellEnd"/>
      <w:r w:rsidRPr="00FB1664">
        <w:rPr>
          <w:rFonts w:ascii="Myriad Pro" w:hAnsi="Myriad Pro"/>
          <w:sz w:val="32"/>
        </w:rPr>
        <w:t xml:space="preserve"> </w:t>
      </w:r>
      <w:proofErr w:type="spellStart"/>
      <w:r w:rsidRPr="00FB1664">
        <w:rPr>
          <w:rFonts w:ascii="Myriad Pro" w:hAnsi="Myriad Pro"/>
          <w:sz w:val="32"/>
        </w:rPr>
        <w:t>pariatur</w:t>
      </w:r>
      <w:proofErr w:type="spellEnd"/>
      <w:r w:rsidRPr="00FB1664">
        <w:rPr>
          <w:rFonts w:ascii="Myriad Pro" w:hAnsi="Myriad Pro"/>
          <w:sz w:val="32"/>
        </w:rPr>
        <w:t>.</w:t>
      </w:r>
      <w:proofErr w:type="gramEnd"/>
      <w:r w:rsidRPr="00FB1664">
        <w:rPr>
          <w:rFonts w:ascii="Myriad Pro" w:hAnsi="Myriad Pro"/>
          <w:sz w:val="32"/>
        </w:rPr>
        <w:t xml:space="preserve"> </w:t>
      </w:r>
      <w:proofErr w:type="spellStart"/>
      <w:proofErr w:type="gramStart"/>
      <w:r w:rsidRPr="00FB1664">
        <w:rPr>
          <w:rFonts w:ascii="Myriad Pro" w:hAnsi="Myriad Pro"/>
          <w:sz w:val="32"/>
        </w:rPr>
        <w:t>Excepteur</w:t>
      </w:r>
      <w:proofErr w:type="spellEnd"/>
      <w:r w:rsidRPr="00FB1664">
        <w:rPr>
          <w:rFonts w:ascii="Myriad Pro" w:hAnsi="Myriad Pro"/>
          <w:sz w:val="32"/>
        </w:rPr>
        <w:t xml:space="preserve"> </w:t>
      </w:r>
      <w:proofErr w:type="spellStart"/>
      <w:r w:rsidRPr="00FB1664">
        <w:rPr>
          <w:rFonts w:ascii="Myriad Pro" w:hAnsi="Myriad Pro"/>
          <w:sz w:val="32"/>
        </w:rPr>
        <w:t>sint</w:t>
      </w:r>
      <w:proofErr w:type="spellEnd"/>
      <w:r w:rsidRPr="00FB1664">
        <w:rPr>
          <w:rFonts w:ascii="Myriad Pro" w:hAnsi="Myriad Pro"/>
          <w:sz w:val="32"/>
        </w:rPr>
        <w:t xml:space="preserve"> </w:t>
      </w:r>
      <w:proofErr w:type="spellStart"/>
      <w:r w:rsidRPr="00FB1664">
        <w:rPr>
          <w:rFonts w:ascii="Myriad Pro" w:hAnsi="Myriad Pro"/>
          <w:sz w:val="32"/>
        </w:rPr>
        <w:t>occaecat</w:t>
      </w:r>
      <w:proofErr w:type="spellEnd"/>
      <w:r w:rsidRPr="00FB1664">
        <w:rPr>
          <w:rFonts w:ascii="Myriad Pro" w:hAnsi="Myriad Pro"/>
          <w:sz w:val="32"/>
        </w:rPr>
        <w:t xml:space="preserve"> </w:t>
      </w:r>
      <w:proofErr w:type="spellStart"/>
      <w:r w:rsidRPr="00FB1664">
        <w:rPr>
          <w:rFonts w:ascii="Myriad Pro" w:hAnsi="Myriad Pro"/>
          <w:sz w:val="32"/>
        </w:rPr>
        <w:t>cupidatat</w:t>
      </w:r>
      <w:proofErr w:type="spellEnd"/>
      <w:r w:rsidRPr="00FB1664">
        <w:rPr>
          <w:rFonts w:ascii="Myriad Pro" w:hAnsi="Myriad Pro"/>
          <w:sz w:val="32"/>
        </w:rPr>
        <w:t xml:space="preserve"> non </w:t>
      </w:r>
      <w:proofErr w:type="spellStart"/>
      <w:r w:rsidRPr="00FB1664">
        <w:rPr>
          <w:rFonts w:ascii="Myriad Pro" w:hAnsi="Myriad Pro"/>
          <w:sz w:val="32"/>
        </w:rPr>
        <w:t>proident</w:t>
      </w:r>
      <w:proofErr w:type="spellEnd"/>
      <w:r w:rsidRPr="00FB1664">
        <w:rPr>
          <w:rFonts w:ascii="Myriad Pro" w:hAnsi="Myriad Pro"/>
          <w:sz w:val="32"/>
        </w:rPr>
        <w:t xml:space="preserve">, </w:t>
      </w:r>
      <w:proofErr w:type="spellStart"/>
      <w:r w:rsidRPr="00FB1664">
        <w:rPr>
          <w:rFonts w:ascii="Myriad Pro" w:hAnsi="Myriad Pro"/>
          <w:sz w:val="32"/>
        </w:rPr>
        <w:t>sunt</w:t>
      </w:r>
      <w:proofErr w:type="spellEnd"/>
      <w:r w:rsidRPr="00FB1664">
        <w:rPr>
          <w:rFonts w:ascii="Myriad Pro" w:hAnsi="Myriad Pro"/>
          <w:sz w:val="32"/>
        </w:rPr>
        <w:t xml:space="preserve"> in culpa qui </w:t>
      </w:r>
      <w:proofErr w:type="spellStart"/>
      <w:r w:rsidRPr="00FB1664">
        <w:rPr>
          <w:rFonts w:ascii="Myriad Pro" w:hAnsi="Myriad Pro"/>
          <w:sz w:val="32"/>
        </w:rPr>
        <w:t>officia</w:t>
      </w:r>
      <w:proofErr w:type="spellEnd"/>
      <w:r w:rsidRPr="00FB1664">
        <w:rPr>
          <w:rFonts w:ascii="Myriad Pro" w:hAnsi="Myriad Pro"/>
          <w:sz w:val="32"/>
        </w:rPr>
        <w:t xml:space="preserve"> </w:t>
      </w:r>
      <w:proofErr w:type="spellStart"/>
      <w:r w:rsidRPr="00FB1664">
        <w:rPr>
          <w:rFonts w:ascii="Myriad Pro" w:hAnsi="Myriad Pro"/>
          <w:sz w:val="32"/>
        </w:rPr>
        <w:t>deserunt</w:t>
      </w:r>
      <w:proofErr w:type="spellEnd"/>
      <w:r w:rsidRPr="00FB1664">
        <w:rPr>
          <w:rFonts w:ascii="Myriad Pro" w:hAnsi="Myriad Pro"/>
          <w:sz w:val="32"/>
        </w:rPr>
        <w:t xml:space="preserve"> </w:t>
      </w:r>
      <w:proofErr w:type="spellStart"/>
      <w:r w:rsidRPr="00FB1664">
        <w:rPr>
          <w:rFonts w:ascii="Myriad Pro" w:hAnsi="Myriad Pro"/>
          <w:sz w:val="32"/>
        </w:rPr>
        <w:t>mollit</w:t>
      </w:r>
      <w:proofErr w:type="spellEnd"/>
      <w:r w:rsidRPr="00FB1664">
        <w:rPr>
          <w:rFonts w:ascii="Myriad Pro" w:hAnsi="Myriad Pro"/>
          <w:sz w:val="32"/>
        </w:rPr>
        <w:t xml:space="preserve"> </w:t>
      </w:r>
      <w:proofErr w:type="spellStart"/>
      <w:r w:rsidRPr="00FB1664">
        <w:rPr>
          <w:rFonts w:ascii="Myriad Pro" w:hAnsi="Myriad Pro"/>
          <w:sz w:val="32"/>
        </w:rPr>
        <w:t>anim</w:t>
      </w:r>
      <w:proofErr w:type="spellEnd"/>
      <w:r w:rsidRPr="00FB1664">
        <w:rPr>
          <w:rFonts w:ascii="Myriad Pro" w:hAnsi="Myriad Pro"/>
          <w:sz w:val="32"/>
        </w:rPr>
        <w:t xml:space="preserve"> id </w:t>
      </w:r>
      <w:proofErr w:type="spellStart"/>
      <w:r w:rsidRPr="00FB1664">
        <w:rPr>
          <w:rFonts w:ascii="Myriad Pro" w:hAnsi="Myriad Pro"/>
          <w:sz w:val="32"/>
        </w:rPr>
        <w:t>est</w:t>
      </w:r>
      <w:proofErr w:type="spellEnd"/>
      <w:r w:rsidRPr="00FB1664">
        <w:rPr>
          <w:rFonts w:ascii="Myriad Pro" w:hAnsi="Myriad Pro"/>
          <w:sz w:val="32"/>
        </w:rPr>
        <w:t xml:space="preserve"> </w:t>
      </w:r>
      <w:proofErr w:type="spellStart"/>
      <w:r w:rsidRPr="00FB1664">
        <w:rPr>
          <w:rFonts w:ascii="Myriad Pro" w:hAnsi="Myriad Pro"/>
          <w:sz w:val="32"/>
        </w:rPr>
        <w:t>laborum</w:t>
      </w:r>
      <w:proofErr w:type="spellEnd"/>
      <w:r w:rsidRPr="00FB1664">
        <w:rPr>
          <w:rFonts w:ascii="Myriad Pro" w:hAnsi="Myriad Pro"/>
          <w:sz w:val="32"/>
        </w:rPr>
        <w:t>."</w:t>
      </w:r>
      <w:proofErr w:type="gramEnd"/>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r>
        <w:rPr>
          <w:rFonts w:ascii="Myriad Pro" w:hAnsi="Myriad Pro"/>
          <w:b/>
          <w:sz w:val="32"/>
        </w:rPr>
        <w:t>The Magnesium Trend</w:t>
      </w:r>
    </w:p>
    <w:p w:rsidR="0065088B" w:rsidRDefault="0065088B" w:rsidP="0065088B">
      <w:pPr>
        <w:tabs>
          <w:tab w:val="left" w:pos="4125"/>
        </w:tabs>
        <w:spacing w:line="240" w:lineRule="auto"/>
        <w:rPr>
          <w:rFonts w:ascii="Myriad Pro" w:hAnsi="Myriad Pro"/>
          <w:sz w:val="32"/>
        </w:rPr>
      </w:pPr>
    </w:p>
    <w:p w:rsidR="0065088B" w:rsidRDefault="0065088B" w:rsidP="0065088B">
      <w:pPr>
        <w:tabs>
          <w:tab w:val="left" w:pos="4125"/>
        </w:tabs>
        <w:spacing w:line="240" w:lineRule="auto"/>
        <w:rPr>
          <w:rFonts w:ascii="Myriad Pro" w:hAnsi="Myriad Pro"/>
          <w:sz w:val="32"/>
        </w:rPr>
      </w:pPr>
      <w:r w:rsidRPr="0065088B">
        <w:rPr>
          <w:rFonts w:ascii="Myriad Pro" w:hAnsi="Myriad Pro"/>
          <w:sz w:val="32"/>
        </w:rPr>
        <w:t xml:space="preserve">Google search interest for magnesium supplements increases </w:t>
      </w:r>
      <w:r w:rsidR="00402AA4">
        <w:rPr>
          <w:rFonts w:ascii="Myriad Pro" w:hAnsi="Myriad Pro"/>
          <w:sz w:val="32"/>
        </w:rPr>
        <w:t xml:space="preserve">by </w:t>
      </w:r>
      <w:r w:rsidRPr="0065088B">
        <w:rPr>
          <w:rFonts w:ascii="Myriad Pro" w:hAnsi="Myriad Pro"/>
          <w:sz w:val="32"/>
        </w:rPr>
        <w:t>200%</w:t>
      </w:r>
    </w:p>
    <w:p w:rsidR="0065088B" w:rsidRDefault="0065088B" w:rsidP="0065088B">
      <w:pPr>
        <w:tabs>
          <w:tab w:val="left" w:pos="4125"/>
        </w:tabs>
        <w:spacing w:line="240" w:lineRule="auto"/>
        <w:rPr>
          <w:rFonts w:ascii="Myriad Pro" w:hAnsi="Myriad Pro"/>
          <w:b/>
          <w:sz w:val="32"/>
        </w:rPr>
      </w:pPr>
      <w:r w:rsidRPr="0065088B">
        <w:rPr>
          <w:rFonts w:ascii="Myriad Pro" w:hAnsi="Myriad Pro"/>
          <w:sz w:val="32"/>
        </w:rPr>
        <w:t xml:space="preserve"> </w:t>
      </w:r>
      <w:r>
        <w:rPr>
          <w:noProof/>
          <w:lang w:eastAsia="en-AU"/>
        </w:rPr>
        <w:drawing>
          <wp:inline distT="0" distB="0" distL="0" distR="0">
            <wp:extent cx="5790477" cy="2809875"/>
            <wp:effectExtent l="19050" t="0" r="723" b="0"/>
            <wp:docPr id="5" name="Picture 10" descr="https://lh4.googleusercontent.com/k8a0KsNZ0o1UJjZvb-UXIbd_eDVavFodXYVhFBJssPup3UqyovvKC--A9qCP6_OVirE3hDiJSxbT70392gOSqTkdiLZW4hiDkJ-kp8j2fp4u-bgj8a_mYLGh_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4.googleusercontent.com/k8a0KsNZ0o1UJjZvb-UXIbd_eDVavFodXYVhFBJssPup3UqyovvKC--A9qCP6_OVirE3hDiJSxbT70392gOSqTkdiLZW4hiDkJ-kp8j2fp4u-bgj8a_mYLGh_Mc"/>
                    <pic:cNvPicPr>
                      <a:picLocks noChangeAspect="1" noChangeArrowheads="1"/>
                    </pic:cNvPicPr>
                  </pic:nvPicPr>
                  <pic:blipFill>
                    <a:blip r:embed="rId8" cstate="print"/>
                    <a:srcRect/>
                    <a:stretch>
                      <a:fillRect/>
                    </a:stretch>
                  </pic:blipFill>
                  <pic:spPr bwMode="auto">
                    <a:xfrm>
                      <a:off x="0" y="0"/>
                      <a:ext cx="5793200" cy="2811196"/>
                    </a:xfrm>
                    <a:prstGeom prst="rect">
                      <a:avLst/>
                    </a:prstGeom>
                    <a:noFill/>
                    <a:ln w="9525">
                      <a:noFill/>
                      <a:miter lim="800000"/>
                      <a:headEnd/>
                      <a:tailEnd/>
                    </a:ln>
                  </pic:spPr>
                </pic:pic>
              </a:graphicData>
            </a:graphic>
          </wp:inline>
        </w:drawing>
      </w:r>
    </w:p>
    <w:p w:rsidR="0065088B" w:rsidRDefault="0065088B" w:rsidP="0065088B">
      <w:pPr>
        <w:tabs>
          <w:tab w:val="left" w:pos="4125"/>
        </w:tabs>
        <w:spacing w:line="240" w:lineRule="auto"/>
        <w:rPr>
          <w:rFonts w:ascii="Myriad Pro" w:hAnsi="Myriad Pro"/>
        </w:rPr>
      </w:pPr>
      <w:r>
        <w:rPr>
          <w:rFonts w:ascii="Myriad Pro" w:hAnsi="Myriad Pro"/>
        </w:rPr>
        <w:t>Source: Google Trends 2013</w:t>
      </w:r>
    </w:p>
    <w:p w:rsidR="0065088B" w:rsidRDefault="0065088B" w:rsidP="0065088B">
      <w:pPr>
        <w:tabs>
          <w:tab w:val="left" w:pos="4125"/>
        </w:tabs>
        <w:spacing w:line="240" w:lineRule="auto"/>
        <w:rPr>
          <w:rFonts w:ascii="Myriad Pro" w:hAnsi="Myriad Pro"/>
        </w:rPr>
      </w:pPr>
    </w:p>
    <w:p w:rsidR="00F558A0" w:rsidRPr="00F558A0" w:rsidRDefault="00F558A0" w:rsidP="00F558A0">
      <w:pPr>
        <w:tabs>
          <w:tab w:val="left" w:pos="4125"/>
        </w:tabs>
        <w:spacing w:line="240" w:lineRule="auto"/>
        <w:rPr>
          <w:rFonts w:ascii="Myriad Pro" w:hAnsi="Myriad Pro"/>
          <w:sz w:val="32"/>
        </w:rPr>
      </w:pPr>
      <w:r w:rsidRPr="00F558A0">
        <w:rPr>
          <w:rFonts w:ascii="Myriad Pro" w:hAnsi="Myriad Pro"/>
          <w:sz w:val="32"/>
        </w:rPr>
        <w:t xml:space="preserve">‘The magnesium market is second only to calcium, currently, but it has the potential to exceed the calcium market.’ </w:t>
      </w:r>
    </w:p>
    <w:p w:rsidR="00F558A0" w:rsidRPr="00F558A0" w:rsidRDefault="00F558A0" w:rsidP="00F558A0">
      <w:pPr>
        <w:tabs>
          <w:tab w:val="left" w:pos="4111"/>
        </w:tabs>
        <w:spacing w:line="240" w:lineRule="auto"/>
        <w:ind w:left="4111" w:hanging="4820"/>
        <w:rPr>
          <w:rFonts w:ascii="Myriad Pro" w:hAnsi="Myriad Pro"/>
          <w:sz w:val="32"/>
        </w:rPr>
      </w:pPr>
      <w:r>
        <w:rPr>
          <w:rFonts w:ascii="Myriad Pro" w:hAnsi="Myriad Pro"/>
          <w:sz w:val="32"/>
        </w:rPr>
        <w:tab/>
        <w:t xml:space="preserve">Max </w:t>
      </w:r>
      <w:proofErr w:type="spellStart"/>
      <w:r>
        <w:rPr>
          <w:rFonts w:ascii="Myriad Pro" w:hAnsi="Myriad Pro"/>
          <w:sz w:val="32"/>
        </w:rPr>
        <w:t>Motyka</w:t>
      </w:r>
      <w:proofErr w:type="spellEnd"/>
      <w:r>
        <w:rPr>
          <w:rFonts w:ascii="Myriad Pro" w:hAnsi="Myriad Pro"/>
          <w:sz w:val="32"/>
        </w:rPr>
        <w:br/>
      </w:r>
      <w:r w:rsidRPr="00F558A0">
        <w:rPr>
          <w:rFonts w:ascii="Myriad Pro" w:hAnsi="Myriad Pro"/>
          <w:sz w:val="32"/>
        </w:rPr>
        <w:t>Director, Albion Human Nutrition</w:t>
      </w:r>
    </w:p>
    <w:p w:rsidR="00F558A0" w:rsidRDefault="00F558A0" w:rsidP="0065088B">
      <w:pPr>
        <w:tabs>
          <w:tab w:val="left" w:pos="4125"/>
        </w:tabs>
        <w:spacing w:line="240" w:lineRule="auto"/>
        <w:rPr>
          <w:rFonts w:ascii="Myriad Pro" w:hAnsi="Myriad Pro"/>
        </w:rPr>
      </w:pPr>
    </w:p>
    <w:p w:rsidR="00F558A0" w:rsidRDefault="00F558A0" w:rsidP="0065088B">
      <w:pPr>
        <w:tabs>
          <w:tab w:val="left" w:pos="4125"/>
        </w:tabs>
        <w:spacing w:line="240" w:lineRule="auto"/>
        <w:rPr>
          <w:rFonts w:ascii="Myriad Pro" w:hAnsi="Myriad Pro"/>
        </w:rPr>
      </w:pPr>
      <w:r w:rsidRPr="00F558A0">
        <w:rPr>
          <w:rFonts w:ascii="Myriad Pro" w:hAnsi="Myriad Pro"/>
          <w:i/>
          <w:sz w:val="24"/>
        </w:rPr>
        <w:t xml:space="preserve">‘Growing consumer awareness of </w:t>
      </w:r>
      <w:proofErr w:type="gramStart"/>
      <w:r w:rsidRPr="00F558A0">
        <w:rPr>
          <w:rFonts w:ascii="Myriad Pro" w:hAnsi="Myriad Pro"/>
          <w:i/>
          <w:sz w:val="24"/>
        </w:rPr>
        <w:t>their own</w:t>
      </w:r>
      <w:proofErr w:type="gramEnd"/>
      <w:r w:rsidRPr="00F558A0">
        <w:rPr>
          <w:rFonts w:ascii="Myriad Pro" w:hAnsi="Myriad Pro"/>
          <w:i/>
          <w:sz w:val="24"/>
        </w:rPr>
        <w:t xml:space="preserve"> deficiencies, its health benefits, and the emergence of innovative forms are making </w:t>
      </w:r>
      <w:r w:rsidRPr="00CD62D5">
        <w:rPr>
          <w:rFonts w:ascii="Myriad Pro" w:hAnsi="Myriad Pro"/>
          <w:b/>
          <w:i/>
          <w:sz w:val="24"/>
        </w:rPr>
        <w:t xml:space="preserve">magnesium the hottest ingredient in the mineral category.  </w:t>
      </w:r>
      <w:r w:rsidRPr="00F558A0">
        <w:rPr>
          <w:rFonts w:ascii="Myriad Pro" w:hAnsi="Myriad Pro"/>
          <w:i/>
          <w:sz w:val="24"/>
        </w:rPr>
        <w:t>With between 70 and 80% of the population not meeting their recommended intakes of magnesium, consumers – and the health care professionals who advise them – are waking up to the importance of the mineral.’</w:t>
      </w:r>
      <w:r w:rsidRPr="00A02525">
        <w:rPr>
          <w:rFonts w:ascii="Myriad Pro" w:hAnsi="Myriad Pro"/>
          <w:sz w:val="20"/>
        </w:rPr>
        <w:t xml:space="preserve"> (</w:t>
      </w:r>
      <w:proofErr w:type="spellStart"/>
      <w:r>
        <w:rPr>
          <w:rFonts w:ascii="Myriad Pro" w:hAnsi="Myriad Pro"/>
          <w:sz w:val="20"/>
        </w:rPr>
        <w:t>Nutra</w:t>
      </w:r>
      <w:proofErr w:type="spellEnd"/>
      <w:r>
        <w:rPr>
          <w:rFonts w:ascii="Myriad Pro" w:hAnsi="Myriad Pro"/>
          <w:sz w:val="20"/>
        </w:rPr>
        <w:t xml:space="preserve"> Ingredients, January </w:t>
      </w:r>
      <w:r w:rsidRPr="00A02525">
        <w:rPr>
          <w:rFonts w:ascii="Myriad Pro" w:hAnsi="Myriad Pro"/>
          <w:sz w:val="20"/>
        </w:rPr>
        <w:t>2013)</w:t>
      </w:r>
    </w:p>
    <w:p w:rsidR="0065088B" w:rsidRDefault="0065088B"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p>
    <w:p w:rsidR="004C2295" w:rsidRDefault="004C2295" w:rsidP="004C2295">
      <w:pPr>
        <w:tabs>
          <w:tab w:val="left" w:pos="4125"/>
        </w:tabs>
        <w:spacing w:line="240" w:lineRule="auto"/>
        <w:rPr>
          <w:rFonts w:ascii="Myriad Pro" w:hAnsi="Myriad Pro"/>
          <w:sz w:val="32"/>
        </w:rPr>
      </w:pPr>
      <w:r w:rsidRPr="0065088B">
        <w:rPr>
          <w:rFonts w:ascii="Myriad Pro" w:hAnsi="Myriad Pro"/>
          <w:sz w:val="32"/>
        </w:rPr>
        <w:t xml:space="preserve">Google search interest for magnesium </w:t>
      </w:r>
      <w:r>
        <w:rPr>
          <w:rFonts w:ascii="Myriad Pro" w:hAnsi="Myriad Pro"/>
          <w:sz w:val="32"/>
        </w:rPr>
        <w:t>deficiency</w:t>
      </w:r>
      <w:r w:rsidRPr="0065088B">
        <w:rPr>
          <w:rFonts w:ascii="Myriad Pro" w:hAnsi="Myriad Pro"/>
          <w:sz w:val="32"/>
        </w:rPr>
        <w:t xml:space="preserve"> increases </w:t>
      </w:r>
      <w:r w:rsidR="00402AA4">
        <w:rPr>
          <w:rFonts w:ascii="Myriad Pro" w:hAnsi="Myriad Pro"/>
          <w:sz w:val="32"/>
        </w:rPr>
        <w:t xml:space="preserve">by </w:t>
      </w:r>
      <w:r w:rsidRPr="0065088B">
        <w:rPr>
          <w:rFonts w:ascii="Myriad Pro" w:hAnsi="Myriad Pro"/>
          <w:sz w:val="32"/>
        </w:rPr>
        <w:t>200%</w:t>
      </w: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r>
        <w:rPr>
          <w:noProof/>
          <w:lang w:eastAsia="en-AU"/>
        </w:rPr>
        <w:drawing>
          <wp:inline distT="0" distB="0" distL="0" distR="0">
            <wp:extent cx="5731510" cy="2694452"/>
            <wp:effectExtent l="19050" t="0" r="2540" b="0"/>
            <wp:docPr id="2" name="Picture 1" descr="https://lh6.googleusercontent.com/k6VRtMaMr3Q2LH4ZaRR-UPyljbPNxgytcw954iirUpFvWYLGqsQQY5LSzR_XRaNX3rg68hTkT2G-x6gK-iTueqe4Sf-tzXcBaLTqMf9OVb78RMvt9Xp0ecdKb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k6VRtMaMr3Q2LH4ZaRR-UPyljbPNxgytcw954iirUpFvWYLGqsQQY5LSzR_XRaNX3rg68hTkT2G-x6gK-iTueqe4Sf-tzXcBaLTqMf9OVb78RMvt9Xp0ecdKbhU"/>
                    <pic:cNvPicPr>
                      <a:picLocks noChangeAspect="1" noChangeArrowheads="1"/>
                    </pic:cNvPicPr>
                  </pic:nvPicPr>
                  <pic:blipFill>
                    <a:blip r:embed="rId9" cstate="print"/>
                    <a:srcRect/>
                    <a:stretch>
                      <a:fillRect/>
                    </a:stretch>
                  </pic:blipFill>
                  <pic:spPr bwMode="auto">
                    <a:xfrm>
                      <a:off x="0" y="0"/>
                      <a:ext cx="5731510" cy="2694452"/>
                    </a:xfrm>
                    <a:prstGeom prst="rect">
                      <a:avLst/>
                    </a:prstGeom>
                    <a:noFill/>
                    <a:ln w="9525">
                      <a:noFill/>
                      <a:miter lim="800000"/>
                      <a:headEnd/>
                      <a:tailEnd/>
                    </a:ln>
                  </pic:spPr>
                </pic:pic>
              </a:graphicData>
            </a:graphic>
          </wp:inline>
        </w:drawing>
      </w:r>
    </w:p>
    <w:p w:rsidR="004C2295" w:rsidRDefault="004C2295" w:rsidP="004C2295">
      <w:pPr>
        <w:tabs>
          <w:tab w:val="left" w:pos="4125"/>
        </w:tabs>
        <w:spacing w:line="240" w:lineRule="auto"/>
        <w:rPr>
          <w:rFonts w:ascii="Myriad Pro" w:hAnsi="Myriad Pro"/>
        </w:rPr>
      </w:pPr>
      <w:r>
        <w:rPr>
          <w:rFonts w:ascii="Myriad Pro" w:hAnsi="Myriad Pro"/>
        </w:rPr>
        <w:t>Source: Google Trends 2013</w:t>
      </w: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4C2295" w:rsidRDefault="004C2295" w:rsidP="0065088B">
      <w:pPr>
        <w:tabs>
          <w:tab w:val="left" w:pos="4125"/>
        </w:tabs>
        <w:spacing w:line="240" w:lineRule="auto"/>
        <w:rPr>
          <w:rFonts w:ascii="Myriad Pro" w:hAnsi="Myriad Pro"/>
          <w:b/>
          <w:sz w:val="32"/>
        </w:rPr>
      </w:pPr>
    </w:p>
    <w:p w:rsidR="0065088B" w:rsidRDefault="0065088B" w:rsidP="0065088B">
      <w:pPr>
        <w:tabs>
          <w:tab w:val="left" w:pos="4125"/>
        </w:tabs>
        <w:spacing w:line="240" w:lineRule="auto"/>
        <w:rPr>
          <w:rFonts w:ascii="Myriad Pro" w:hAnsi="Myriad Pro"/>
          <w:b/>
          <w:sz w:val="32"/>
        </w:rPr>
      </w:pPr>
      <w:r>
        <w:rPr>
          <w:rFonts w:ascii="Myriad Pro" w:hAnsi="Myriad Pro"/>
          <w:b/>
          <w:sz w:val="32"/>
        </w:rPr>
        <w:t>The Aluminium-Free Deodorant Trend</w:t>
      </w:r>
    </w:p>
    <w:p w:rsidR="0065088B" w:rsidRDefault="0065088B" w:rsidP="0065088B">
      <w:pPr>
        <w:tabs>
          <w:tab w:val="left" w:pos="4125"/>
        </w:tabs>
        <w:spacing w:line="240" w:lineRule="auto"/>
        <w:rPr>
          <w:rFonts w:ascii="Myriad Pro" w:hAnsi="Myriad Pro"/>
          <w:sz w:val="32"/>
        </w:rPr>
      </w:pPr>
    </w:p>
    <w:p w:rsidR="0065088B" w:rsidRPr="0065088B" w:rsidRDefault="0065088B" w:rsidP="0065088B">
      <w:pPr>
        <w:tabs>
          <w:tab w:val="left" w:pos="4125"/>
        </w:tabs>
        <w:spacing w:line="240" w:lineRule="auto"/>
        <w:rPr>
          <w:rFonts w:ascii="Myriad Pro" w:hAnsi="Myriad Pro"/>
          <w:sz w:val="32"/>
        </w:rPr>
      </w:pPr>
      <w:r w:rsidRPr="0065088B">
        <w:rPr>
          <w:rFonts w:ascii="Myriad Pro" w:hAnsi="Myriad Pro"/>
          <w:sz w:val="32"/>
        </w:rPr>
        <w:t>Google search interest for aluminium free deodorant increases 60% in</w:t>
      </w:r>
      <w:r w:rsidR="004C2295">
        <w:rPr>
          <w:rFonts w:ascii="Myriad Pro" w:hAnsi="Myriad Pro"/>
          <w:sz w:val="32"/>
        </w:rPr>
        <w:t xml:space="preserve"> </w:t>
      </w:r>
      <w:r w:rsidRPr="0065088B">
        <w:rPr>
          <w:rFonts w:ascii="Myriad Pro" w:hAnsi="Myriad Pro"/>
          <w:sz w:val="32"/>
        </w:rPr>
        <w:t>Australia</w:t>
      </w:r>
    </w:p>
    <w:p w:rsidR="0065088B" w:rsidRDefault="00402AA4" w:rsidP="0065088B">
      <w:pPr>
        <w:tabs>
          <w:tab w:val="left" w:pos="4125"/>
        </w:tabs>
        <w:spacing w:line="240" w:lineRule="auto"/>
        <w:rPr>
          <w:rFonts w:ascii="Myriad Pro" w:hAnsi="Myriad Pro"/>
          <w:b/>
          <w:sz w:val="32"/>
        </w:rPr>
      </w:pPr>
      <w:r>
        <w:rPr>
          <w:rFonts w:ascii="Myriad Pro" w:hAnsi="Myriad Pro"/>
          <w:b/>
          <w:sz w:val="32"/>
        </w:rPr>
        <w:br/>
      </w:r>
      <w:r w:rsidR="0065088B" w:rsidRPr="0065088B">
        <w:rPr>
          <w:rFonts w:ascii="Myriad Pro" w:hAnsi="Myriad Pro"/>
          <w:b/>
          <w:noProof/>
          <w:sz w:val="32"/>
          <w:lang w:eastAsia="en-AU"/>
        </w:rPr>
        <w:drawing>
          <wp:inline distT="0" distB="0" distL="0" distR="0">
            <wp:extent cx="5731510" cy="2348553"/>
            <wp:effectExtent l="19050" t="0" r="2540" b="0"/>
            <wp:docPr id="7" name="Picture 16" descr="https://lh4.googleusercontent.com/9cQRvadye6b8Oc2rUmI8ma7PhKXOl8XK-QqHhOtAg1LwjEpBOUvy2DOkrpMfXk7EDCSN8W0cPKvWuyBEc-F9hKi_L21hckty9Fz25jz6TeC75FucWj8DElSQj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lh4.googleusercontent.com/9cQRvadye6b8Oc2rUmI8ma7PhKXOl8XK-QqHhOtAg1LwjEpBOUvy2DOkrpMfXk7EDCSN8W0cPKvWuyBEc-F9hKi_L21hckty9Fz25jz6TeC75FucWj8DElSQjUk"/>
                    <pic:cNvPicPr>
                      <a:picLocks noChangeAspect="1" noChangeArrowheads="1"/>
                    </pic:cNvPicPr>
                  </pic:nvPicPr>
                  <pic:blipFill>
                    <a:blip r:embed="rId10" cstate="print"/>
                    <a:srcRect/>
                    <a:stretch>
                      <a:fillRect/>
                    </a:stretch>
                  </pic:blipFill>
                  <pic:spPr bwMode="auto">
                    <a:xfrm>
                      <a:off x="0" y="0"/>
                      <a:ext cx="5731510" cy="2348553"/>
                    </a:xfrm>
                    <a:prstGeom prst="rect">
                      <a:avLst/>
                    </a:prstGeom>
                    <a:noFill/>
                    <a:ln w="9525">
                      <a:noFill/>
                      <a:miter lim="800000"/>
                      <a:headEnd/>
                      <a:tailEnd/>
                    </a:ln>
                  </pic:spPr>
                </pic:pic>
              </a:graphicData>
            </a:graphic>
          </wp:inline>
        </w:drawing>
      </w:r>
    </w:p>
    <w:p w:rsidR="0065088B" w:rsidRDefault="0065088B" w:rsidP="0065088B">
      <w:pPr>
        <w:tabs>
          <w:tab w:val="left" w:pos="4125"/>
        </w:tabs>
        <w:spacing w:line="240" w:lineRule="auto"/>
        <w:rPr>
          <w:rFonts w:ascii="Myriad Pro" w:hAnsi="Myriad Pro"/>
          <w:sz w:val="24"/>
        </w:rPr>
      </w:pPr>
    </w:p>
    <w:p w:rsidR="0065088B" w:rsidRDefault="0065088B" w:rsidP="0065088B">
      <w:pPr>
        <w:tabs>
          <w:tab w:val="left" w:pos="4125"/>
        </w:tabs>
        <w:spacing w:line="240" w:lineRule="auto"/>
        <w:rPr>
          <w:rFonts w:ascii="Myriad Pro" w:hAnsi="Myriad Pro"/>
        </w:rPr>
      </w:pPr>
      <w:r>
        <w:rPr>
          <w:rFonts w:ascii="Myriad Pro" w:hAnsi="Myriad Pro"/>
        </w:rPr>
        <w:t>Source: Google Trends 2013</w:t>
      </w:r>
    </w:p>
    <w:p w:rsidR="0065088B" w:rsidRDefault="0065088B" w:rsidP="0065088B">
      <w:pPr>
        <w:tabs>
          <w:tab w:val="left" w:pos="4125"/>
        </w:tabs>
        <w:spacing w:line="240" w:lineRule="auto"/>
        <w:rPr>
          <w:rFonts w:ascii="Myriad Pro" w:hAnsi="Myriad Pro"/>
          <w:sz w:val="24"/>
        </w:rPr>
      </w:pPr>
    </w:p>
    <w:p w:rsidR="0065088B" w:rsidRDefault="0065088B" w:rsidP="0065088B">
      <w:pPr>
        <w:tabs>
          <w:tab w:val="left" w:pos="4125"/>
        </w:tabs>
        <w:spacing w:line="240" w:lineRule="auto"/>
        <w:rPr>
          <w:rFonts w:ascii="Myriad Pro" w:hAnsi="Myriad Pro"/>
        </w:rPr>
      </w:pPr>
      <w:r w:rsidRPr="0065088B">
        <w:rPr>
          <w:rFonts w:ascii="Myriad Pro" w:hAnsi="Myriad Pro"/>
          <w:i/>
          <w:sz w:val="24"/>
        </w:rPr>
        <w:t>‘Despite Cancer Research UK issuing a statement saying that “there is no convincing evidence that antiperspirants and deodorants cause breast cancer,” ongoing consumer concern means that sales of previously niche aluminium-free deodorant brands such as Jason and Tom's of Maine are growing, and are increasingly being sold in mainstream retail outlets such as Waitrose in the UK.  As these natural, free-from aluminium deodorants typically retail at around twice the price of their standard counterparts, the natural segment will be an increasingly important area of growth going forward.’</w:t>
      </w:r>
      <w:r>
        <w:rPr>
          <w:rFonts w:ascii="Myriad Pro" w:hAnsi="Myriad Pro"/>
          <w:sz w:val="24"/>
        </w:rPr>
        <w:t xml:space="preserve"> (</w:t>
      </w:r>
      <w:proofErr w:type="spellStart"/>
      <w:r>
        <w:rPr>
          <w:rFonts w:ascii="Myriad Pro" w:hAnsi="Myriad Pro"/>
          <w:sz w:val="24"/>
        </w:rPr>
        <w:t>Euromonitor</w:t>
      </w:r>
      <w:proofErr w:type="spellEnd"/>
      <w:r>
        <w:rPr>
          <w:rFonts w:ascii="Myriad Pro" w:hAnsi="Myriad Pro"/>
          <w:sz w:val="24"/>
        </w:rPr>
        <w:t xml:space="preserve"> 2009</w:t>
      </w:r>
    </w:p>
    <w:p w:rsidR="0065088B" w:rsidRDefault="0065088B" w:rsidP="0065088B">
      <w:pPr>
        <w:tabs>
          <w:tab w:val="left" w:pos="4125"/>
        </w:tabs>
        <w:spacing w:line="240" w:lineRule="auto"/>
        <w:rPr>
          <w:rFonts w:ascii="Myriad Pro" w:hAnsi="Myriad Pro"/>
          <w:b/>
          <w:sz w:val="32"/>
        </w:rPr>
      </w:pPr>
    </w:p>
    <w:p w:rsidR="0065088B" w:rsidRDefault="0065088B" w:rsidP="00CC2855"/>
    <w:p w:rsidR="00F10A3C" w:rsidRDefault="00F10A3C" w:rsidP="00CC2855"/>
    <w:p w:rsidR="00F10A3C" w:rsidRDefault="00F10A3C" w:rsidP="00CC2855"/>
    <w:p w:rsidR="00F10A3C" w:rsidRDefault="00F10A3C" w:rsidP="00CC2855"/>
    <w:p w:rsidR="00402AA4" w:rsidRDefault="00402AA4" w:rsidP="00F10A3C">
      <w:pPr>
        <w:tabs>
          <w:tab w:val="left" w:pos="4125"/>
        </w:tabs>
        <w:spacing w:line="240" w:lineRule="auto"/>
        <w:rPr>
          <w:rFonts w:ascii="Myriad Pro" w:hAnsi="Myriad Pro"/>
          <w:b/>
          <w:sz w:val="32"/>
        </w:rPr>
      </w:pPr>
    </w:p>
    <w:p w:rsidR="00F10A3C" w:rsidRDefault="00F10A3C" w:rsidP="00F10A3C">
      <w:pPr>
        <w:tabs>
          <w:tab w:val="left" w:pos="4125"/>
        </w:tabs>
        <w:spacing w:line="240" w:lineRule="auto"/>
        <w:rPr>
          <w:rFonts w:ascii="Myriad Pro" w:hAnsi="Myriad Pro"/>
          <w:b/>
          <w:sz w:val="32"/>
        </w:rPr>
      </w:pPr>
      <w:r>
        <w:rPr>
          <w:rFonts w:ascii="Myriad Pro" w:hAnsi="Myriad Pro"/>
          <w:b/>
          <w:sz w:val="32"/>
        </w:rPr>
        <w:t>Demand for Nasanta Analysis</w:t>
      </w:r>
    </w:p>
    <w:p w:rsidR="00402AA4" w:rsidRDefault="00402AA4" w:rsidP="00F10A3C">
      <w:pPr>
        <w:tabs>
          <w:tab w:val="left" w:pos="4125"/>
        </w:tabs>
        <w:spacing w:line="240" w:lineRule="auto"/>
        <w:rPr>
          <w:rFonts w:ascii="Myriad Pro" w:hAnsi="Myriad Pro"/>
          <w:sz w:val="32"/>
        </w:rPr>
      </w:pPr>
    </w:p>
    <w:p w:rsidR="00F10A3C" w:rsidRPr="00F10A3C" w:rsidRDefault="00F10A3C" w:rsidP="00F10A3C">
      <w:pPr>
        <w:tabs>
          <w:tab w:val="left" w:pos="4125"/>
        </w:tabs>
        <w:spacing w:line="240" w:lineRule="auto"/>
        <w:rPr>
          <w:rFonts w:ascii="Myriad Pro" w:hAnsi="Myriad Pro"/>
          <w:sz w:val="32"/>
        </w:rPr>
      </w:pPr>
      <w:r w:rsidRPr="00F10A3C">
        <w:rPr>
          <w:rFonts w:ascii="Myriad Pro" w:hAnsi="Myriad Pro"/>
          <w:sz w:val="32"/>
        </w:rPr>
        <w:t>Sales of Nasanta® Magnesium Deodorant increase by 183% year on year</w:t>
      </w:r>
      <w:r w:rsidR="00402AA4">
        <w:rPr>
          <w:rFonts w:ascii="Myriad Pro" w:hAnsi="Myriad Pro"/>
          <w:sz w:val="32"/>
        </w:rPr>
        <w:br/>
      </w:r>
      <w:r w:rsidRPr="00F10A3C">
        <w:rPr>
          <w:rFonts w:ascii="Myriad Pro" w:hAnsi="Myriad Pro"/>
          <w:sz w:val="32"/>
        </w:rPr>
        <w:t xml:space="preserve"> </w:t>
      </w:r>
    </w:p>
    <w:p w:rsidR="00F10A3C" w:rsidRDefault="00F10A3C" w:rsidP="00F10A3C">
      <w:pPr>
        <w:tabs>
          <w:tab w:val="left" w:pos="4125"/>
        </w:tabs>
        <w:spacing w:line="240" w:lineRule="auto"/>
        <w:rPr>
          <w:rFonts w:ascii="Myriad Pro" w:hAnsi="Myriad Pro"/>
          <w:b/>
        </w:rPr>
      </w:pPr>
      <w:r>
        <w:rPr>
          <w:rFonts w:ascii="Myriad Pro" w:hAnsi="Myriad Pro"/>
          <w:b/>
          <w:noProof/>
          <w:lang w:eastAsia="en-AU"/>
        </w:rPr>
        <w:drawing>
          <wp:inline distT="0" distB="0" distL="0" distR="0">
            <wp:extent cx="5943600" cy="3429000"/>
            <wp:effectExtent l="19050" t="0" r="0" b="0"/>
            <wp:docPr id="8"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 cstate="print"/>
                    <a:srcRect/>
                    <a:stretch>
                      <a:fillRect/>
                    </a:stretch>
                  </pic:blipFill>
                  <pic:spPr bwMode="auto">
                    <a:xfrm>
                      <a:off x="0" y="0"/>
                      <a:ext cx="5943600" cy="3429000"/>
                    </a:xfrm>
                    <a:prstGeom prst="rect">
                      <a:avLst/>
                    </a:prstGeom>
                    <a:noFill/>
                    <a:ln w="9525">
                      <a:noFill/>
                      <a:miter lim="800000"/>
                      <a:headEnd/>
                      <a:tailEnd/>
                    </a:ln>
                  </pic:spPr>
                </pic:pic>
              </a:graphicData>
            </a:graphic>
          </wp:inline>
        </w:drawing>
      </w:r>
    </w:p>
    <w:p w:rsidR="00F10A3C" w:rsidRDefault="00F10A3C" w:rsidP="00F10A3C">
      <w:pPr>
        <w:tabs>
          <w:tab w:val="left" w:pos="709"/>
          <w:tab w:val="left" w:pos="4125"/>
        </w:tabs>
        <w:spacing w:line="240" w:lineRule="auto"/>
        <w:rPr>
          <w:rFonts w:ascii="Myriad Pro" w:hAnsi="Myriad Pro"/>
          <w:b/>
        </w:rPr>
      </w:pPr>
      <w:r>
        <w:rPr>
          <w:rFonts w:ascii="Myriad Pro" w:hAnsi="Myriad Pro"/>
        </w:rPr>
        <w:t>Source: Invoiced sales from May 2011-May 2013</w:t>
      </w:r>
    </w:p>
    <w:p w:rsidR="00F10A3C" w:rsidRDefault="00F10A3C" w:rsidP="00F10A3C">
      <w:pPr>
        <w:tabs>
          <w:tab w:val="left" w:pos="4125"/>
        </w:tabs>
        <w:spacing w:line="240" w:lineRule="auto"/>
        <w:rPr>
          <w:rFonts w:ascii="Myriad Pro" w:hAnsi="Myriad Pro"/>
          <w:b/>
          <w:sz w:val="32"/>
        </w:rPr>
      </w:pPr>
    </w:p>
    <w:p w:rsidR="00F10A3C" w:rsidRDefault="00F10A3C" w:rsidP="00CC2855"/>
    <w:p w:rsidR="0065088B" w:rsidRDefault="0065088B" w:rsidP="00CC2855"/>
    <w:p w:rsidR="00F10A3C" w:rsidRDefault="00F10A3C" w:rsidP="00CC2855"/>
    <w:p w:rsidR="00402AA4" w:rsidRDefault="00402AA4" w:rsidP="00F10A3C">
      <w:pPr>
        <w:tabs>
          <w:tab w:val="left" w:pos="4125"/>
        </w:tabs>
        <w:spacing w:line="240" w:lineRule="auto"/>
        <w:rPr>
          <w:rFonts w:ascii="Myriad Pro" w:hAnsi="Myriad Pro"/>
          <w:sz w:val="32"/>
        </w:rPr>
      </w:pPr>
    </w:p>
    <w:p w:rsidR="00402AA4" w:rsidRDefault="00402AA4" w:rsidP="00F10A3C">
      <w:pPr>
        <w:tabs>
          <w:tab w:val="left" w:pos="4125"/>
        </w:tabs>
        <w:spacing w:line="240" w:lineRule="auto"/>
        <w:rPr>
          <w:rFonts w:ascii="Myriad Pro" w:hAnsi="Myriad Pro"/>
          <w:sz w:val="32"/>
        </w:rPr>
      </w:pPr>
    </w:p>
    <w:p w:rsidR="00402AA4" w:rsidRDefault="00402AA4" w:rsidP="00F10A3C">
      <w:pPr>
        <w:tabs>
          <w:tab w:val="left" w:pos="4125"/>
        </w:tabs>
        <w:spacing w:line="240" w:lineRule="auto"/>
        <w:rPr>
          <w:rFonts w:ascii="Myriad Pro" w:hAnsi="Myriad Pro"/>
          <w:sz w:val="32"/>
        </w:rPr>
      </w:pPr>
    </w:p>
    <w:p w:rsidR="00402AA4" w:rsidRDefault="00402AA4" w:rsidP="00F10A3C">
      <w:pPr>
        <w:tabs>
          <w:tab w:val="left" w:pos="4125"/>
        </w:tabs>
        <w:spacing w:line="240" w:lineRule="auto"/>
        <w:rPr>
          <w:rFonts w:ascii="Myriad Pro" w:hAnsi="Myriad Pro"/>
          <w:sz w:val="32"/>
        </w:rPr>
      </w:pPr>
    </w:p>
    <w:p w:rsidR="00F10A3C" w:rsidRPr="00F10A3C" w:rsidRDefault="00F10A3C" w:rsidP="00F10A3C">
      <w:pPr>
        <w:tabs>
          <w:tab w:val="left" w:pos="4125"/>
        </w:tabs>
        <w:spacing w:line="240" w:lineRule="auto"/>
        <w:rPr>
          <w:rFonts w:ascii="Myriad Pro" w:hAnsi="Myriad Pro"/>
          <w:sz w:val="32"/>
        </w:rPr>
      </w:pPr>
      <w:r w:rsidRPr="00F10A3C">
        <w:rPr>
          <w:rFonts w:ascii="Myriad Pro" w:hAnsi="Myriad Pro"/>
          <w:sz w:val="32"/>
        </w:rPr>
        <w:t>Wholesale Reorders of Nasanta® Magnesium Deodorant by Regional Distributor</w:t>
      </w:r>
    </w:p>
    <w:p w:rsidR="00F10A3C" w:rsidRDefault="00F10A3C" w:rsidP="00F10A3C">
      <w:pPr>
        <w:tabs>
          <w:tab w:val="left" w:pos="1134"/>
          <w:tab w:val="left" w:pos="4125"/>
        </w:tabs>
        <w:spacing w:line="240" w:lineRule="auto"/>
        <w:jc w:val="center"/>
        <w:rPr>
          <w:rFonts w:ascii="Myriad Pro" w:hAnsi="Myriad Pro"/>
          <w:b/>
          <w:sz w:val="32"/>
        </w:rPr>
      </w:pPr>
    </w:p>
    <w:p w:rsidR="00F10A3C" w:rsidRDefault="00F10A3C" w:rsidP="00F10A3C">
      <w:pPr>
        <w:tabs>
          <w:tab w:val="left" w:pos="1134"/>
          <w:tab w:val="left" w:pos="4125"/>
        </w:tabs>
        <w:spacing w:line="240" w:lineRule="auto"/>
        <w:rPr>
          <w:rFonts w:ascii="Myriad Pro" w:hAnsi="Myriad Pro"/>
          <w:b/>
          <w:sz w:val="32"/>
        </w:rPr>
      </w:pPr>
      <w:r>
        <w:rPr>
          <w:rFonts w:ascii="Myriad Pro" w:hAnsi="Myriad Pro"/>
          <w:b/>
          <w:noProof/>
          <w:sz w:val="32"/>
          <w:lang w:eastAsia="en-AU"/>
        </w:rPr>
        <w:drawing>
          <wp:inline distT="0" distB="0" distL="0" distR="0">
            <wp:extent cx="5924550" cy="3281069"/>
            <wp:effectExtent l="19050" t="0" r="0" b="0"/>
            <wp:docPr id="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cstate="print"/>
                    <a:srcRect/>
                    <a:stretch>
                      <a:fillRect/>
                    </a:stretch>
                  </pic:blipFill>
                  <pic:spPr bwMode="auto">
                    <a:xfrm>
                      <a:off x="0" y="0"/>
                      <a:ext cx="5924550" cy="3281069"/>
                    </a:xfrm>
                    <a:prstGeom prst="rect">
                      <a:avLst/>
                    </a:prstGeom>
                    <a:noFill/>
                    <a:ln w="9525">
                      <a:noFill/>
                      <a:miter lim="800000"/>
                      <a:headEnd/>
                      <a:tailEnd/>
                    </a:ln>
                  </pic:spPr>
                </pic:pic>
              </a:graphicData>
            </a:graphic>
          </wp:inline>
        </w:drawing>
      </w:r>
    </w:p>
    <w:p w:rsidR="00F10A3C" w:rsidRDefault="00F10A3C" w:rsidP="00F10A3C">
      <w:pPr>
        <w:tabs>
          <w:tab w:val="left" w:pos="709"/>
          <w:tab w:val="left" w:pos="4125"/>
        </w:tabs>
        <w:spacing w:line="240" w:lineRule="auto"/>
        <w:rPr>
          <w:rFonts w:ascii="Myriad Pro" w:hAnsi="Myriad Pro"/>
          <w:b/>
          <w:sz w:val="32"/>
        </w:rPr>
      </w:pPr>
      <w:r>
        <w:rPr>
          <w:rFonts w:ascii="Myriad Pro" w:hAnsi="Myriad Pro"/>
        </w:rPr>
        <w:t>Source: Invoiced sales from May 2011-May 2013</w:t>
      </w:r>
    </w:p>
    <w:p w:rsidR="00F10A3C" w:rsidRDefault="00F10A3C" w:rsidP="00CC2855"/>
    <w:p w:rsidR="00F10A3C" w:rsidRDefault="00F10A3C" w:rsidP="00CC2855"/>
    <w:p w:rsidR="00F10A3C" w:rsidRDefault="00F10A3C" w:rsidP="00CC2855"/>
    <w:p w:rsidR="00F10A3C" w:rsidRDefault="00F10A3C" w:rsidP="00CC2855"/>
    <w:p w:rsidR="00F10A3C" w:rsidRDefault="00F10A3C" w:rsidP="00CC2855"/>
    <w:p w:rsidR="00F10A3C" w:rsidRDefault="00F10A3C" w:rsidP="00CC2855"/>
    <w:p w:rsidR="00F10A3C" w:rsidRDefault="00F10A3C" w:rsidP="00CC2855"/>
    <w:p w:rsidR="00F10A3C" w:rsidRDefault="00F10A3C" w:rsidP="00CC2855"/>
    <w:p w:rsidR="00F10A3C" w:rsidRDefault="00F10A3C" w:rsidP="00CC2855"/>
    <w:p w:rsidR="00F10A3C" w:rsidRDefault="00F10A3C" w:rsidP="00CC2855"/>
    <w:p w:rsidR="00F10A3C" w:rsidRDefault="00F10A3C" w:rsidP="00CC2855"/>
    <w:p w:rsidR="00F10A3C" w:rsidRDefault="00F10A3C" w:rsidP="00CC2855">
      <w:pPr>
        <w:rPr>
          <w:rFonts w:ascii="Myriad Pro" w:hAnsi="Myriad Pro"/>
          <w:b/>
          <w:sz w:val="32"/>
        </w:rPr>
      </w:pPr>
      <w:r>
        <w:rPr>
          <w:rFonts w:ascii="Myriad Pro" w:hAnsi="Myriad Pro"/>
          <w:b/>
          <w:sz w:val="32"/>
        </w:rPr>
        <w:t>Testimonials</w:t>
      </w:r>
    </w:p>
    <w:p w:rsidR="00F10A3C" w:rsidRPr="00CD62D5" w:rsidRDefault="00F10A3C" w:rsidP="00F10A3C">
      <w:pPr>
        <w:spacing w:line="240" w:lineRule="auto"/>
        <w:rPr>
          <w:rFonts w:ascii="MyriadPro-Bold" w:hAnsi="MyriadPro-Bold" w:cs="MyriadPro-Bold"/>
          <w:b/>
          <w:bCs/>
          <w:sz w:val="24"/>
          <w:szCs w:val="24"/>
        </w:rPr>
      </w:pPr>
      <w:r>
        <w:rPr>
          <w:rFonts w:ascii="Myriad Pro" w:hAnsi="Myriad Pro"/>
          <w:sz w:val="24"/>
        </w:rPr>
        <w:t xml:space="preserve">I discovered the Nasanta name by </w:t>
      </w:r>
      <w:proofErr w:type="spellStart"/>
      <w:r>
        <w:rPr>
          <w:rFonts w:ascii="Myriad Pro" w:hAnsi="Myriad Pro"/>
          <w:sz w:val="24"/>
        </w:rPr>
        <w:t>Googling</w:t>
      </w:r>
      <w:proofErr w:type="spellEnd"/>
      <w:r>
        <w:rPr>
          <w:rFonts w:ascii="Myriad Pro" w:hAnsi="Myriad Pro"/>
          <w:sz w:val="24"/>
        </w:rPr>
        <w:t xml:space="preserve"> "aluminium-free deodorants". The aluminium present in Alzheimer patients' brains had made me wary of absorbing it via roll-on deodorants on a daily basis. Replacing it with magnesium struck me as an ingenious and </w:t>
      </w:r>
      <w:r w:rsidRPr="00CD62D5">
        <w:rPr>
          <w:rFonts w:ascii="Myriad Pro" w:hAnsi="Myriad Pro"/>
          <w:sz w:val="24"/>
        </w:rPr>
        <w:t>healthy solution. I hope (and believe) that my idea of promoting the product to doctors deploying this reasoning will be successful. I also predict flow-on sales to their patients.</w:t>
      </w:r>
      <w:r w:rsidRPr="00CD62D5">
        <w:rPr>
          <w:rFonts w:eastAsia="Times New Roman"/>
        </w:rPr>
        <w:br/>
      </w:r>
      <w:r w:rsidRPr="00CD62D5">
        <w:rPr>
          <w:rFonts w:ascii="MyriadPro-Bold" w:hAnsi="MyriadPro-Bold" w:cs="MyriadPro-Bold"/>
          <w:b/>
          <w:bCs/>
          <w:sz w:val="24"/>
          <w:szCs w:val="24"/>
        </w:rPr>
        <w:t xml:space="preserve">Dr. Alf Liebhold, PHYSICIAN </w:t>
      </w:r>
      <w:r w:rsidRPr="00CD62D5">
        <w:rPr>
          <w:rFonts w:ascii="MyriadPro-Bold" w:hAnsi="MyriadPro-Bold" w:cs="MyriadPro-Bold"/>
          <w:b/>
          <w:bCs/>
          <w:sz w:val="24"/>
          <w:szCs w:val="24"/>
        </w:rPr>
        <w:br/>
        <w:t xml:space="preserve">Hunters Hill NSW </w:t>
      </w:r>
    </w:p>
    <w:p w:rsidR="00F10A3C" w:rsidRPr="00CD62D5" w:rsidRDefault="00F10A3C" w:rsidP="00F10A3C">
      <w:pPr>
        <w:autoSpaceDE w:val="0"/>
        <w:autoSpaceDN w:val="0"/>
        <w:adjustRightInd w:val="0"/>
        <w:spacing w:line="240" w:lineRule="auto"/>
        <w:rPr>
          <w:rFonts w:ascii="MyriadPro-Regular" w:hAnsi="MyriadPro-Regular" w:cs="MyriadPro-Regular"/>
          <w:sz w:val="24"/>
          <w:szCs w:val="24"/>
        </w:rPr>
      </w:pPr>
      <w:r w:rsidRPr="00CD62D5">
        <w:rPr>
          <w:rFonts w:ascii="MyriadPro-Regular" w:hAnsi="MyriadPro-Regular" w:cs="MyriadPro-Regular"/>
          <w:sz w:val="24"/>
          <w:szCs w:val="24"/>
        </w:rPr>
        <w:br/>
      </w:r>
      <w:r w:rsidRPr="00CD62D5">
        <w:rPr>
          <w:rFonts w:ascii="Myriad Pro" w:hAnsi="Myriad Pro"/>
          <w:sz w:val="24"/>
        </w:rPr>
        <w:t xml:space="preserve">As a Pharmacist, I am often asked by patients for a suitable deodorant. Current alternative deodorants on the market often do not meet my expectations, until now. Nasanta Magnesium Deodorant is the only aluminium free, alcohol free, fragrance free and </w:t>
      </w:r>
      <w:proofErr w:type="spellStart"/>
      <w:r w:rsidRPr="00CD62D5">
        <w:rPr>
          <w:rFonts w:ascii="Myriad Pro" w:hAnsi="Myriad Pro"/>
          <w:sz w:val="24"/>
        </w:rPr>
        <w:t>paraben</w:t>
      </w:r>
      <w:proofErr w:type="spellEnd"/>
      <w:r w:rsidRPr="00CD62D5">
        <w:rPr>
          <w:rFonts w:ascii="Myriad Pro" w:hAnsi="Myriad Pro"/>
          <w:sz w:val="24"/>
        </w:rPr>
        <w:t xml:space="preserve"> free deodorant that I can recommend with confidence. Its unique magnesium formulation not only neutralises body odour, but any magnesium absorbed </w:t>
      </w:r>
      <w:proofErr w:type="spellStart"/>
      <w:r w:rsidRPr="00CD62D5">
        <w:rPr>
          <w:rFonts w:ascii="Myriad Pro" w:hAnsi="Myriad Pro"/>
          <w:sz w:val="24"/>
        </w:rPr>
        <w:t>transdermally</w:t>
      </w:r>
      <w:proofErr w:type="spellEnd"/>
      <w:r w:rsidRPr="00CD62D5">
        <w:rPr>
          <w:rFonts w:ascii="Myriad Pro" w:hAnsi="Myriad Pro"/>
          <w:sz w:val="24"/>
        </w:rPr>
        <w:t xml:space="preserve"> can be beneficial to health. I suggest recommending this product to all your patients as one of the most effective alternative deodorants on the market.</w:t>
      </w:r>
      <w:r w:rsidRPr="00CD62D5">
        <w:rPr>
          <w:rFonts w:ascii="MyriadPro-Regular" w:hAnsi="MyriadPro-Regular" w:cs="MyriadPro-Regular"/>
          <w:sz w:val="24"/>
          <w:szCs w:val="24"/>
        </w:rPr>
        <w:br/>
      </w:r>
      <w:r w:rsidRPr="00CD62D5">
        <w:rPr>
          <w:rFonts w:ascii="MyriadPro-Bold" w:hAnsi="MyriadPro-Bold" w:cs="MyriadPro-Bold"/>
          <w:b/>
          <w:bCs/>
          <w:sz w:val="24"/>
          <w:szCs w:val="24"/>
        </w:rPr>
        <w:t>John-Paul Daggian, PHARMACIST</w:t>
      </w:r>
      <w:r w:rsidRPr="00CD62D5">
        <w:rPr>
          <w:rFonts w:ascii="MyriadPro-Bold" w:hAnsi="MyriadPro-Bold" w:cs="MyriadPro-Bold"/>
          <w:b/>
          <w:bCs/>
          <w:sz w:val="24"/>
          <w:szCs w:val="24"/>
        </w:rPr>
        <w:br/>
        <w:t>Priceline Clayton Owner</w:t>
      </w:r>
      <w:r w:rsidRPr="00CD62D5">
        <w:rPr>
          <w:rFonts w:ascii="MyriadPro-Bold" w:hAnsi="MyriadPro-Bold" w:cs="MyriadPro-Bold"/>
          <w:b/>
          <w:bCs/>
          <w:sz w:val="24"/>
          <w:szCs w:val="24"/>
        </w:rPr>
        <w:br/>
        <w:t>Clayton VIC</w:t>
      </w:r>
    </w:p>
    <w:p w:rsidR="00F10A3C" w:rsidRPr="00CD62D5" w:rsidRDefault="00F10A3C" w:rsidP="00F10A3C">
      <w:pPr>
        <w:autoSpaceDE w:val="0"/>
        <w:autoSpaceDN w:val="0"/>
        <w:adjustRightInd w:val="0"/>
        <w:spacing w:line="240" w:lineRule="auto"/>
        <w:rPr>
          <w:rFonts w:ascii="Myriad Pro" w:hAnsi="Myriad Pro"/>
          <w:sz w:val="24"/>
        </w:rPr>
      </w:pPr>
      <w:r w:rsidRPr="00CD62D5">
        <w:rPr>
          <w:rFonts w:ascii="MyriadPro-Regular" w:hAnsi="MyriadPro-Regular" w:cs="MyriadPro-Regular"/>
          <w:sz w:val="24"/>
          <w:szCs w:val="24"/>
        </w:rPr>
        <w:br/>
      </w:r>
      <w:proofErr w:type="gramStart"/>
      <w:r w:rsidRPr="00CD62D5">
        <w:rPr>
          <w:rFonts w:ascii="Myriad Pro" w:hAnsi="Myriad Pro"/>
          <w:sz w:val="24"/>
        </w:rPr>
        <w:t>Just sending through some feedback on the Nasanta product.</w:t>
      </w:r>
      <w:proofErr w:type="gramEnd"/>
      <w:r w:rsidRPr="00CD62D5">
        <w:rPr>
          <w:rFonts w:ascii="Myriad Pro" w:hAnsi="Myriad Pro"/>
          <w:sz w:val="24"/>
        </w:rPr>
        <w:t xml:space="preserve"> In the interests of our health my wife and I have been </w:t>
      </w:r>
      <w:proofErr w:type="spellStart"/>
      <w:r w:rsidRPr="00CD62D5">
        <w:rPr>
          <w:rFonts w:ascii="Myriad Pro" w:hAnsi="Myriad Pro"/>
          <w:sz w:val="24"/>
        </w:rPr>
        <w:t>dialing</w:t>
      </w:r>
      <w:proofErr w:type="spellEnd"/>
      <w:r w:rsidRPr="00CD62D5">
        <w:rPr>
          <w:rFonts w:ascii="Myriad Pro" w:hAnsi="Myriad Pro"/>
          <w:sz w:val="24"/>
        </w:rPr>
        <w:t xml:space="preserve"> products containing toxins out of our house (cosmetics; cleaning products; body care products) and replacing them with natural products. The challenge is always to find products that use natural ingredients AND deliver what they say they will. Well, I am happy to say Nasanta certainly does deliver. And, with the added advantage of magnesium, we are converts and will become evangelists.</w:t>
      </w:r>
      <w:r w:rsidRPr="00CD62D5">
        <w:rPr>
          <w:rFonts w:ascii="Myriad Pro" w:hAnsi="Myriad Pro"/>
          <w:sz w:val="24"/>
        </w:rPr>
        <w:br/>
      </w:r>
      <w:r w:rsidRPr="00CD62D5">
        <w:rPr>
          <w:rFonts w:ascii="MyriadPro-Bold" w:hAnsi="MyriadPro-Bold" w:cs="MyriadPro-Bold"/>
          <w:b/>
          <w:bCs/>
          <w:sz w:val="24"/>
          <w:szCs w:val="24"/>
        </w:rPr>
        <w:t xml:space="preserve">Marc </w:t>
      </w:r>
      <w:proofErr w:type="spellStart"/>
      <w:r w:rsidRPr="00CD62D5">
        <w:rPr>
          <w:rFonts w:ascii="MyriadPro-Bold" w:hAnsi="MyriadPro-Bold" w:cs="MyriadPro-Bold"/>
          <w:b/>
          <w:bCs/>
          <w:sz w:val="24"/>
          <w:szCs w:val="24"/>
        </w:rPr>
        <w:t>Pomery</w:t>
      </w:r>
      <w:proofErr w:type="spellEnd"/>
      <w:r w:rsidRPr="00CD62D5">
        <w:rPr>
          <w:rFonts w:ascii="MyriadPro-Bold" w:hAnsi="MyriadPro-Bold" w:cs="MyriadPro-Bold"/>
          <w:b/>
          <w:bCs/>
          <w:sz w:val="24"/>
          <w:szCs w:val="24"/>
        </w:rPr>
        <w:t>, PROFESSIONAL TRIATHLETE</w:t>
      </w:r>
      <w:r w:rsidRPr="00CD62D5">
        <w:rPr>
          <w:rFonts w:ascii="MyriadPro-Bold" w:hAnsi="MyriadPro-Bold" w:cs="MyriadPro-Bold"/>
          <w:b/>
          <w:bCs/>
          <w:sz w:val="24"/>
          <w:szCs w:val="24"/>
        </w:rPr>
        <w:br/>
        <w:t>Morley WA</w:t>
      </w:r>
    </w:p>
    <w:p w:rsidR="00F10A3C" w:rsidRPr="00CD62D5" w:rsidRDefault="00F10A3C" w:rsidP="00F10A3C">
      <w:pPr>
        <w:spacing w:line="240" w:lineRule="auto"/>
        <w:rPr>
          <w:rFonts w:ascii="MyriadPro-Bold" w:hAnsi="MyriadPro-Bold" w:cs="MyriadPro-Bold"/>
          <w:b/>
          <w:bCs/>
          <w:sz w:val="24"/>
          <w:szCs w:val="24"/>
        </w:rPr>
      </w:pPr>
      <w:r w:rsidRPr="00CD62D5">
        <w:rPr>
          <w:rFonts w:ascii="MyriadPro-Regular" w:hAnsi="MyriadPro-Regular" w:cs="MyriadPro-Regular"/>
          <w:sz w:val="24"/>
          <w:szCs w:val="24"/>
        </w:rPr>
        <w:br/>
      </w:r>
      <w:r w:rsidRPr="00CD62D5">
        <w:rPr>
          <w:rFonts w:ascii="Myriad Pro" w:hAnsi="Myriad Pro"/>
          <w:sz w:val="24"/>
        </w:rPr>
        <w:t xml:space="preserve">This is the ultimate deodorant for a </w:t>
      </w:r>
      <w:proofErr w:type="spellStart"/>
      <w:r w:rsidRPr="00CD62D5">
        <w:rPr>
          <w:rFonts w:ascii="Myriad Pro" w:hAnsi="Myriad Pro"/>
          <w:sz w:val="24"/>
        </w:rPr>
        <w:t>triathlete</w:t>
      </w:r>
      <w:proofErr w:type="spellEnd"/>
      <w:r w:rsidRPr="00CD62D5">
        <w:rPr>
          <w:rFonts w:ascii="Myriad Pro" w:hAnsi="Myriad Pro"/>
          <w:sz w:val="24"/>
        </w:rPr>
        <w:t xml:space="preserve">. Nasanta is magnesium-based and aluminium, fragrance, alcohol and </w:t>
      </w:r>
      <w:proofErr w:type="spellStart"/>
      <w:r w:rsidRPr="00CD62D5">
        <w:rPr>
          <w:rFonts w:ascii="Myriad Pro" w:hAnsi="Myriad Pro"/>
          <w:sz w:val="24"/>
        </w:rPr>
        <w:t>paraben</w:t>
      </w:r>
      <w:proofErr w:type="spellEnd"/>
      <w:r w:rsidRPr="00CD62D5">
        <w:rPr>
          <w:rFonts w:ascii="Myriad Pro" w:hAnsi="Myriad Pro"/>
          <w:sz w:val="24"/>
        </w:rPr>
        <w:t xml:space="preserve"> free. The low solubility is the key to this product for </w:t>
      </w:r>
      <w:proofErr w:type="spellStart"/>
      <w:r w:rsidRPr="00CD62D5">
        <w:rPr>
          <w:rFonts w:ascii="Myriad Pro" w:hAnsi="Myriad Pro"/>
          <w:sz w:val="24"/>
        </w:rPr>
        <w:t>triathletes</w:t>
      </w:r>
      <w:proofErr w:type="spellEnd"/>
      <w:r w:rsidRPr="00CD62D5">
        <w:rPr>
          <w:rFonts w:ascii="Myriad Pro" w:hAnsi="Myriad Pro"/>
          <w:sz w:val="24"/>
        </w:rPr>
        <w:t xml:space="preserve">, as it won’t wash off when you crank up the intensity on the bike and run even under heavy perspiration. TMSM’s testers were surprised how effectively this product worked, and commented it lasted from start to finish during their </w:t>
      </w:r>
      <w:proofErr w:type="spellStart"/>
      <w:r w:rsidRPr="00CD62D5">
        <w:rPr>
          <w:rFonts w:ascii="Myriad Pro" w:hAnsi="Myriad Pro"/>
          <w:sz w:val="24"/>
        </w:rPr>
        <w:t>Olumpic</w:t>
      </w:r>
      <w:proofErr w:type="spellEnd"/>
      <w:r w:rsidRPr="00CD62D5">
        <w:rPr>
          <w:rFonts w:ascii="Myriad Pro" w:hAnsi="Myriad Pro"/>
          <w:sz w:val="24"/>
        </w:rPr>
        <w:t>-distance race.</w:t>
      </w:r>
      <w:r w:rsidRPr="00CD62D5">
        <w:rPr>
          <w:rFonts w:ascii="MyriadPro-Regular" w:hAnsi="MyriadPro-Regular" w:cs="MyriadPro-Regular"/>
          <w:sz w:val="24"/>
          <w:szCs w:val="24"/>
        </w:rPr>
        <w:t xml:space="preserve"> </w:t>
      </w:r>
      <w:r w:rsidRPr="00CD62D5">
        <w:rPr>
          <w:rFonts w:ascii="MyriadPro-Regular" w:hAnsi="MyriadPro-Regular" w:cs="MyriadPro-Regular"/>
          <w:sz w:val="24"/>
          <w:szCs w:val="24"/>
        </w:rPr>
        <w:br/>
      </w:r>
      <w:r w:rsidRPr="00CD62D5">
        <w:rPr>
          <w:rFonts w:ascii="MyriadPro-Bold" w:hAnsi="MyriadPro-Bold" w:cs="MyriadPro-Bold"/>
          <w:b/>
          <w:bCs/>
          <w:sz w:val="24"/>
          <w:szCs w:val="24"/>
        </w:rPr>
        <w:t>TRIATHLON AND MULTI-SPORT MAGAZINE</w:t>
      </w:r>
      <w:r w:rsidRPr="00CD62D5">
        <w:rPr>
          <w:rFonts w:ascii="MyriadPro-Bold" w:hAnsi="MyriadPro-Bold" w:cs="MyriadPro-Bold"/>
          <w:b/>
          <w:bCs/>
          <w:sz w:val="24"/>
          <w:szCs w:val="24"/>
        </w:rPr>
        <w:br/>
        <w:t xml:space="preserve">‘The Top 10 Products for a </w:t>
      </w:r>
      <w:proofErr w:type="spellStart"/>
      <w:r w:rsidRPr="00CD62D5">
        <w:rPr>
          <w:rFonts w:ascii="MyriadPro-Bold" w:hAnsi="MyriadPro-Bold" w:cs="MyriadPro-Bold"/>
          <w:b/>
          <w:bCs/>
          <w:sz w:val="24"/>
          <w:szCs w:val="24"/>
        </w:rPr>
        <w:t>Triathlete</w:t>
      </w:r>
      <w:proofErr w:type="spellEnd"/>
      <w:r w:rsidRPr="00CD62D5">
        <w:rPr>
          <w:rFonts w:ascii="MyriadPro-Bold" w:hAnsi="MyriadPro-Bold" w:cs="MyriadPro-Bold"/>
          <w:b/>
          <w:bCs/>
          <w:sz w:val="24"/>
          <w:szCs w:val="24"/>
        </w:rPr>
        <w:t>’</w:t>
      </w:r>
    </w:p>
    <w:p w:rsidR="00F10A3C" w:rsidRDefault="00F10A3C" w:rsidP="00CC2855"/>
    <w:sectPr w:rsidR="00F10A3C" w:rsidSect="00A729A7">
      <w:headerReference w:type="even" r:id="rId13"/>
      <w:headerReference w:type="default" r:id="rId14"/>
      <w:footerReference w:type="even" r:id="rId15"/>
      <w:footerReference w:type="default" r:id="rId16"/>
      <w:headerReference w:type="first" r:id="rId17"/>
      <w:footerReference w:type="first" r:id="rId18"/>
      <w:pgSz w:w="11906" w:h="16838"/>
      <w:pgMar w:top="851" w:right="1440" w:bottom="284"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70C" w:rsidRDefault="0003270C" w:rsidP="006469EC">
      <w:pPr>
        <w:spacing w:after="0" w:line="240" w:lineRule="auto"/>
      </w:pPr>
      <w:r>
        <w:separator/>
      </w:r>
    </w:p>
  </w:endnote>
  <w:endnote w:type="continuationSeparator" w:id="0">
    <w:p w:rsidR="0003270C" w:rsidRDefault="0003270C" w:rsidP="006469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19F" w:csb1="00000000"/>
  </w:font>
  <w:font w:name="MyriadPro-Bold">
    <w:panose1 w:val="00000000000000000000"/>
    <w:charset w:val="00"/>
    <w:family w:val="auto"/>
    <w:notTrueType/>
    <w:pitch w:val="default"/>
    <w:sig w:usb0="00000003" w:usb1="00000000" w:usb2="00000000" w:usb3="00000000" w:csb0="00000001" w:csb1="00000000"/>
  </w:font>
  <w:font w:name="MyriadPro-Regular">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DB" w:rsidRDefault="003F5A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DB" w:rsidRDefault="003F5AD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DB" w:rsidRDefault="003F5A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70C" w:rsidRDefault="0003270C" w:rsidP="006469EC">
      <w:pPr>
        <w:spacing w:after="0" w:line="240" w:lineRule="auto"/>
      </w:pPr>
      <w:r>
        <w:separator/>
      </w:r>
    </w:p>
  </w:footnote>
  <w:footnote w:type="continuationSeparator" w:id="0">
    <w:p w:rsidR="0003270C" w:rsidRDefault="0003270C" w:rsidP="006469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DB" w:rsidRDefault="003F5A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9EC" w:rsidRDefault="006469EC" w:rsidP="006469EC">
    <w:pPr>
      <w:pStyle w:val="Header"/>
      <w:tabs>
        <w:tab w:val="clear" w:pos="9026"/>
        <w:tab w:val="right" w:pos="10206"/>
      </w:tabs>
      <w:ind w:left="-1134" w:right="-1180"/>
    </w:pPr>
    <w:r w:rsidRPr="006469EC">
      <w:rPr>
        <w:noProof/>
        <w:lang w:eastAsia="en-AU"/>
      </w:rPr>
      <w:drawing>
        <wp:inline distT="0" distB="0" distL="0" distR="0">
          <wp:extent cx="7153275" cy="1079307"/>
          <wp:effectExtent l="19050" t="0" r="9525" b="0"/>
          <wp:docPr id="9" name="Picture 2" descr="C:\Documents and Settings\Andy\My Documents\2 Wealth\Business\nasanta\design\letterhead\nasanta_letterhead_ms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ndy\My Documents\2 Wealth\Business\nasanta\design\letterhead\nasanta_letterhead_msoffice.png"/>
                  <pic:cNvPicPr>
                    <a:picLocks noChangeAspect="1" noChangeArrowheads="1"/>
                  </pic:cNvPicPr>
                </pic:nvPicPr>
                <pic:blipFill>
                  <a:blip r:embed="rId1"/>
                  <a:srcRect/>
                  <a:stretch>
                    <a:fillRect/>
                  </a:stretch>
                </pic:blipFill>
                <pic:spPr bwMode="auto">
                  <a:xfrm>
                    <a:off x="0" y="0"/>
                    <a:ext cx="7153275" cy="1079307"/>
                  </a:xfrm>
                  <a:prstGeom prst="rect">
                    <a:avLst/>
                  </a:prstGeom>
                  <a:noFill/>
                  <a:ln w="9525">
                    <a:noFill/>
                    <a:miter lim="800000"/>
                    <a:headEnd/>
                    <a:tailEnd/>
                  </a:ln>
                </pic:spPr>
              </pic:pic>
            </a:graphicData>
          </a:graphic>
        </wp:inline>
      </w:drawing>
    </w:r>
  </w:p>
  <w:p w:rsidR="006469EC" w:rsidRDefault="006469E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DB" w:rsidRDefault="003F5A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518C8"/>
    <w:multiLevelType w:val="hybridMultilevel"/>
    <w:tmpl w:val="DC484EC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5363BDF"/>
    <w:multiLevelType w:val="hybridMultilevel"/>
    <w:tmpl w:val="322E8B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8F649BB"/>
    <w:multiLevelType w:val="hybridMultilevel"/>
    <w:tmpl w:val="BC6896DC"/>
    <w:lvl w:ilvl="0" w:tplc="0C090005">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5362"/>
  </w:hdrShapeDefaults>
  <w:footnotePr>
    <w:footnote w:id="-1"/>
    <w:footnote w:id="0"/>
  </w:footnotePr>
  <w:endnotePr>
    <w:endnote w:id="-1"/>
    <w:endnote w:id="0"/>
  </w:endnotePr>
  <w:compat/>
  <w:rsids>
    <w:rsidRoot w:val="00EB4870"/>
    <w:rsid w:val="0003270C"/>
    <w:rsid w:val="0004441D"/>
    <w:rsid w:val="000B42B3"/>
    <w:rsid w:val="00126246"/>
    <w:rsid w:val="00220CBD"/>
    <w:rsid w:val="0027278A"/>
    <w:rsid w:val="002B0E91"/>
    <w:rsid w:val="003874F4"/>
    <w:rsid w:val="003A405F"/>
    <w:rsid w:val="003C6E3C"/>
    <w:rsid w:val="003E26D7"/>
    <w:rsid w:val="003F5ADB"/>
    <w:rsid w:val="00402AA4"/>
    <w:rsid w:val="00430B36"/>
    <w:rsid w:val="00457152"/>
    <w:rsid w:val="004725C3"/>
    <w:rsid w:val="004C2295"/>
    <w:rsid w:val="005506DF"/>
    <w:rsid w:val="005F7C5D"/>
    <w:rsid w:val="006469EC"/>
    <w:rsid w:val="0065088B"/>
    <w:rsid w:val="006E570B"/>
    <w:rsid w:val="00772846"/>
    <w:rsid w:val="00786F15"/>
    <w:rsid w:val="0081078A"/>
    <w:rsid w:val="00830C1D"/>
    <w:rsid w:val="00841BCD"/>
    <w:rsid w:val="00856049"/>
    <w:rsid w:val="00931CAF"/>
    <w:rsid w:val="00965B83"/>
    <w:rsid w:val="009E05FC"/>
    <w:rsid w:val="00A02525"/>
    <w:rsid w:val="00A729A7"/>
    <w:rsid w:val="00AB333C"/>
    <w:rsid w:val="00AB3CEA"/>
    <w:rsid w:val="00AC0ED1"/>
    <w:rsid w:val="00C051D6"/>
    <w:rsid w:val="00C97178"/>
    <w:rsid w:val="00CC2855"/>
    <w:rsid w:val="00CD62D5"/>
    <w:rsid w:val="00DB7E4D"/>
    <w:rsid w:val="00DC7ECF"/>
    <w:rsid w:val="00E05805"/>
    <w:rsid w:val="00EB4870"/>
    <w:rsid w:val="00ED0601"/>
    <w:rsid w:val="00F10A3C"/>
    <w:rsid w:val="00F34EF7"/>
    <w:rsid w:val="00F558A0"/>
    <w:rsid w:val="00FB1664"/>
    <w:rsid w:val="00FE5A1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CBD"/>
  </w:style>
  <w:style w:type="paragraph" w:styleId="Heading1">
    <w:name w:val="heading 1"/>
    <w:basedOn w:val="Normal"/>
    <w:next w:val="Normal"/>
    <w:link w:val="Heading1Char"/>
    <w:uiPriority w:val="9"/>
    <w:qFormat/>
    <w:rsid w:val="00220CBD"/>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CBD"/>
    <w:rPr>
      <w:rFonts w:asciiTheme="majorHAnsi" w:eastAsiaTheme="majorEastAsia" w:hAnsiTheme="majorHAnsi" w:cstheme="majorBidi"/>
      <w:b/>
      <w:bCs/>
      <w:color w:val="A5A5A5" w:themeColor="accent1" w:themeShade="BF"/>
      <w:sz w:val="28"/>
      <w:szCs w:val="28"/>
    </w:rPr>
  </w:style>
  <w:style w:type="table" w:styleId="TableGrid">
    <w:name w:val="Table Grid"/>
    <w:basedOn w:val="TableNormal"/>
    <w:uiPriority w:val="59"/>
    <w:rsid w:val="00EB48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48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870"/>
    <w:rPr>
      <w:rFonts w:ascii="Tahoma" w:hAnsi="Tahoma" w:cs="Tahoma"/>
      <w:sz w:val="16"/>
      <w:szCs w:val="16"/>
    </w:rPr>
  </w:style>
  <w:style w:type="paragraph" w:styleId="ListParagraph">
    <w:name w:val="List Paragraph"/>
    <w:basedOn w:val="Normal"/>
    <w:uiPriority w:val="34"/>
    <w:qFormat/>
    <w:rsid w:val="003A405F"/>
    <w:pPr>
      <w:ind w:left="720"/>
      <w:contextualSpacing/>
    </w:pPr>
    <w:rPr>
      <w:lang w:val="en-US"/>
    </w:rPr>
  </w:style>
  <w:style w:type="paragraph" w:styleId="Header">
    <w:name w:val="header"/>
    <w:basedOn w:val="Normal"/>
    <w:link w:val="HeaderChar"/>
    <w:uiPriority w:val="99"/>
    <w:unhideWhenUsed/>
    <w:rsid w:val="006469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69EC"/>
  </w:style>
  <w:style w:type="paragraph" w:styleId="Footer">
    <w:name w:val="footer"/>
    <w:basedOn w:val="Normal"/>
    <w:link w:val="FooterChar"/>
    <w:uiPriority w:val="99"/>
    <w:semiHidden/>
    <w:unhideWhenUsed/>
    <w:rsid w:val="006469E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469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B2BE0D-0360-4FFA-A804-004B06E0B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12</cp:revision>
  <cp:lastPrinted>2013-06-01T10:11:00Z</cp:lastPrinted>
  <dcterms:created xsi:type="dcterms:W3CDTF">2013-06-01T11:12:00Z</dcterms:created>
  <dcterms:modified xsi:type="dcterms:W3CDTF">2013-06-01T12:48:00Z</dcterms:modified>
</cp:coreProperties>
</file>