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36" w:rsidRDefault="00047D4A">
      <w:r>
        <w:t xml:space="preserve">The specialist page is a directory of all the specialists that a patient would be recommended to. Here is an example of what it should look like: </w:t>
      </w:r>
      <w:bookmarkStart w:id="0" w:name="_GoBack"/>
      <w:bookmarkEnd w:id="0"/>
      <w:r w:rsidRPr="00047D4A">
        <w:t>https://wwws.wellnessfx.com/meet/all/CA</w:t>
      </w:r>
    </w:p>
    <w:sectPr w:rsidR="001D2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4A"/>
    <w:rsid w:val="00047D4A"/>
    <w:rsid w:val="006C1566"/>
    <w:rsid w:val="00F5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D46F54-1AD0-4786-9F4A-5D8C857C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Alnuaimi, Tufool A M</dc:creator>
  <cp:keywords/>
  <dc:description/>
  <cp:lastModifiedBy>Alnuaimi, Tufool A M</cp:lastModifiedBy>
  <cp:revision>1</cp:revision>
  <dcterms:created xsi:type="dcterms:W3CDTF">2015-09-23T12:28:00Z</dcterms:created>
  <dcterms:modified xsi:type="dcterms:W3CDTF">2015-09-23T12:29:00Z</dcterms:modified>
</cp:coreProperties>
</file>