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AF5" w:rsidRDefault="00465D87" w:rsidP="003531FD">
      <w:pPr>
        <w:rPr>
          <w:rFonts w:ascii="Helvetica Neue Thin" w:hAnsi="Helvetica Neue Thin" w:cs="Arial"/>
          <w:color w:val="0D0D0D" w:themeColor="text1" w:themeTint="F2"/>
          <w:sz w:val="22"/>
          <w:szCs w:val="22"/>
        </w:rPr>
      </w:pPr>
      <w:r w:rsidRPr="00622CB3">
        <w:rPr>
          <w:rFonts w:ascii="Helvetica Neue Thin" w:hAnsi="Helvetica Neue Thin" w:cs="Arial"/>
          <w:noProof/>
          <w:sz w:val="20"/>
          <w:szCs w:val="20"/>
          <w:lang w:val="en-AU" w:eastAsia="en-A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107315</wp:posOffset>
            </wp:positionV>
            <wp:extent cx="914400" cy="692785"/>
            <wp:effectExtent l="0" t="0" r="0" b="0"/>
            <wp:wrapTight wrapText="bothSides">
              <wp:wrapPolygon edited="0">
                <wp:start x="5850" y="0"/>
                <wp:lineTo x="5850" y="9503"/>
                <wp:lineTo x="0" y="12473"/>
                <wp:lineTo x="0" y="16631"/>
                <wp:lineTo x="2700" y="19006"/>
                <wp:lineTo x="4050" y="20788"/>
                <wp:lineTo x="9900" y="20788"/>
                <wp:lineTo x="12150" y="20788"/>
                <wp:lineTo x="16650" y="20788"/>
                <wp:lineTo x="18900" y="20194"/>
                <wp:lineTo x="18450" y="19006"/>
                <wp:lineTo x="21600" y="16631"/>
                <wp:lineTo x="21600" y="14255"/>
                <wp:lineTo x="15300" y="9503"/>
                <wp:lineTo x="15300" y="0"/>
                <wp:lineTo x="585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lum bright="-10000"/>
                      <a:extLst>
                        <a:ext uri="{BEBA8EAE-BF5A-486C-A8C5-ECC9F3942E4B}">
                          <a14:imgProps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2956" t="25346" r="22716" b="25334"/>
                    <a:stretch/>
                  </pic:blipFill>
                  <pic:spPr bwMode="auto">
                    <a:xfrm>
                      <a:off x="0" y="0"/>
                      <a:ext cx="914400" cy="69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17C59" w:rsidRPr="00117C59">
        <w:rPr>
          <w:rFonts w:ascii="Helvetica Neue Thin" w:hAnsi="Helvetica Neue Thi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81pt;margin-top:8.45pt;width:5in;height:54pt;z-index:251672576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" fillcolor="#fccb0a" stroked="f">
            <v:textbox>
              <w:txbxContent>
                <w:p w:rsidR="00D33EEA" w:rsidRPr="00100166" w:rsidRDefault="00D33EEA" w:rsidP="00D33EEA">
                  <w:pPr>
                    <w:jc w:val="right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100166">
                    <w:rPr>
                      <w:rFonts w:ascii="Arial" w:hAnsi="Arial" w:cs="Arial"/>
                      <w:sz w:val="36"/>
                      <w:szCs w:val="36"/>
                    </w:rPr>
                    <w:t>Providing</w:t>
                  </w:r>
                  <w:r w:rsidRPr="00100166">
                    <w:rPr>
                      <w:rFonts w:ascii="Arial" w:hAnsi="Arial" w:cs="Arial"/>
                      <w:i/>
                      <w:color w:val="595959" w:themeColor="text1" w:themeTint="A6"/>
                      <w:sz w:val="36"/>
                      <w:szCs w:val="36"/>
                    </w:rPr>
                    <w:t xml:space="preserve"> </w:t>
                  </w:r>
                  <w:r w:rsidR="00756702">
                    <w:rPr>
                      <w:rFonts w:ascii="Arial" w:hAnsi="Arial" w:cs="Arial"/>
                      <w:b/>
                      <w:sz w:val="36"/>
                      <w:szCs w:val="36"/>
                    </w:rPr>
                    <w:t>Teen</w:t>
                  </w:r>
                  <w:r w:rsidR="00100166" w:rsidRPr="00100166">
                    <w:rPr>
                      <w:rFonts w:ascii="Arial" w:hAnsi="Arial" w:cs="Arial"/>
                      <w:b/>
                      <w:sz w:val="36"/>
                      <w:szCs w:val="36"/>
                    </w:rPr>
                    <w:t xml:space="preserve"> Mental Health First Aid T</w:t>
                  </w:r>
                  <w:r w:rsidRPr="00100166">
                    <w:rPr>
                      <w:rFonts w:ascii="Arial" w:hAnsi="Arial" w:cs="Arial"/>
                      <w:b/>
                      <w:sz w:val="36"/>
                      <w:szCs w:val="36"/>
                    </w:rPr>
                    <w:t>raining</w:t>
                  </w:r>
                  <w:r w:rsidRPr="00100166">
                    <w:rPr>
                      <w:rFonts w:ascii="Arial" w:hAnsi="Arial" w:cs="Arial"/>
                      <w:sz w:val="36"/>
                      <w:szCs w:val="36"/>
                    </w:rPr>
                    <w:t xml:space="preserve"> to all school staff.</w:t>
                  </w:r>
                  <w:proofErr w:type="gramEnd"/>
                  <w:r w:rsidRPr="00100166">
                    <w:rPr>
                      <w:rFonts w:ascii="Arial" w:hAnsi="Arial" w:cs="Arial"/>
                      <w:sz w:val="36"/>
                      <w:szCs w:val="36"/>
                    </w:rPr>
                    <w:t xml:space="preserve"> </w:t>
                  </w:r>
                </w:p>
                <w:p w:rsidR="00F10B9C" w:rsidRPr="005314C8" w:rsidRDefault="00D33EEA" w:rsidP="00960E1D">
                  <w:pPr>
                    <w:rPr>
                      <w:rFonts w:ascii="Arial" w:hAnsi="Arial" w:cs="Arial"/>
                      <w:color w:val="595959" w:themeColor="text1" w:themeTint="A6"/>
                      <w:sz w:val="36"/>
                      <w:szCs w:val="36"/>
                    </w:rPr>
                  </w:pPr>
                  <w:r w:rsidRPr="005314C8">
                    <w:rPr>
                      <w:rFonts w:ascii="Arial" w:hAnsi="Arial" w:cs="Arial"/>
                      <w:i/>
                      <w:color w:val="595959" w:themeColor="text1" w:themeTint="A6"/>
                      <w:sz w:val="36"/>
                      <w:szCs w:val="36"/>
                    </w:rPr>
                    <w:t xml:space="preserve">                      </w:t>
                  </w:r>
                </w:p>
              </w:txbxContent>
            </v:textbox>
            <w10:wrap type="square"/>
          </v:shape>
        </w:pict>
      </w:r>
    </w:p>
    <w:p w:rsidR="001C03D6" w:rsidRDefault="001C03D6" w:rsidP="003531FD">
      <w:pPr>
        <w:rPr>
          <w:rFonts w:ascii="Helvetica Neue Thin" w:hAnsi="Helvetica Neue Thin" w:cs="Arial"/>
          <w:color w:val="0D0D0D" w:themeColor="text1" w:themeTint="F2"/>
          <w:sz w:val="22"/>
          <w:szCs w:val="22"/>
        </w:rPr>
      </w:pPr>
    </w:p>
    <w:p w:rsidR="001C03D6" w:rsidRDefault="001C03D6" w:rsidP="003531FD">
      <w:pPr>
        <w:rPr>
          <w:rFonts w:ascii="Helvetica Neue Thin" w:hAnsi="Helvetica Neue Thin" w:cs="Arial"/>
          <w:color w:val="0D0D0D" w:themeColor="text1" w:themeTint="F2"/>
          <w:sz w:val="22"/>
          <w:szCs w:val="22"/>
        </w:rPr>
      </w:pPr>
    </w:p>
    <w:p w:rsidR="001C03D6" w:rsidRDefault="001C03D6" w:rsidP="003531FD">
      <w:pPr>
        <w:rPr>
          <w:rFonts w:ascii="Helvetica Neue Thin" w:hAnsi="Helvetica Neue Thin" w:cs="Arial"/>
          <w:color w:val="0D0D0D" w:themeColor="text1" w:themeTint="F2"/>
          <w:sz w:val="22"/>
          <w:szCs w:val="22"/>
        </w:rPr>
      </w:pPr>
    </w:p>
    <w:p w:rsidR="00100166" w:rsidRDefault="001733A4" w:rsidP="003531FD">
      <w:pPr>
        <w:rPr>
          <w:rFonts w:ascii="Arial" w:hAnsi="Arial" w:cs="Arial"/>
          <w:color w:val="0D0D0D" w:themeColor="text1" w:themeTint="F2"/>
          <w:sz w:val="22"/>
          <w:szCs w:val="22"/>
        </w:rPr>
      </w:pP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>Today,</w:t>
      </w:r>
      <w:r w:rsidR="00675CA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schools are investing more deeply into the mental health and wellbeing of their staff and student bodies. </w:t>
      </w:r>
      <w:r w:rsidR="00100166">
        <w:rPr>
          <w:rFonts w:ascii="Arial" w:hAnsi="Arial" w:cs="Arial"/>
          <w:color w:val="0D0D0D" w:themeColor="text1" w:themeTint="F2"/>
          <w:sz w:val="22"/>
          <w:szCs w:val="22"/>
        </w:rPr>
        <w:t xml:space="preserve">Schools </w:t>
      </w:r>
      <w:r w:rsidR="00100166" w:rsidRPr="007246B5">
        <w:rPr>
          <w:rFonts w:ascii="Arial" w:hAnsi="Arial" w:cs="Arial"/>
          <w:sz w:val="22"/>
          <w:szCs w:val="22"/>
        </w:rPr>
        <w:t xml:space="preserve">understand it is no longer </w:t>
      </w:r>
      <w:r w:rsidR="00100166">
        <w:rPr>
          <w:rFonts w:ascii="Arial" w:hAnsi="Arial" w:cs="Arial"/>
          <w:sz w:val="22"/>
          <w:szCs w:val="22"/>
        </w:rPr>
        <w:t>sufficient</w:t>
      </w:r>
      <w:r w:rsidR="008254DB">
        <w:rPr>
          <w:rFonts w:ascii="Arial" w:hAnsi="Arial" w:cs="Arial"/>
          <w:sz w:val="22"/>
          <w:szCs w:val="22"/>
        </w:rPr>
        <w:t xml:space="preserve"> for</w:t>
      </w:r>
      <w:r w:rsidR="00100166" w:rsidRPr="007246B5">
        <w:rPr>
          <w:rFonts w:ascii="Arial" w:hAnsi="Arial" w:cs="Arial"/>
          <w:sz w:val="22"/>
          <w:szCs w:val="22"/>
        </w:rPr>
        <w:t xml:space="preserve"> </w:t>
      </w:r>
      <w:r w:rsidR="00D157DA">
        <w:rPr>
          <w:rFonts w:ascii="Arial" w:hAnsi="Arial" w:cs="Arial"/>
          <w:sz w:val="22"/>
          <w:szCs w:val="22"/>
        </w:rPr>
        <w:t xml:space="preserve">senior staff to be distributing general information to staff regarding the management of </w:t>
      </w:r>
      <w:r w:rsidR="00100166" w:rsidRPr="007246B5">
        <w:rPr>
          <w:rFonts w:ascii="Arial" w:hAnsi="Arial" w:cs="Arial"/>
          <w:sz w:val="22"/>
          <w:szCs w:val="22"/>
        </w:rPr>
        <w:t xml:space="preserve">mental health </w:t>
      </w:r>
      <w:r w:rsidR="00100166">
        <w:rPr>
          <w:rFonts w:ascii="Arial" w:hAnsi="Arial" w:cs="Arial"/>
          <w:sz w:val="22"/>
          <w:szCs w:val="22"/>
        </w:rPr>
        <w:t>issues</w:t>
      </w:r>
      <w:r w:rsidR="00100166" w:rsidRPr="007246B5">
        <w:rPr>
          <w:rFonts w:ascii="Arial" w:hAnsi="Arial" w:cs="Arial"/>
          <w:sz w:val="22"/>
          <w:szCs w:val="22"/>
        </w:rPr>
        <w:t xml:space="preserve"> among their st</w:t>
      </w:r>
      <w:r w:rsidR="00100166">
        <w:rPr>
          <w:rFonts w:ascii="Arial" w:hAnsi="Arial" w:cs="Arial"/>
          <w:sz w:val="22"/>
          <w:szCs w:val="22"/>
        </w:rPr>
        <w:t xml:space="preserve">udents </w:t>
      </w:r>
      <w:r w:rsidR="00100166" w:rsidRPr="007246B5">
        <w:rPr>
          <w:rFonts w:ascii="Arial" w:hAnsi="Arial" w:cs="Arial"/>
          <w:sz w:val="22"/>
          <w:szCs w:val="22"/>
        </w:rPr>
        <w:t xml:space="preserve">in order to be providing optimal </w:t>
      </w:r>
      <w:r w:rsidR="00100166">
        <w:rPr>
          <w:rFonts w:ascii="Arial" w:hAnsi="Arial" w:cs="Arial"/>
          <w:sz w:val="22"/>
          <w:szCs w:val="22"/>
        </w:rPr>
        <w:t>pastoral care.</w:t>
      </w:r>
      <w:r w:rsidR="00100166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</w:t>
      </w:r>
    </w:p>
    <w:p w:rsidR="00AC7933" w:rsidRPr="005314C8" w:rsidRDefault="00117C59" w:rsidP="003531FD">
      <w:pPr>
        <w:rPr>
          <w:rFonts w:ascii="Arial" w:hAnsi="Arial" w:cs="Arial"/>
          <w:color w:val="0D0D0D" w:themeColor="text1" w:themeTint="F2"/>
          <w:sz w:val="22"/>
          <w:szCs w:val="22"/>
        </w:rPr>
      </w:pPr>
      <w:r w:rsidRPr="00117C59">
        <w:rPr>
          <w:rFonts w:ascii="Arial" w:hAnsi="Arial" w:cs="Arial"/>
          <w:noProof/>
        </w:rPr>
        <w:pict>
          <v:shape id="Text Box 4" o:spid="_x0000_s1027" type="#_x0000_t202" style="position:absolute;margin-left:0;margin-top:45.8pt;width:137.55pt;height:140pt;z-index:25166540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" filled="f" strokecolor="#fccb0a" strokeweight="1.5pt">
            <v:textbox>
              <w:txbxContent>
                <w:p w:rsidR="00EC3DD6" w:rsidRDefault="00EC3DD6" w:rsidP="00EC3DD6">
                  <w:pPr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16"/>
                      <w:szCs w:val="16"/>
                    </w:rPr>
                    <w:t>e.g</w:t>
                  </w:r>
                  <w:proofErr w:type="gramEnd"/>
                  <w:r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16"/>
                      <w:szCs w:val="16"/>
                    </w:rPr>
                    <w:t>.</w:t>
                  </w:r>
                  <w:r w:rsidR="00556FF9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16"/>
                      <w:szCs w:val="16"/>
                    </w:rPr>
                    <w:t xml:space="preserve"> Secondary.</w:t>
                  </w:r>
                </w:p>
                <w:p w:rsidR="003338F9" w:rsidRPr="003338F9" w:rsidRDefault="003338F9" w:rsidP="00EC3DD6">
                  <w:pPr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</w:pPr>
                  <w:r w:rsidRPr="003338F9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 xml:space="preserve">In a school of </w:t>
                  </w:r>
                  <w:r w:rsidRPr="003338F9">
                    <w:rPr>
                      <w:rFonts w:ascii="Helvetica Neue Thin" w:hAnsi="Helvetica Neue Thin" w:cs="Arial"/>
                      <w:b/>
                      <w:i/>
                      <w:color w:val="7F7F7F" w:themeColor="text1" w:themeTint="80"/>
                      <w:sz w:val="28"/>
                      <w:szCs w:val="28"/>
                    </w:rPr>
                    <w:t xml:space="preserve">800 </w:t>
                  </w:r>
                  <w:r w:rsidRPr="003338F9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>students</w:t>
                  </w:r>
                  <w:r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>,</w:t>
                  </w:r>
                  <w:r w:rsidRPr="003338F9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 xml:space="preserve"> in a single</w:t>
                  </w:r>
                </w:p>
                <w:p w:rsidR="003338F9" w:rsidRPr="003338F9" w:rsidRDefault="003338F9" w:rsidP="003338F9">
                  <w:pPr>
                    <w:jc w:val="center"/>
                    <w:rPr>
                      <w:rFonts w:ascii="Helvetica Neue Thin" w:hAnsi="Helvetica Neue Thin" w:cs="Arial"/>
                      <w:b/>
                      <w:i/>
                      <w:color w:val="7F7F7F" w:themeColor="text1" w:themeTint="80"/>
                      <w:sz w:val="28"/>
                      <w:szCs w:val="28"/>
                    </w:rPr>
                  </w:pPr>
                  <w:r w:rsidRPr="003338F9">
                    <w:rPr>
                      <w:rFonts w:ascii="Helvetica Neue Thin" w:hAnsi="Helvetica Neue Thin" w:cs="Arial"/>
                      <w:b/>
                      <w:i/>
                      <w:color w:val="7F7F7F" w:themeColor="text1" w:themeTint="80"/>
                      <w:sz w:val="28"/>
                      <w:szCs w:val="28"/>
                    </w:rPr>
                    <w:t>12 month period</w:t>
                  </w:r>
                </w:p>
                <w:p w:rsidR="003338F9" w:rsidRPr="003338F9" w:rsidRDefault="003338F9" w:rsidP="003338F9">
                  <w:pPr>
                    <w:jc w:val="center"/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</w:pPr>
                  <w:r w:rsidRPr="003338F9">
                    <w:rPr>
                      <w:rFonts w:ascii="Helvetica Neue Thin" w:hAnsi="Helvetica Neue Thin" w:cs="Arial"/>
                      <w:b/>
                      <w:i/>
                      <w:color w:val="7F7F7F" w:themeColor="text1" w:themeTint="80"/>
                      <w:sz w:val="28"/>
                      <w:szCs w:val="28"/>
                    </w:rPr>
                    <w:t>160</w:t>
                  </w:r>
                  <w:r w:rsidRPr="003338F9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 xml:space="preserve"> will</w:t>
                  </w:r>
                  <w:r w:rsidR="00876263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 xml:space="preserve"> develop a mental health illness,</w:t>
                  </w:r>
                </w:p>
                <w:p w:rsidR="003338F9" w:rsidRPr="003338F9" w:rsidRDefault="00876263" w:rsidP="003338F9">
                  <w:pPr>
                    <w:jc w:val="center"/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>y</w:t>
                  </w:r>
                  <w:r w:rsidR="003338F9" w:rsidRPr="003338F9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>et</w:t>
                  </w:r>
                  <w:proofErr w:type="gramEnd"/>
                  <w:r w:rsidR="003338F9">
                    <w:rPr>
                      <w:rFonts w:ascii="Helvetica Neue Thin" w:hAnsi="Helvetica Neue Thin" w:cs="Arial"/>
                      <w:b/>
                      <w:i/>
                      <w:color w:val="7F7F7F" w:themeColor="text1" w:themeTint="80"/>
                      <w:sz w:val="28"/>
                      <w:szCs w:val="28"/>
                    </w:rPr>
                    <w:t xml:space="preserve"> o</w:t>
                  </w:r>
                  <w:r w:rsidR="003338F9" w:rsidRPr="003338F9">
                    <w:rPr>
                      <w:rFonts w:ascii="Helvetica Neue Thin" w:hAnsi="Helvetica Neue Thin" w:cs="Arial"/>
                      <w:b/>
                      <w:i/>
                      <w:color w:val="7F7F7F" w:themeColor="text1" w:themeTint="80"/>
                      <w:sz w:val="28"/>
                      <w:szCs w:val="28"/>
                    </w:rPr>
                    <w:t>nly 40</w:t>
                  </w:r>
                  <w:r w:rsidR="003338F9" w:rsidRPr="003338F9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 xml:space="preserve"> will receive help.</w:t>
                  </w:r>
                </w:p>
                <w:p w:rsidR="003338F9" w:rsidRDefault="003338F9"/>
              </w:txbxContent>
            </v:textbox>
            <w10:wrap type="square"/>
          </v:shape>
        </w:pict>
      </w:r>
      <w:r w:rsidR="00E11B87" w:rsidRPr="005314C8">
        <w:rPr>
          <w:rFonts w:ascii="Arial" w:hAnsi="Arial" w:cs="Arial"/>
          <w:color w:val="0D0D0D" w:themeColor="text1" w:themeTint="F2"/>
          <w:sz w:val="22"/>
          <w:szCs w:val="22"/>
        </w:rPr>
        <w:t>Studies show that 14% of young Australians</w:t>
      </w:r>
      <w:r w:rsidR="00724FA6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aged</w:t>
      </w:r>
      <w:r w:rsidR="00E11B87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4-17 </w:t>
      </w:r>
      <w:r w:rsidR="008A3EFC" w:rsidRPr="005314C8">
        <w:rPr>
          <w:rFonts w:ascii="Arial" w:hAnsi="Arial" w:cs="Arial"/>
          <w:color w:val="0D0D0D" w:themeColor="text1" w:themeTint="F2"/>
          <w:sz w:val="22"/>
          <w:szCs w:val="22"/>
        </w:rPr>
        <w:t>exp</w:t>
      </w:r>
      <w:r w:rsidR="00E11B87" w:rsidRPr="005314C8">
        <w:rPr>
          <w:rFonts w:ascii="Arial" w:hAnsi="Arial" w:cs="Arial"/>
          <w:color w:val="0D0D0D" w:themeColor="text1" w:themeTint="F2"/>
          <w:sz w:val="22"/>
          <w:szCs w:val="22"/>
        </w:rPr>
        <w:t>erience</w:t>
      </w:r>
      <w:r w:rsidR="008A3EFC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mental health or behavioral problems. </w:t>
      </w:r>
      <w:r w:rsidR="00BC4311" w:rsidRPr="005314C8">
        <w:rPr>
          <w:rFonts w:ascii="Arial" w:hAnsi="Arial" w:cs="Arial"/>
          <w:color w:val="0D0D0D" w:themeColor="text1" w:themeTint="F2"/>
          <w:sz w:val="22"/>
          <w:szCs w:val="22"/>
        </w:rPr>
        <w:t>Specifically, 12% of t</w:t>
      </w:r>
      <w:r w:rsidR="005328BA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eenagers </w:t>
      </w:r>
      <w:r w:rsidR="00E518AF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report to have thoughts of </w:t>
      </w:r>
      <w:r w:rsidR="005F5848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taking their own life, </w:t>
      </w:r>
      <w:r w:rsidR="00E518AF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and 4.2% </w:t>
      </w:r>
      <w:r w:rsidR="00F31FC6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of them </w:t>
      </w:r>
      <w:r w:rsidR="00675CA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sadly </w:t>
      </w:r>
      <w:r w:rsidR="00135FC7" w:rsidRPr="005314C8">
        <w:rPr>
          <w:rFonts w:ascii="Arial" w:hAnsi="Arial" w:cs="Arial"/>
          <w:color w:val="0D0D0D" w:themeColor="text1" w:themeTint="F2"/>
          <w:sz w:val="22"/>
          <w:szCs w:val="22"/>
        </w:rPr>
        <w:t>attempt</w:t>
      </w:r>
      <w:r w:rsidR="009D2842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suicide</w:t>
      </w:r>
      <w:r w:rsidR="00B85F5E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. </w:t>
      </w:r>
      <w:r w:rsidR="00AC793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20%,</w:t>
      </w:r>
      <w:r w:rsidR="006F169B">
        <w:rPr>
          <w:rFonts w:ascii="Arial" w:hAnsi="Arial" w:cs="Arial"/>
          <w:color w:val="0D0D0D" w:themeColor="text1" w:themeTint="F2"/>
          <w:sz w:val="22"/>
          <w:szCs w:val="22"/>
        </w:rPr>
        <w:t xml:space="preserve"> which accounts for</w:t>
      </w:r>
      <w:r w:rsidR="00312D25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1 in every 5 students </w:t>
      </w:r>
      <w:r w:rsidR="00675CA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will develop </w:t>
      </w:r>
      <w:r w:rsidR="00312D25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one of the common mental illnesses such as depression, anxiety or substance use disorder in any 12 month </w:t>
      </w:r>
      <w:proofErr w:type="gramStart"/>
      <w:r w:rsidR="00312D25" w:rsidRPr="005314C8">
        <w:rPr>
          <w:rFonts w:ascii="Arial" w:hAnsi="Arial" w:cs="Arial"/>
          <w:color w:val="0D0D0D" w:themeColor="text1" w:themeTint="F2"/>
          <w:sz w:val="22"/>
          <w:szCs w:val="22"/>
        </w:rPr>
        <w:t>period.</w:t>
      </w:r>
      <w:proofErr w:type="gramEnd"/>
      <w:r w:rsidR="00312D25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</w:t>
      </w:r>
      <w:r w:rsidR="00AC793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In our community, the adolescent age group </w:t>
      </w:r>
      <w:r w:rsidR="00804E9C" w:rsidRPr="005314C8">
        <w:rPr>
          <w:rFonts w:ascii="Arial" w:hAnsi="Arial" w:cs="Arial"/>
          <w:color w:val="0D0D0D" w:themeColor="text1" w:themeTint="F2"/>
          <w:sz w:val="22"/>
          <w:szCs w:val="22"/>
        </w:rPr>
        <w:t>is at</w:t>
      </w:r>
      <w:r w:rsidR="00AC793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highest risk, which dramatically affects their </w:t>
      </w:r>
      <w:r w:rsidR="007B3356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academic performance as well as their </w:t>
      </w:r>
      <w:r w:rsidR="00675CA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physical </w:t>
      </w:r>
      <w:r w:rsidR="00AC7933" w:rsidRPr="005314C8">
        <w:rPr>
          <w:rFonts w:ascii="Arial" w:hAnsi="Arial" w:cs="Arial"/>
          <w:color w:val="0D0D0D" w:themeColor="text1" w:themeTint="F2"/>
          <w:sz w:val="22"/>
          <w:szCs w:val="22"/>
        </w:rPr>
        <w:t>and social development.</w:t>
      </w:r>
    </w:p>
    <w:p w:rsidR="000A0210" w:rsidRPr="008B0F75" w:rsidRDefault="00117C59" w:rsidP="003531FD">
      <w:pPr>
        <w:rPr>
          <w:rFonts w:ascii="Arial" w:hAnsi="Arial" w:cs="Arial"/>
          <w:color w:val="0D0D0D" w:themeColor="text1" w:themeTint="F2"/>
          <w:sz w:val="22"/>
          <w:szCs w:val="22"/>
          <w:vertAlign w:val="superscript"/>
        </w:rPr>
      </w:pPr>
      <w:r w:rsidRPr="00117C59">
        <w:rPr>
          <w:rFonts w:ascii="Arial" w:hAnsi="Arial" w:cs="Arial"/>
          <w:noProof/>
        </w:rPr>
        <w:pict>
          <v:shape id="Text Box 5" o:spid="_x0000_s1028" type="#_x0000_t202" style="position:absolute;margin-left:139.6pt;margin-top:89.25pt;width:217.75pt;height:90.65pt;z-index:25166745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" filled="f" strokecolor="#fccb0a" strokeweight="1.5pt">
            <v:textbox>
              <w:txbxContent>
                <w:p w:rsidR="00F10B9C" w:rsidRPr="00A3394D" w:rsidRDefault="00A3394D" w:rsidP="00403E5B">
                  <w:pPr>
                    <w:jc w:val="center"/>
                    <w:rPr>
                      <w:rFonts w:ascii="Helvetica Light" w:hAnsi="Helvetica Light" w:cs="Arial"/>
                      <w:b/>
                      <w:i/>
                      <w:color w:val="7F7F7F" w:themeColor="text1" w:themeTint="80"/>
                      <w:sz w:val="28"/>
                      <w:szCs w:val="28"/>
                    </w:rPr>
                  </w:pPr>
                  <w:r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 xml:space="preserve">The </w:t>
                  </w:r>
                  <w:r w:rsidRPr="00A3394D">
                    <w:rPr>
                      <w:rFonts w:ascii="Helvetica Neue Thin" w:hAnsi="Helvetica Neue Thin" w:cs="Arial"/>
                      <w:b/>
                      <w:i/>
                      <w:color w:val="7F7F7F" w:themeColor="text1" w:themeTint="80"/>
                      <w:sz w:val="28"/>
                      <w:szCs w:val="28"/>
                    </w:rPr>
                    <w:t>median</w:t>
                  </w:r>
                  <w:r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Helvetica Neue Thin" w:hAnsi="Helvetica Neue Thin" w:cs="Arial" w:hint="eastAsia"/>
                      <w:i/>
                      <w:color w:val="7F7F7F" w:themeColor="text1" w:themeTint="80"/>
                      <w:sz w:val="28"/>
                      <w:szCs w:val="28"/>
                    </w:rPr>
                    <w:t>age of</w:t>
                  </w:r>
                  <w:r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 xml:space="preserve"> onset for </w:t>
                  </w:r>
                  <w:r w:rsidR="00EC5E8D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 xml:space="preserve">any one of the </w:t>
                  </w:r>
                  <w:r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>common</w:t>
                  </w:r>
                  <w:r w:rsidR="000D7C61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 xml:space="preserve"> mental illnesses is </w:t>
                  </w:r>
                  <w:r w:rsidR="00EC5E8D" w:rsidRPr="00876263">
                    <w:rPr>
                      <w:rFonts w:ascii="Helvetica Neue Thin" w:hAnsi="Helvetica Neue Thin" w:cs="Arial"/>
                      <w:b/>
                      <w:i/>
                      <w:color w:val="7F7F7F" w:themeColor="text1" w:themeTint="80"/>
                      <w:sz w:val="28"/>
                      <w:szCs w:val="28"/>
                    </w:rPr>
                    <w:t>18 years</w:t>
                  </w:r>
                  <w:r w:rsidR="00EC5E8D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 xml:space="preserve"> old... meaning most will</w:t>
                  </w:r>
                  <w:r w:rsidR="000D7C61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 xml:space="preserve"> experience </w:t>
                  </w:r>
                  <w:r w:rsidR="00EC5E8D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 xml:space="preserve">their </w:t>
                  </w:r>
                  <w:r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 xml:space="preserve">first </w:t>
                  </w:r>
                  <w:r w:rsidR="00EC5E8D">
                    <w:rPr>
                      <w:rFonts w:ascii="Helvetica Neue Thin" w:hAnsi="Helvetica Neue Thin" w:cs="Arial" w:hint="eastAsia"/>
                      <w:i/>
                      <w:color w:val="7F7F7F" w:themeColor="text1" w:themeTint="80"/>
                      <w:sz w:val="28"/>
                      <w:szCs w:val="28"/>
                    </w:rPr>
                    <w:t>symptoms</w:t>
                  </w:r>
                  <w:r w:rsidR="00EC5E8D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 xml:space="preserve"> </w:t>
                  </w:r>
                  <w:r w:rsidRPr="00A3394D">
                    <w:rPr>
                      <w:rFonts w:ascii="Helvetica Neue Thin" w:hAnsi="Helvetica Neue Thin" w:cs="Arial"/>
                      <w:b/>
                      <w:i/>
                      <w:color w:val="7F7F7F" w:themeColor="text1" w:themeTint="80"/>
                      <w:sz w:val="28"/>
                      <w:szCs w:val="28"/>
                    </w:rPr>
                    <w:t xml:space="preserve">whilst attending </w:t>
                  </w:r>
                  <w:proofErr w:type="gramStart"/>
                  <w:r w:rsidRPr="00A3394D">
                    <w:rPr>
                      <w:rFonts w:ascii="Helvetica Neue Thin" w:hAnsi="Helvetica Neue Thin" w:cs="Arial"/>
                      <w:b/>
                      <w:i/>
                      <w:color w:val="7F7F7F" w:themeColor="text1" w:themeTint="80"/>
                      <w:sz w:val="28"/>
                      <w:szCs w:val="28"/>
                    </w:rPr>
                    <w:t>school.</w:t>
                  </w:r>
                  <w:proofErr w:type="gramEnd"/>
                </w:p>
              </w:txbxContent>
            </v:textbox>
            <w10:wrap type="square"/>
          </v:shape>
        </w:pict>
      </w:r>
      <w:r w:rsidR="006F4E79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Despite these alarming numbers, </w:t>
      </w:r>
      <w:r w:rsidR="00290C6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only 1 out of 4 young persons with </w:t>
      </w:r>
      <w:r w:rsidR="007B3356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a </w:t>
      </w:r>
      <w:r w:rsidR="00290C6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mental health </w:t>
      </w:r>
      <w:r w:rsidR="007B3356" w:rsidRPr="005314C8">
        <w:rPr>
          <w:rFonts w:ascii="Arial" w:hAnsi="Arial" w:cs="Arial"/>
          <w:color w:val="0D0D0D" w:themeColor="text1" w:themeTint="F2"/>
          <w:sz w:val="22"/>
          <w:szCs w:val="22"/>
        </w:rPr>
        <w:t>illness</w:t>
      </w:r>
      <w:r w:rsidR="00290C6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receive professional care.</w:t>
      </w:r>
      <w:r w:rsidR="002C6B25" w:rsidRPr="005314C8">
        <w:rPr>
          <w:rFonts w:ascii="Arial" w:hAnsi="Arial" w:cs="Arial"/>
          <w:color w:val="0D0D0D" w:themeColor="text1" w:themeTint="F2"/>
          <w:sz w:val="22"/>
          <w:szCs w:val="22"/>
          <w:vertAlign w:val="superscript"/>
        </w:rPr>
        <w:t>1</w:t>
      </w:r>
      <w:r w:rsidR="002D03CD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Students </w:t>
      </w:r>
      <w:r w:rsidR="0060798C" w:rsidRPr="005314C8">
        <w:rPr>
          <w:rFonts w:ascii="Arial" w:hAnsi="Arial" w:cs="Arial"/>
          <w:color w:val="0D0D0D" w:themeColor="text1" w:themeTint="F2"/>
          <w:sz w:val="22"/>
          <w:szCs w:val="22"/>
        </w:rPr>
        <w:t>and parents</w:t>
      </w:r>
      <w:r w:rsidR="00221A3A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</w:t>
      </w:r>
      <w:r w:rsidR="00D47DCB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can be at a loss as to how to locate appropriate assistance at a </w:t>
      </w:r>
      <w:r w:rsidR="00A615E3">
        <w:rPr>
          <w:rFonts w:ascii="Arial" w:hAnsi="Arial" w:cs="Arial"/>
          <w:color w:val="0D0D0D" w:themeColor="text1" w:themeTint="F2"/>
          <w:sz w:val="22"/>
          <w:szCs w:val="22"/>
        </w:rPr>
        <w:t>period</w:t>
      </w:r>
      <w:r w:rsidR="00D47DCB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when in many cases</w:t>
      </w:r>
      <w:r w:rsidR="007B3356" w:rsidRPr="005314C8">
        <w:rPr>
          <w:rFonts w:ascii="Arial" w:hAnsi="Arial" w:cs="Arial"/>
          <w:color w:val="0D0D0D" w:themeColor="text1" w:themeTint="F2"/>
          <w:sz w:val="22"/>
          <w:szCs w:val="22"/>
        </w:rPr>
        <w:t>,</w:t>
      </w:r>
      <w:r w:rsidR="00D47DCB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the young person has</w:t>
      </w:r>
      <w:r w:rsidR="007B3356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already</w:t>
      </w:r>
      <w:r w:rsidR="00D47DCB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reached a crisis </w:t>
      </w:r>
      <w:r w:rsidR="007B3356" w:rsidRPr="005314C8">
        <w:rPr>
          <w:rFonts w:ascii="Arial" w:hAnsi="Arial" w:cs="Arial"/>
          <w:color w:val="0D0D0D" w:themeColor="text1" w:themeTint="F2"/>
          <w:sz w:val="22"/>
          <w:szCs w:val="22"/>
        </w:rPr>
        <w:t>point. A</w:t>
      </w:r>
      <w:r w:rsidR="000137D0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t the same time, teachers </w:t>
      </w:r>
      <w:r w:rsidR="00675CA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who are at the front line of adolescent care </w:t>
      </w:r>
      <w:r w:rsidR="00EE513D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may be unable to </w:t>
      </w:r>
      <w:r w:rsidR="002F215C" w:rsidRPr="005314C8">
        <w:rPr>
          <w:rFonts w:ascii="Arial" w:hAnsi="Arial" w:cs="Arial"/>
          <w:color w:val="0D0D0D" w:themeColor="text1" w:themeTint="F2"/>
          <w:sz w:val="22"/>
          <w:szCs w:val="22"/>
        </w:rPr>
        <w:t>detect</w:t>
      </w:r>
      <w:r w:rsidR="00AC793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the early </w:t>
      </w:r>
      <w:r w:rsidR="00095365" w:rsidRPr="005314C8">
        <w:rPr>
          <w:rFonts w:ascii="Arial" w:hAnsi="Arial" w:cs="Arial"/>
          <w:color w:val="0D0D0D" w:themeColor="text1" w:themeTint="F2"/>
          <w:sz w:val="22"/>
          <w:szCs w:val="22"/>
        </w:rPr>
        <w:t>signs of</w:t>
      </w:r>
      <w:r w:rsidR="007B3356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a</w:t>
      </w:r>
      <w:r w:rsidR="00095365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mental health </w:t>
      </w:r>
      <w:r w:rsidR="007B3356" w:rsidRPr="005314C8">
        <w:rPr>
          <w:rFonts w:ascii="Arial" w:hAnsi="Arial" w:cs="Arial"/>
          <w:color w:val="0D0D0D" w:themeColor="text1" w:themeTint="F2"/>
          <w:sz w:val="22"/>
          <w:szCs w:val="22"/>
        </w:rPr>
        <w:t>illness</w:t>
      </w:r>
      <w:r w:rsidR="00FF240C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and address them effectively.</w:t>
      </w:r>
    </w:p>
    <w:p w:rsidR="00FF240C" w:rsidRPr="005314C8" w:rsidRDefault="00FF240C" w:rsidP="003531FD">
      <w:pPr>
        <w:rPr>
          <w:rFonts w:ascii="Arial" w:hAnsi="Arial" w:cs="Arial"/>
          <w:color w:val="0D0D0D" w:themeColor="text1" w:themeTint="F2"/>
          <w:sz w:val="22"/>
          <w:szCs w:val="22"/>
        </w:rPr>
      </w:pPr>
    </w:p>
    <w:p w:rsidR="00FF240C" w:rsidRPr="005314C8" w:rsidRDefault="0051551B" w:rsidP="003531FD">
      <w:pPr>
        <w:rPr>
          <w:rFonts w:ascii="Arial" w:hAnsi="Arial" w:cs="Arial"/>
          <w:color w:val="0D0D0D" w:themeColor="text1" w:themeTint="F2"/>
          <w:sz w:val="22"/>
          <w:szCs w:val="22"/>
        </w:rPr>
      </w:pPr>
      <w:r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The </w:t>
      </w:r>
      <w:r w:rsidRPr="005314C8">
        <w:rPr>
          <w:rFonts w:ascii="Arial" w:eastAsia="Times New Roman" w:hAnsi="Arial" w:cs="Arial"/>
          <w:b/>
          <w:iCs/>
          <w:color w:val="0D0D0D" w:themeColor="text1" w:themeTint="F2"/>
          <w:sz w:val="22"/>
          <w:szCs w:val="22"/>
          <w:lang w:eastAsia="en-AU"/>
        </w:rPr>
        <w:t>solution</w:t>
      </w:r>
      <w:r w:rsidR="00100166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</w:t>
      </w:r>
      <w:r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to </w:t>
      </w:r>
      <w:r w:rsidR="00100166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managing the above </w:t>
      </w:r>
      <w:r w:rsidR="00313F66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presented </w:t>
      </w:r>
      <w:r w:rsidR="00100166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statistic</w:t>
      </w:r>
      <w:r w:rsidR="000B79CA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s</w:t>
      </w:r>
      <w:r w:rsidR="00100166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</w:t>
      </w:r>
      <w:r w:rsidR="006F169B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is</w:t>
      </w:r>
      <w:r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</w:t>
      </w:r>
      <w:r w:rsidR="00D06CA0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straightforward</w:t>
      </w:r>
      <w:r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. </w:t>
      </w:r>
      <w:r w:rsidR="00313F66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Both s</w:t>
      </w:r>
      <w:r w:rsidR="006850BA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chool </w:t>
      </w:r>
      <w:r w:rsidR="008624AC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staff </w:t>
      </w:r>
      <w:r w:rsidR="00313F66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and their </w:t>
      </w:r>
      <w:proofErr w:type="gramStart"/>
      <w:r w:rsidR="00313F66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students</w:t>
      </w:r>
      <w:proofErr w:type="gramEnd"/>
      <w:r w:rsidR="00313F66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</w:t>
      </w:r>
      <w:r w:rsidR="008624AC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needs </w:t>
      </w:r>
      <w:r w:rsidR="00FF240C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to be better equip</w:t>
      </w:r>
      <w:r w:rsidR="00165D96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ped</w:t>
      </w:r>
      <w:r w:rsidR="00AC45AF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</w:t>
      </w:r>
      <w:r w:rsidR="00AC7933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to readily</w:t>
      </w:r>
      <w:r w:rsidR="00FF240C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identify and intervene both from a duty of care</w:t>
      </w:r>
      <w:r w:rsidR="00361470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</w:t>
      </w:r>
      <w:r w:rsidR="00FF240C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and</w:t>
      </w:r>
      <w:r w:rsidR="00AC7933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pastoral care</w:t>
      </w:r>
      <w:r w:rsidR="00FF240C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</w:t>
      </w:r>
      <w:r w:rsidR="00D87F3B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standpoint</w:t>
      </w:r>
      <w:r w:rsidR="00FF240C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. If they do, </w:t>
      </w:r>
      <w:r w:rsidR="00AC7933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simply put, </w:t>
      </w:r>
      <w:r w:rsidR="00FF240C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they</w:t>
      </w:r>
      <w:r w:rsidR="00AC7933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can</w:t>
      </w:r>
      <w:r w:rsidR="00FF240C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save lives.</w:t>
      </w:r>
    </w:p>
    <w:p w:rsidR="005162E4" w:rsidRPr="005314C8" w:rsidRDefault="005162E4" w:rsidP="003531FD">
      <w:pPr>
        <w:rPr>
          <w:rFonts w:ascii="Arial" w:hAnsi="Arial" w:cs="Arial"/>
          <w:color w:val="0D0D0D" w:themeColor="text1" w:themeTint="F2"/>
          <w:sz w:val="22"/>
          <w:szCs w:val="22"/>
        </w:rPr>
      </w:pPr>
    </w:p>
    <w:p w:rsidR="008B0F75" w:rsidRPr="005314C8" w:rsidRDefault="00AD4E93" w:rsidP="003531FD">
      <w:pPr>
        <w:rPr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</w:pP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>Beyond Limits Learning Clinic</w:t>
      </w:r>
      <w:r w:rsidR="00097537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</w:t>
      </w:r>
      <w:r w:rsidR="00BB086D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therefore </w:t>
      </w:r>
      <w:r w:rsidR="0056466A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has one </w:t>
      </w:r>
      <w:r w:rsidR="00605F30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main </w:t>
      </w:r>
      <w:r w:rsidR="00605F30" w:rsidRPr="00100166">
        <w:rPr>
          <w:rFonts w:ascii="Arial" w:hAnsi="Arial" w:cs="Arial"/>
          <w:b/>
          <w:color w:val="0D0D0D" w:themeColor="text1" w:themeTint="F2"/>
          <w:sz w:val="22"/>
          <w:szCs w:val="22"/>
        </w:rPr>
        <w:t>goal</w:t>
      </w:r>
      <w:r w:rsidR="00605F30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: </w:t>
      </w:r>
      <w:r w:rsidR="009A0324" w:rsidRPr="005314C8">
        <w:rPr>
          <w:rFonts w:ascii="Arial" w:hAnsi="Arial" w:cs="Arial"/>
          <w:color w:val="0D0D0D" w:themeColor="text1" w:themeTint="F2"/>
          <w:sz w:val="22"/>
          <w:szCs w:val="22"/>
        </w:rPr>
        <w:t>t</w:t>
      </w:r>
      <w:r w:rsidR="00F16823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o have all </w:t>
      </w:r>
      <w:r w:rsidR="007B3356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school staff </w:t>
      </w:r>
      <w:r w:rsidR="00DB066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and senior students </w:t>
      </w:r>
      <w:r w:rsidR="007B3356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trained</w:t>
      </w:r>
      <w:r w:rsidR="005241C4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in </w:t>
      </w:r>
      <w:r w:rsidR="00F16823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mental </w:t>
      </w:r>
      <w:r w:rsidR="0041718C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health first aid</w:t>
      </w:r>
      <w:r w:rsidR="008222BF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.</w:t>
      </w:r>
      <w:r w:rsidR="007B1169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</w:t>
      </w:r>
      <w:r w:rsidR="0025268E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Established in 2011, </w:t>
      </w:r>
      <w:r w:rsidR="007B3356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BLLC</w:t>
      </w:r>
      <w:r w:rsidR="009D40AF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</w:t>
      </w:r>
      <w:r w:rsidR="007B3356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looks towards breaking down the lack of knowledge among adults </w:t>
      </w:r>
      <w:r w:rsidR="00DB0668">
        <w:rPr>
          <w:rFonts w:ascii="Arial" w:hAnsi="Arial" w:cs="Arial"/>
          <w:color w:val="0D0D0D" w:themeColor="text1" w:themeTint="F2"/>
          <w:sz w:val="22"/>
          <w:szCs w:val="22"/>
        </w:rPr>
        <w:t xml:space="preserve">and young people </w:t>
      </w:r>
      <w:r w:rsidR="007B3356" w:rsidRPr="005314C8">
        <w:rPr>
          <w:rFonts w:ascii="Arial" w:hAnsi="Arial" w:cs="Arial"/>
          <w:color w:val="0D0D0D" w:themeColor="text1" w:themeTint="F2"/>
          <w:sz w:val="22"/>
          <w:szCs w:val="22"/>
        </w:rPr>
        <w:t>which can perpetuate the stigma about mental illness and champion the improved support, early detection and treatment</w:t>
      </w:r>
      <w:r w:rsidR="007B3356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of mental health illnesses in our community. </w:t>
      </w:r>
      <w:r w:rsidR="00A615E3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BLLC is</w:t>
      </w:r>
      <w:r w:rsidR="008D1FB0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</w:t>
      </w:r>
      <w:r w:rsidR="002E2D80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made up of </w:t>
      </w:r>
      <w:r w:rsidR="00BA1300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highly </w:t>
      </w:r>
      <w:r w:rsidR="001A4350" w:rsidRPr="005314C8">
        <w:rPr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>qualified</w:t>
      </w:r>
      <w:r w:rsidR="001A4350" w:rsidRPr="005314C8">
        <w:rPr>
          <w:rStyle w:val="apple-converted-space"/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> </w:t>
      </w:r>
      <w:r w:rsidR="001175B4" w:rsidRPr="005314C8">
        <w:rPr>
          <w:rStyle w:val="apple-converted-space"/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 xml:space="preserve">and </w:t>
      </w:r>
      <w:r w:rsidR="001175B4" w:rsidRPr="005314C8">
        <w:rPr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 xml:space="preserve">extensively experienced </w:t>
      </w:r>
      <w:r w:rsidR="001A4350" w:rsidRPr="005314C8">
        <w:rPr>
          <w:rFonts w:ascii="Arial" w:hAnsi="Arial" w:cs="Arial"/>
          <w:bCs/>
          <w:color w:val="0D0D0D" w:themeColor="text1" w:themeTint="F2"/>
          <w:sz w:val="22"/>
          <w:szCs w:val="22"/>
          <w:bdr w:val="none" w:sz="0" w:space="0" w:color="auto" w:frame="1"/>
        </w:rPr>
        <w:t>teachers, clinical p</w:t>
      </w:r>
      <w:r w:rsidR="00A67B92" w:rsidRPr="005314C8">
        <w:rPr>
          <w:rFonts w:ascii="Arial" w:hAnsi="Arial" w:cs="Arial"/>
          <w:bCs/>
          <w:color w:val="0D0D0D" w:themeColor="text1" w:themeTint="F2"/>
          <w:sz w:val="22"/>
          <w:szCs w:val="22"/>
          <w:bdr w:val="none" w:sz="0" w:space="0" w:color="auto" w:frame="1"/>
        </w:rPr>
        <w:t>s</w:t>
      </w:r>
      <w:r w:rsidR="001A4350" w:rsidRPr="005314C8">
        <w:rPr>
          <w:rFonts w:ascii="Arial" w:hAnsi="Arial" w:cs="Arial"/>
          <w:bCs/>
          <w:color w:val="0D0D0D" w:themeColor="text1" w:themeTint="F2"/>
          <w:sz w:val="22"/>
          <w:szCs w:val="22"/>
          <w:bdr w:val="none" w:sz="0" w:space="0" w:color="auto" w:frame="1"/>
        </w:rPr>
        <w:t>ychologists and allied health professional</w:t>
      </w:r>
      <w:r w:rsidR="00D47DCB" w:rsidRPr="005314C8">
        <w:rPr>
          <w:rFonts w:ascii="Arial" w:hAnsi="Arial" w:cs="Arial"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 whom</w:t>
      </w:r>
      <w:r w:rsidR="00695434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provide </w:t>
      </w:r>
      <w:r w:rsidR="009D40AF" w:rsidRPr="005314C8">
        <w:rPr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>educational assi</w:t>
      </w:r>
      <w:r w:rsidR="00D47DCB" w:rsidRPr="005314C8">
        <w:rPr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>stance for young people experiencing</w:t>
      </w:r>
      <w:r w:rsidR="00662C7E" w:rsidRPr="005314C8">
        <w:rPr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 xml:space="preserve"> a range of cognitiv</w:t>
      </w:r>
      <w:r w:rsidR="008B2AD5" w:rsidRPr="005314C8">
        <w:rPr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>e, learning, social and behavio</w:t>
      </w:r>
      <w:r w:rsidR="003169C5" w:rsidRPr="005314C8">
        <w:rPr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>u</w:t>
      </w:r>
      <w:r w:rsidR="00662C7E" w:rsidRPr="005314C8">
        <w:rPr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>ral difficulties</w:t>
      </w:r>
      <w:r w:rsidR="00024BD9" w:rsidRPr="005314C8">
        <w:rPr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 xml:space="preserve"> as well as </w:t>
      </w:r>
      <w:r w:rsidR="00367BBE" w:rsidRPr="005314C8">
        <w:rPr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 xml:space="preserve">training for adults who care for these young people. </w:t>
      </w:r>
    </w:p>
    <w:p w:rsidR="00CA5694" w:rsidRPr="005314C8" w:rsidRDefault="00CA5694" w:rsidP="003531FD">
      <w:pPr>
        <w:pStyle w:val="font8"/>
        <w:spacing w:before="0" w:beforeAutospacing="0" w:after="0" w:afterAutospacing="0"/>
        <w:textAlignment w:val="baseline"/>
        <w:rPr>
          <w:rStyle w:val="apple-converted-space"/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</w:pPr>
    </w:p>
    <w:p w:rsidR="00A875C4" w:rsidRPr="005314C8" w:rsidRDefault="00D06CA0" w:rsidP="001C272E">
      <w:pPr>
        <w:pBdr>
          <w:bottom w:val="single" w:sz="6" w:space="1" w:color="auto"/>
        </w:pBdr>
        <w:rPr>
          <w:rFonts w:ascii="Arial" w:hAnsi="Arial" w:cs="Arial"/>
          <w:sz w:val="30"/>
          <w:szCs w:val="30"/>
        </w:rPr>
      </w:pPr>
      <w:r w:rsidRPr="005314C8">
        <w:rPr>
          <w:rFonts w:ascii="Arial" w:hAnsi="Arial" w:cs="Arial"/>
          <w:sz w:val="30"/>
          <w:szCs w:val="30"/>
        </w:rPr>
        <w:t>What is Mental Health First Aid</w:t>
      </w:r>
      <w:r w:rsidRPr="005314C8">
        <w:rPr>
          <w:rFonts w:ascii="Arial" w:hAnsi="Arial" w:cs="Arial"/>
          <w:bCs/>
          <w:sz w:val="30"/>
          <w:szCs w:val="30"/>
          <w:bdr w:val="none" w:sz="0" w:space="0" w:color="auto" w:frame="1"/>
        </w:rPr>
        <w:t>?</w:t>
      </w:r>
    </w:p>
    <w:p w:rsidR="00F707E1" w:rsidRPr="005314C8" w:rsidRDefault="00F707E1" w:rsidP="003531FD">
      <w:pPr>
        <w:rPr>
          <w:rFonts w:ascii="Arial" w:hAnsi="Arial" w:cs="Arial"/>
          <w:color w:val="0D0D0D" w:themeColor="text1" w:themeTint="F2"/>
          <w:sz w:val="22"/>
          <w:szCs w:val="22"/>
        </w:rPr>
      </w:pPr>
    </w:p>
    <w:p w:rsidR="00ED610C" w:rsidRPr="005314C8" w:rsidRDefault="00761749" w:rsidP="003531FD">
      <w:pPr>
        <w:rPr>
          <w:rFonts w:ascii="Arial" w:hAnsi="Arial" w:cs="Arial"/>
          <w:color w:val="0D0D0D" w:themeColor="text1" w:themeTint="F2"/>
          <w:sz w:val="22"/>
          <w:szCs w:val="22"/>
        </w:rPr>
      </w:pP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Mental Health First Aid </w:t>
      </w:r>
      <w:r w:rsidR="002364B0" w:rsidRPr="005314C8">
        <w:rPr>
          <w:rFonts w:ascii="Arial" w:hAnsi="Arial" w:cs="Arial"/>
          <w:color w:val="0D0D0D" w:themeColor="text1" w:themeTint="F2"/>
          <w:sz w:val="22"/>
          <w:szCs w:val="22"/>
        </w:rPr>
        <w:t>is</w:t>
      </w:r>
      <w:r w:rsidR="00EC3DD6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a registered NREPP</w:t>
      </w:r>
      <w:r w:rsidR="002364B0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</w:t>
      </w:r>
      <w:r w:rsidR="00EC3DD6" w:rsidRPr="005314C8">
        <w:rPr>
          <w:rFonts w:ascii="Arial" w:hAnsi="Arial" w:cs="Arial"/>
          <w:color w:val="0D0D0D" w:themeColor="text1" w:themeTint="F2"/>
          <w:sz w:val="22"/>
          <w:szCs w:val="22"/>
        </w:rPr>
        <w:t>program,</w:t>
      </w:r>
      <w:r w:rsidR="0095552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</w:t>
      </w:r>
      <w:r w:rsidR="00E228CE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domestically and internationally respected </w:t>
      </w:r>
      <w:r w:rsidR="00EC3DD6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and practiced. </w:t>
      </w:r>
    </w:p>
    <w:p w:rsidR="00B15444" w:rsidRPr="005314C8" w:rsidRDefault="00ED610C" w:rsidP="003531FD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color w:val="7F7F7F" w:themeColor="text1" w:themeTint="80"/>
          <w:sz w:val="22"/>
          <w:szCs w:val="22"/>
        </w:rPr>
      </w:pPr>
      <w:r w:rsidRPr="005314C8">
        <w:rPr>
          <w:rFonts w:ascii="Arial" w:hAnsi="Arial" w:cs="Arial"/>
          <w:b/>
          <w:color w:val="7F7F7F" w:themeColor="text1" w:themeTint="80"/>
          <w:sz w:val="22"/>
          <w:szCs w:val="22"/>
        </w:rPr>
        <w:lastRenderedPageBreak/>
        <w:t>Mental health first aid is the help provided to a person who is developing a mental health problem, or who is in a mental health crisis (e.g., the person is suicidal or has had a traumatic experience). Like physical first aid, mental health first aid is given until the person receives professional help or until the crisis resolves.</w:t>
      </w:r>
    </w:p>
    <w:p w:rsidR="00AE42C1" w:rsidRPr="005314C8" w:rsidRDefault="00AE42C1" w:rsidP="00B15444">
      <w:pPr>
        <w:jc w:val="center"/>
        <w:rPr>
          <w:rFonts w:ascii="Arial" w:hAnsi="Arial" w:cs="Arial"/>
          <w:lang w:val="en-PH"/>
        </w:rPr>
      </w:pPr>
    </w:p>
    <w:p w:rsidR="00ED610C" w:rsidRPr="005314C8" w:rsidRDefault="00ED610C" w:rsidP="003531FD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D0D0D" w:themeColor="text1" w:themeTint="F2"/>
          <w:sz w:val="22"/>
          <w:szCs w:val="22"/>
        </w:rPr>
      </w:pP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>Mental health first aid strategies are taught in evidence-based training courses authored by Mental Health First Aid (MHFA) Australia and delivered by accredited MHFA Instructors across the country. Beyond Limi</w:t>
      </w:r>
      <w:r w:rsidR="00844D05">
        <w:rPr>
          <w:rFonts w:ascii="Arial" w:hAnsi="Arial" w:cs="Arial"/>
          <w:color w:val="0D0D0D" w:themeColor="text1" w:themeTint="F2"/>
          <w:sz w:val="22"/>
          <w:szCs w:val="22"/>
        </w:rPr>
        <w:t>ts Learning Clinic offers MHFA c</w:t>
      </w: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>ourses</w:t>
      </w:r>
      <w:r w:rsidRPr="005314C8">
        <w:rPr>
          <w:rStyle w:val="apple-converted-space"/>
          <w:rFonts w:ascii="Arial" w:hAnsi="Arial" w:cs="Arial"/>
          <w:color w:val="0D0D0D" w:themeColor="text1" w:themeTint="F2"/>
          <w:sz w:val="22"/>
          <w:szCs w:val="22"/>
        </w:rPr>
        <w:t> </w:t>
      </w: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>as authored by MHFA Australia, delivered by Instructors who are currently accredited by MHFA Australia.</w:t>
      </w:r>
    </w:p>
    <w:p w:rsidR="00ED610C" w:rsidRPr="005314C8" w:rsidRDefault="00ED610C" w:rsidP="003531FD">
      <w:pPr>
        <w:rPr>
          <w:rFonts w:ascii="Arial" w:hAnsi="Arial" w:cs="Arial"/>
          <w:color w:val="0D0D0D" w:themeColor="text1" w:themeTint="F2"/>
          <w:sz w:val="22"/>
          <w:szCs w:val="22"/>
        </w:rPr>
      </w:pPr>
    </w:p>
    <w:p w:rsidR="0036413B" w:rsidRDefault="0029434A" w:rsidP="003531FD">
      <w:pPr>
        <w:rPr>
          <w:rFonts w:ascii="Arial" w:hAnsi="Arial" w:cs="Arial"/>
          <w:color w:val="0D0D0D" w:themeColor="text1" w:themeTint="F2"/>
          <w:sz w:val="22"/>
          <w:szCs w:val="22"/>
        </w:rPr>
      </w:pPr>
      <w:r w:rsidRPr="005314C8">
        <w:rPr>
          <w:rFonts w:ascii="Arial" w:eastAsia="Times New Roman" w:hAnsi="Arial" w:cs="Arial"/>
          <w:color w:val="0D0D0D" w:themeColor="text1" w:themeTint="F2"/>
          <w:sz w:val="22"/>
          <w:szCs w:val="22"/>
          <w:shd w:val="clear" w:color="auto" w:fill="FFFFFF"/>
          <w:lang w:val="en-PH"/>
        </w:rPr>
        <w:t>As of 2015,</w:t>
      </w:r>
      <w:r w:rsidR="00AD775C" w:rsidRPr="005314C8">
        <w:rPr>
          <w:rFonts w:ascii="Arial" w:eastAsia="Times New Roman" w:hAnsi="Arial" w:cs="Arial"/>
          <w:color w:val="0D0D0D" w:themeColor="text1" w:themeTint="F2"/>
          <w:sz w:val="22"/>
          <w:szCs w:val="22"/>
          <w:shd w:val="clear" w:color="auto" w:fill="FFFFFF"/>
          <w:lang w:val="en-PH"/>
        </w:rPr>
        <w:t xml:space="preserve"> </w:t>
      </w:r>
      <w:r w:rsidR="00BB372C">
        <w:rPr>
          <w:rFonts w:ascii="Arial" w:eastAsia="Times New Roman" w:hAnsi="Arial" w:cs="Arial"/>
          <w:color w:val="0D0D0D" w:themeColor="text1" w:themeTint="F2"/>
          <w:sz w:val="22"/>
          <w:szCs w:val="22"/>
          <w:shd w:val="clear" w:color="auto" w:fill="FFFFFF"/>
          <w:lang w:val="en-PH"/>
        </w:rPr>
        <w:t xml:space="preserve">well </w:t>
      </w:r>
      <w:r w:rsidR="00AD775C" w:rsidRPr="005314C8">
        <w:rPr>
          <w:rFonts w:ascii="Arial" w:eastAsia="Times New Roman" w:hAnsi="Arial" w:cs="Arial"/>
          <w:color w:val="0D0D0D" w:themeColor="text1" w:themeTint="F2"/>
          <w:sz w:val="22"/>
          <w:szCs w:val="22"/>
          <w:shd w:val="clear" w:color="auto" w:fill="FFFFFF"/>
          <w:lang w:val="en-PH"/>
        </w:rPr>
        <w:t>over</w:t>
      </w: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</w:t>
      </w:r>
      <w:r w:rsidR="00BB372C">
        <w:rPr>
          <w:rFonts w:ascii="Arial" w:hAnsi="Arial" w:cs="Arial"/>
          <w:bCs/>
          <w:iCs/>
          <w:color w:val="0D0D0D" w:themeColor="text1" w:themeTint="F2"/>
          <w:sz w:val="22"/>
          <w:szCs w:val="22"/>
        </w:rPr>
        <w:t>20</w:t>
      </w:r>
      <w:r w:rsidRPr="005314C8">
        <w:rPr>
          <w:rFonts w:ascii="Arial" w:hAnsi="Arial" w:cs="Arial"/>
          <w:bCs/>
          <w:iCs/>
          <w:color w:val="0D0D0D" w:themeColor="text1" w:themeTint="F2"/>
          <w:sz w:val="22"/>
          <w:szCs w:val="22"/>
        </w:rPr>
        <w:t xml:space="preserve">0,000 people have completed the MHFA course </w:t>
      </w:r>
      <w:r w:rsidR="00CE6FD4" w:rsidRPr="005314C8">
        <w:rPr>
          <w:rFonts w:ascii="Arial" w:hAnsi="Arial" w:cs="Arial"/>
          <w:color w:val="0D0D0D" w:themeColor="text1" w:themeTint="F2"/>
          <w:sz w:val="22"/>
          <w:szCs w:val="22"/>
        </w:rPr>
        <w:t>and over 600,000 globally</w:t>
      </w: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</w:t>
      </w:r>
      <w:r w:rsidR="00CE6FD4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with participants from </w:t>
      </w:r>
      <w:r w:rsidR="00E32F91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21 other countries including </w:t>
      </w:r>
      <w:r w:rsidR="00EB60AD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England, U.S.A, </w:t>
      </w:r>
      <w:r w:rsidR="000159D3" w:rsidRPr="005314C8">
        <w:rPr>
          <w:rFonts w:ascii="Arial" w:hAnsi="Arial" w:cs="Arial"/>
          <w:color w:val="0D0D0D" w:themeColor="text1" w:themeTint="F2"/>
          <w:sz w:val="22"/>
          <w:szCs w:val="22"/>
        </w:rPr>
        <w:t>Canada, Singapore, Japan</w:t>
      </w:r>
      <w:r w:rsidR="0087653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and South Africa.</w:t>
      </w:r>
      <w:r w:rsidR="0082277A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</w:t>
      </w:r>
    </w:p>
    <w:p w:rsidR="008254DB" w:rsidRDefault="008254DB" w:rsidP="003531FD">
      <w:pPr>
        <w:rPr>
          <w:rFonts w:ascii="Arial" w:hAnsi="Arial" w:cs="Arial"/>
          <w:color w:val="0D0D0D" w:themeColor="text1" w:themeTint="F2"/>
          <w:sz w:val="22"/>
          <w:szCs w:val="22"/>
        </w:rPr>
      </w:pPr>
    </w:p>
    <w:p w:rsidR="008254DB" w:rsidRPr="005314C8" w:rsidRDefault="008254DB" w:rsidP="003531FD">
      <w:pPr>
        <w:rPr>
          <w:rFonts w:ascii="Arial" w:hAnsi="Arial" w:cs="Arial"/>
          <w:color w:val="0D0D0D" w:themeColor="text1" w:themeTint="F2"/>
          <w:sz w:val="22"/>
          <w:szCs w:val="22"/>
        </w:rPr>
      </w:pPr>
    </w:p>
    <w:p w:rsidR="008254DB" w:rsidRPr="005314C8" w:rsidRDefault="008254DB" w:rsidP="008254DB">
      <w:pPr>
        <w:pBdr>
          <w:bottom w:val="single" w:sz="6" w:space="1" w:color="auto"/>
        </w:pBdr>
        <w:rPr>
          <w:rFonts w:ascii="Arial" w:hAnsi="Arial" w:cs="Arial"/>
          <w:sz w:val="30"/>
          <w:szCs w:val="30"/>
        </w:rPr>
      </w:pPr>
      <w:r w:rsidRPr="004175DF">
        <w:rPr>
          <w:rFonts w:ascii="Arial" w:hAnsi="Arial" w:cs="Arial"/>
          <w:b/>
          <w:sz w:val="30"/>
          <w:szCs w:val="30"/>
        </w:rPr>
        <w:t>Beyond Limits Learning Clinic</w:t>
      </w:r>
      <w:r w:rsidRPr="005314C8">
        <w:rPr>
          <w:rFonts w:ascii="Arial" w:hAnsi="Arial" w:cs="Arial"/>
          <w:sz w:val="30"/>
          <w:szCs w:val="30"/>
        </w:rPr>
        <w:t xml:space="preserve"> is your accredited </w:t>
      </w:r>
      <w:r w:rsidRPr="005314C8">
        <w:rPr>
          <w:rFonts w:ascii="Arial" w:hAnsi="Arial" w:cs="Arial"/>
          <w:bCs/>
          <w:sz w:val="30"/>
          <w:szCs w:val="30"/>
          <w:bdr w:val="none" w:sz="0" w:space="0" w:color="auto" w:frame="1"/>
        </w:rPr>
        <w:t>Mental Health First Aid provider.</w:t>
      </w:r>
      <w:r w:rsidRPr="005314C8">
        <w:rPr>
          <w:rFonts w:ascii="Arial" w:hAnsi="Arial" w:cs="Arial"/>
          <w:sz w:val="30"/>
          <w:szCs w:val="30"/>
        </w:rPr>
        <w:t xml:space="preserve"> </w:t>
      </w:r>
    </w:p>
    <w:p w:rsidR="008254DB" w:rsidRPr="005314C8" w:rsidRDefault="008254DB" w:rsidP="008254DB">
      <w:pPr>
        <w:rPr>
          <w:rFonts w:ascii="Arial" w:hAnsi="Arial" w:cs="Arial"/>
          <w:color w:val="0D0D0D" w:themeColor="text1" w:themeTint="F2"/>
          <w:sz w:val="22"/>
          <w:szCs w:val="22"/>
        </w:rPr>
      </w:pPr>
    </w:p>
    <w:p w:rsidR="008254DB" w:rsidRDefault="008254DB" w:rsidP="008254DB">
      <w:pPr>
        <w:rPr>
          <w:rFonts w:ascii="Arial" w:hAnsi="Arial" w:cs="Arial"/>
          <w:sz w:val="22"/>
          <w:szCs w:val="22"/>
        </w:rPr>
      </w:pPr>
      <w:r w:rsidRPr="00342D5E">
        <w:rPr>
          <w:rFonts w:ascii="Arial" w:hAnsi="Arial" w:cs="Arial"/>
          <w:sz w:val="22"/>
          <w:szCs w:val="22"/>
        </w:rPr>
        <w:t xml:space="preserve">Beyond Limits Learning Clinic </w:t>
      </w:r>
      <w:r>
        <w:rPr>
          <w:rFonts w:ascii="Arial" w:hAnsi="Arial" w:cs="Arial"/>
          <w:sz w:val="22"/>
          <w:szCs w:val="22"/>
        </w:rPr>
        <w:t xml:space="preserve">is </w:t>
      </w:r>
      <w:r w:rsidRPr="00342D5E">
        <w:rPr>
          <w:rFonts w:ascii="Arial" w:hAnsi="Arial" w:cs="Arial"/>
          <w:sz w:val="22"/>
          <w:szCs w:val="22"/>
        </w:rPr>
        <w:t xml:space="preserve">not </w:t>
      </w:r>
      <w:r>
        <w:rPr>
          <w:rFonts w:ascii="Arial" w:hAnsi="Arial" w:cs="Arial"/>
          <w:sz w:val="22"/>
          <w:szCs w:val="22"/>
        </w:rPr>
        <w:t xml:space="preserve">only </w:t>
      </w:r>
      <w:r w:rsidRPr="00342D5E">
        <w:rPr>
          <w:rFonts w:ascii="Arial" w:hAnsi="Arial" w:cs="Arial"/>
          <w:sz w:val="22"/>
          <w:szCs w:val="22"/>
        </w:rPr>
        <w:t xml:space="preserve">MHFA accredited but highly qualified and talented facilitators </w:t>
      </w:r>
      <w:r>
        <w:rPr>
          <w:rFonts w:ascii="Arial" w:hAnsi="Arial" w:cs="Arial"/>
          <w:sz w:val="22"/>
          <w:szCs w:val="22"/>
        </w:rPr>
        <w:t xml:space="preserve">are </w:t>
      </w:r>
      <w:r w:rsidRPr="00342D5E">
        <w:rPr>
          <w:rFonts w:ascii="Arial" w:hAnsi="Arial" w:cs="Arial"/>
          <w:sz w:val="22"/>
          <w:szCs w:val="22"/>
        </w:rPr>
        <w:t>also are at the r</w:t>
      </w:r>
      <w:r>
        <w:rPr>
          <w:rFonts w:ascii="Arial" w:hAnsi="Arial" w:cs="Arial"/>
          <w:sz w:val="22"/>
          <w:szCs w:val="22"/>
        </w:rPr>
        <w:t>eigns</w:t>
      </w:r>
      <w:r w:rsidRPr="00342D5E">
        <w:rPr>
          <w:rFonts w:ascii="Arial" w:hAnsi="Arial" w:cs="Arial"/>
          <w:sz w:val="22"/>
          <w:szCs w:val="22"/>
        </w:rPr>
        <w:t xml:space="preserve">. </w:t>
      </w:r>
    </w:p>
    <w:p w:rsidR="008254DB" w:rsidRPr="00342D5E" w:rsidRDefault="008254DB" w:rsidP="008254DB">
      <w:pPr>
        <w:rPr>
          <w:rFonts w:ascii="Arial" w:eastAsia="Times New Roman" w:hAnsi="Arial" w:cs="Arial"/>
          <w:sz w:val="22"/>
          <w:szCs w:val="22"/>
          <w:shd w:val="clear" w:color="auto" w:fill="FFFFFF"/>
          <w:lang w:val="en-PH"/>
        </w:rPr>
      </w:pPr>
      <w:r>
        <w:rPr>
          <w:rFonts w:ascii="Arial" w:eastAsia="Times New Roman" w:hAnsi="Arial" w:cs="Arial"/>
          <w:sz w:val="22"/>
          <w:szCs w:val="22"/>
          <w:shd w:val="clear" w:color="auto" w:fill="FFFFFF"/>
          <w:lang w:val="en-PH"/>
        </w:rPr>
        <w:t xml:space="preserve">With over 10 years experience within the educational field, </w:t>
      </w:r>
      <w:proofErr w:type="spellStart"/>
      <w:r w:rsidRPr="00342D5E">
        <w:rPr>
          <w:rFonts w:ascii="Arial" w:eastAsia="Times New Roman" w:hAnsi="Arial" w:cs="Arial"/>
          <w:sz w:val="22"/>
          <w:szCs w:val="22"/>
          <w:shd w:val="clear" w:color="auto" w:fill="FFFFFF"/>
          <w:lang w:val="en-PH"/>
        </w:rPr>
        <w:t>Alena</w:t>
      </w:r>
      <w:proofErr w:type="spellEnd"/>
      <w:r w:rsidRPr="00342D5E">
        <w:rPr>
          <w:rFonts w:ascii="Arial" w:eastAsia="Times New Roman" w:hAnsi="Arial" w:cs="Arial"/>
          <w:sz w:val="22"/>
          <w:szCs w:val="22"/>
          <w:shd w:val="clear" w:color="auto" w:fill="FFFFFF"/>
          <w:lang w:val="en-PH"/>
        </w:rPr>
        <w:t xml:space="preserve"> </w:t>
      </w:r>
      <w:proofErr w:type="spellStart"/>
      <w:r w:rsidRPr="00342D5E">
        <w:rPr>
          <w:rFonts w:ascii="Arial" w:eastAsia="Times New Roman" w:hAnsi="Arial" w:cs="Arial"/>
          <w:sz w:val="22"/>
          <w:szCs w:val="22"/>
          <w:shd w:val="clear" w:color="auto" w:fill="FFFFFF"/>
          <w:lang w:val="en-PH"/>
        </w:rPr>
        <w:t>Farrugia</w:t>
      </w:r>
      <w:proofErr w:type="spellEnd"/>
      <w:r w:rsidRPr="00342D5E">
        <w:rPr>
          <w:rFonts w:ascii="Arial" w:eastAsia="Times New Roman" w:hAnsi="Arial" w:cs="Arial"/>
          <w:sz w:val="22"/>
          <w:szCs w:val="22"/>
          <w:shd w:val="clear" w:color="auto" w:fill="FFFFFF"/>
          <w:lang w:val="en-PH"/>
        </w:rPr>
        <w:t xml:space="preserve"> is the Head Facilitator at BLLC.</w:t>
      </w:r>
      <w:r>
        <w:rPr>
          <w:rFonts w:ascii="Arial" w:eastAsia="Times New Roman" w:hAnsi="Arial" w:cs="Arial"/>
          <w:sz w:val="22"/>
          <w:szCs w:val="22"/>
          <w:shd w:val="clear" w:color="auto" w:fill="FFFFFF"/>
          <w:lang w:val="en-PH"/>
        </w:rPr>
        <w:t xml:space="preserve"> S</w:t>
      </w:r>
      <w:r w:rsidRPr="00342D5E">
        <w:rPr>
          <w:rFonts w:ascii="Arial" w:eastAsia="Times New Roman" w:hAnsi="Arial" w:cs="Arial"/>
          <w:sz w:val="22"/>
          <w:szCs w:val="22"/>
          <w:shd w:val="clear" w:color="auto" w:fill="FFFFFF"/>
          <w:lang w:val="en-PH"/>
        </w:rPr>
        <w:t xml:space="preserve">he has worked as a </w:t>
      </w:r>
      <w:r>
        <w:rPr>
          <w:rFonts w:ascii="Arial" w:eastAsia="Times New Roman" w:hAnsi="Arial" w:cs="Arial"/>
          <w:sz w:val="22"/>
          <w:szCs w:val="22"/>
          <w:shd w:val="clear" w:color="auto" w:fill="FFFFFF"/>
          <w:lang w:val="en-PH"/>
        </w:rPr>
        <w:t>teacher in a variety of school settings, a training facilitator</w:t>
      </w:r>
      <w:r w:rsidRPr="00342D5E">
        <w:rPr>
          <w:rFonts w:ascii="Arial" w:eastAsia="Times New Roman" w:hAnsi="Arial" w:cs="Arial"/>
          <w:sz w:val="22"/>
          <w:szCs w:val="22"/>
          <w:shd w:val="clear" w:color="auto" w:fill="FFFFFF"/>
          <w:lang w:val="en-PH"/>
        </w:rPr>
        <w:t xml:space="preserve"> and has a deep comprehension of the vast range of psychological, sociological and ecological complexities surrounding the mental health of </w:t>
      </w:r>
      <w:r>
        <w:rPr>
          <w:rFonts w:ascii="Arial" w:eastAsia="Times New Roman" w:hAnsi="Arial" w:cs="Arial"/>
          <w:sz w:val="22"/>
          <w:szCs w:val="22"/>
          <w:shd w:val="clear" w:color="auto" w:fill="FFFFFF"/>
          <w:lang w:val="en-PH"/>
        </w:rPr>
        <w:t>Australians</w:t>
      </w:r>
      <w:r w:rsidRPr="00342D5E">
        <w:rPr>
          <w:rFonts w:ascii="Arial" w:eastAsia="Times New Roman" w:hAnsi="Arial" w:cs="Arial"/>
          <w:sz w:val="22"/>
          <w:szCs w:val="22"/>
          <w:shd w:val="clear" w:color="auto" w:fill="FFFFFF"/>
          <w:lang w:val="en-PH"/>
        </w:rPr>
        <w:t>.</w:t>
      </w:r>
    </w:p>
    <w:p w:rsidR="008254DB" w:rsidRDefault="008254DB" w:rsidP="008254DB">
      <w:pPr>
        <w:rPr>
          <w:rFonts w:ascii="Arial" w:hAnsi="Arial" w:cs="Arial"/>
          <w:sz w:val="22"/>
          <w:szCs w:val="22"/>
        </w:rPr>
      </w:pPr>
      <w:r w:rsidRPr="00342D5E">
        <w:rPr>
          <w:rFonts w:ascii="Arial" w:eastAsia="Times New Roman" w:hAnsi="Arial" w:cs="Arial"/>
          <w:sz w:val="22"/>
          <w:szCs w:val="22"/>
          <w:shd w:val="clear" w:color="auto" w:fill="FFFFFF"/>
          <w:lang w:val="en-PH"/>
        </w:rPr>
        <w:t xml:space="preserve"> She also holds two BA’s and numerous certificates and diplomas in the fields of education, the arts, youth mentoring and professional interior design which is </w:t>
      </w:r>
      <w:r w:rsidRPr="00342D5E">
        <w:rPr>
          <w:rFonts w:ascii="Arial" w:hAnsi="Arial" w:cs="Arial"/>
          <w:sz w:val="22"/>
          <w:szCs w:val="22"/>
        </w:rPr>
        <w:t>geared towards assisting the creation of spaces to complement mental health treatment.</w:t>
      </w:r>
    </w:p>
    <w:p w:rsidR="008254DB" w:rsidRDefault="008254DB" w:rsidP="008254DB">
      <w:pPr>
        <w:rPr>
          <w:rFonts w:ascii="Arial" w:hAnsi="Arial" w:cs="Arial"/>
          <w:sz w:val="22"/>
          <w:szCs w:val="22"/>
        </w:rPr>
      </w:pPr>
    </w:p>
    <w:p w:rsidR="008254DB" w:rsidRPr="00342D5E" w:rsidRDefault="008254DB" w:rsidP="008254DB">
      <w:pPr>
        <w:rPr>
          <w:rFonts w:ascii="Arial" w:eastAsia="Times New Roman" w:hAnsi="Arial" w:cs="Arial"/>
          <w:sz w:val="22"/>
          <w:szCs w:val="22"/>
          <w:shd w:val="clear" w:color="auto" w:fill="FFFFFF"/>
          <w:lang w:val="en-PH"/>
        </w:rPr>
      </w:pPr>
      <w:r>
        <w:rPr>
          <w:rFonts w:ascii="Arial" w:hAnsi="Arial" w:cs="Arial"/>
          <w:sz w:val="22"/>
          <w:szCs w:val="22"/>
        </w:rPr>
        <w:t>She is supported by an extensively experience and dedicated team of accredited facilitators who work in a cross section of the mental health and education industries throughout Australia.</w:t>
      </w:r>
    </w:p>
    <w:p w:rsidR="008254DB" w:rsidRPr="005314C8" w:rsidRDefault="008254DB" w:rsidP="008254DB">
      <w:pPr>
        <w:rPr>
          <w:rFonts w:ascii="Arial" w:eastAsia="Times New Roman" w:hAnsi="Arial" w:cs="Arial"/>
          <w:color w:val="0D0D0D" w:themeColor="text1" w:themeTint="F2"/>
          <w:sz w:val="22"/>
          <w:szCs w:val="22"/>
          <w:shd w:val="clear" w:color="auto" w:fill="FFFFFF"/>
          <w:lang w:val="en-PH"/>
        </w:rPr>
      </w:pPr>
    </w:p>
    <w:p w:rsidR="008254DB" w:rsidRPr="005314C8" w:rsidRDefault="008254DB" w:rsidP="008254DB">
      <w:pPr>
        <w:rPr>
          <w:rFonts w:ascii="Arial" w:hAnsi="Arial" w:cs="Arial"/>
          <w:color w:val="0D0D0D" w:themeColor="text1" w:themeTint="F2"/>
          <w:sz w:val="22"/>
          <w:szCs w:val="22"/>
        </w:rPr>
      </w:pPr>
      <w:r w:rsidRPr="005314C8">
        <w:rPr>
          <w:rFonts w:ascii="Arial" w:eastAsia="Times New Roman" w:hAnsi="Arial" w:cs="Arial"/>
          <w:color w:val="0D0D0D" w:themeColor="text1" w:themeTint="F2"/>
          <w:sz w:val="22"/>
          <w:szCs w:val="22"/>
          <w:shd w:val="clear" w:color="auto" w:fill="FFFFFF"/>
          <w:lang w:val="en-PH"/>
        </w:rPr>
        <w:t>BLLC also offer</w:t>
      </w: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schools</w:t>
      </w:r>
      <w:r w:rsidRPr="005314C8">
        <w:rPr>
          <w:rFonts w:ascii="Arial" w:hAnsi="Arial" w:cs="Arial"/>
          <w:sz w:val="22"/>
          <w:szCs w:val="22"/>
          <w:shd w:val="clear" w:color="auto" w:fill="FFFFFF"/>
        </w:rPr>
        <w:t xml:space="preserve"> the </w:t>
      </w:r>
      <w:r>
        <w:rPr>
          <w:rFonts w:ascii="Arial" w:hAnsi="Arial" w:cs="Arial"/>
          <w:sz w:val="22"/>
          <w:szCs w:val="22"/>
          <w:shd w:val="clear" w:color="auto" w:fill="FFFFFF"/>
        </w:rPr>
        <w:t>14 hr Youth</w:t>
      </w:r>
      <w:r w:rsidR="00606596">
        <w:rPr>
          <w:rFonts w:ascii="Arial" w:hAnsi="Arial" w:cs="Arial"/>
          <w:sz w:val="22"/>
          <w:szCs w:val="22"/>
          <w:shd w:val="clear" w:color="auto" w:fill="FFFFFF"/>
        </w:rPr>
        <w:t xml:space="preserve"> and Standard</w:t>
      </w:r>
      <w:r w:rsidRPr="005314C8">
        <w:rPr>
          <w:rFonts w:ascii="Arial" w:hAnsi="Arial" w:cs="Arial"/>
          <w:sz w:val="22"/>
          <w:szCs w:val="22"/>
          <w:shd w:val="clear" w:color="auto" w:fill="FFFFFF"/>
        </w:rPr>
        <w:t xml:space="preserve"> Mental Health First Aid (MHFA) Course</w:t>
      </w:r>
      <w:r w:rsidR="00606596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:rsidR="00267E8D" w:rsidRPr="005314C8" w:rsidRDefault="00267E8D" w:rsidP="003531FD">
      <w:pPr>
        <w:rPr>
          <w:rFonts w:ascii="Arial" w:eastAsia="Times New Roman" w:hAnsi="Arial" w:cs="Arial"/>
          <w:color w:val="0D0D0D" w:themeColor="text1" w:themeTint="F2"/>
          <w:sz w:val="22"/>
          <w:szCs w:val="22"/>
          <w:shd w:val="clear" w:color="auto" w:fill="FFFFFF"/>
          <w:lang w:val="en-PH"/>
        </w:rPr>
      </w:pPr>
    </w:p>
    <w:p w:rsidR="00C21F77" w:rsidRPr="005314C8" w:rsidRDefault="00C21F77" w:rsidP="003531FD">
      <w:pPr>
        <w:rPr>
          <w:rFonts w:ascii="Arial" w:hAnsi="Arial" w:cs="Arial"/>
          <w:color w:val="0D0D0D" w:themeColor="text1" w:themeTint="F2"/>
          <w:sz w:val="22"/>
          <w:szCs w:val="22"/>
        </w:rPr>
      </w:pPr>
    </w:p>
    <w:p w:rsidR="008254DB" w:rsidRDefault="008254DB" w:rsidP="003531FD">
      <w:pPr>
        <w:rPr>
          <w:rFonts w:ascii="Arial" w:hAnsi="Arial" w:cs="Arial"/>
          <w:color w:val="808080" w:themeColor="background1" w:themeShade="80"/>
          <w:sz w:val="22"/>
          <w:szCs w:val="22"/>
          <w:shd w:val="clear" w:color="auto" w:fill="FFFFFF"/>
        </w:rPr>
      </w:pPr>
    </w:p>
    <w:p w:rsidR="008254DB" w:rsidRDefault="008254DB" w:rsidP="003531FD">
      <w:pPr>
        <w:rPr>
          <w:rFonts w:ascii="Arial" w:hAnsi="Arial" w:cs="Arial"/>
          <w:color w:val="808080" w:themeColor="background1" w:themeShade="80"/>
          <w:sz w:val="22"/>
          <w:szCs w:val="22"/>
          <w:shd w:val="clear" w:color="auto" w:fill="FFFFFF"/>
        </w:rPr>
      </w:pPr>
    </w:p>
    <w:p w:rsidR="008254DB" w:rsidRDefault="008254DB" w:rsidP="003531FD">
      <w:pPr>
        <w:rPr>
          <w:rFonts w:ascii="Arial" w:hAnsi="Arial" w:cs="Arial"/>
          <w:color w:val="808080" w:themeColor="background1" w:themeShade="80"/>
          <w:sz w:val="22"/>
          <w:szCs w:val="22"/>
          <w:shd w:val="clear" w:color="auto" w:fill="FFFFFF"/>
        </w:rPr>
      </w:pPr>
    </w:p>
    <w:p w:rsidR="008254DB" w:rsidRDefault="008254DB" w:rsidP="003531FD">
      <w:pPr>
        <w:rPr>
          <w:rFonts w:ascii="Arial" w:hAnsi="Arial" w:cs="Arial"/>
          <w:color w:val="808080" w:themeColor="background1" w:themeShade="80"/>
          <w:sz w:val="22"/>
          <w:szCs w:val="22"/>
          <w:shd w:val="clear" w:color="auto" w:fill="FFFFFF"/>
        </w:rPr>
      </w:pPr>
    </w:p>
    <w:p w:rsidR="008254DB" w:rsidRDefault="008254DB" w:rsidP="003531FD">
      <w:pPr>
        <w:rPr>
          <w:rFonts w:ascii="Arial" w:hAnsi="Arial" w:cs="Arial"/>
          <w:color w:val="808080" w:themeColor="background1" w:themeShade="80"/>
          <w:sz w:val="22"/>
          <w:szCs w:val="22"/>
          <w:shd w:val="clear" w:color="auto" w:fill="FFFFFF"/>
        </w:rPr>
      </w:pPr>
    </w:p>
    <w:p w:rsidR="008254DB" w:rsidRDefault="008254DB" w:rsidP="003531FD">
      <w:pPr>
        <w:rPr>
          <w:rFonts w:ascii="Arial" w:hAnsi="Arial" w:cs="Arial"/>
          <w:color w:val="808080" w:themeColor="background1" w:themeShade="80"/>
          <w:sz w:val="22"/>
          <w:szCs w:val="22"/>
          <w:shd w:val="clear" w:color="auto" w:fill="FFFFFF"/>
        </w:rPr>
      </w:pPr>
    </w:p>
    <w:p w:rsidR="008254DB" w:rsidRDefault="008254DB" w:rsidP="003531FD">
      <w:pPr>
        <w:rPr>
          <w:rFonts w:ascii="Arial" w:hAnsi="Arial" w:cs="Arial"/>
          <w:color w:val="808080" w:themeColor="background1" w:themeShade="80"/>
          <w:sz w:val="22"/>
          <w:szCs w:val="22"/>
          <w:shd w:val="clear" w:color="auto" w:fill="FFFFFF"/>
        </w:rPr>
      </w:pPr>
    </w:p>
    <w:p w:rsidR="008254DB" w:rsidRDefault="008254DB" w:rsidP="003531FD">
      <w:pPr>
        <w:rPr>
          <w:rFonts w:ascii="Arial" w:hAnsi="Arial" w:cs="Arial"/>
          <w:color w:val="808080" w:themeColor="background1" w:themeShade="80"/>
          <w:sz w:val="22"/>
          <w:szCs w:val="22"/>
          <w:shd w:val="clear" w:color="auto" w:fill="FFFFFF"/>
        </w:rPr>
      </w:pPr>
    </w:p>
    <w:p w:rsidR="008254DB" w:rsidRDefault="008254DB" w:rsidP="003531FD">
      <w:pPr>
        <w:rPr>
          <w:rFonts w:ascii="Arial" w:hAnsi="Arial" w:cs="Arial"/>
          <w:color w:val="808080" w:themeColor="background1" w:themeShade="80"/>
          <w:sz w:val="22"/>
          <w:szCs w:val="22"/>
          <w:shd w:val="clear" w:color="auto" w:fill="FFFFFF"/>
        </w:rPr>
      </w:pPr>
    </w:p>
    <w:p w:rsidR="008254DB" w:rsidRDefault="008254DB" w:rsidP="003531FD">
      <w:pPr>
        <w:rPr>
          <w:rFonts w:ascii="Arial" w:hAnsi="Arial" w:cs="Arial"/>
          <w:color w:val="808080" w:themeColor="background1" w:themeShade="80"/>
          <w:sz w:val="22"/>
          <w:szCs w:val="22"/>
          <w:shd w:val="clear" w:color="auto" w:fill="FFFFFF"/>
        </w:rPr>
      </w:pPr>
    </w:p>
    <w:p w:rsidR="008254DB" w:rsidRDefault="008254DB" w:rsidP="003531FD">
      <w:pPr>
        <w:rPr>
          <w:rFonts w:ascii="Arial" w:hAnsi="Arial" w:cs="Arial"/>
          <w:color w:val="808080" w:themeColor="background1" w:themeShade="80"/>
          <w:sz w:val="22"/>
          <w:szCs w:val="22"/>
          <w:shd w:val="clear" w:color="auto" w:fill="FFFFFF"/>
        </w:rPr>
      </w:pPr>
    </w:p>
    <w:p w:rsidR="008254DB" w:rsidRDefault="00117C59" w:rsidP="003531FD">
      <w:pPr>
        <w:rPr>
          <w:rFonts w:ascii="Arial" w:hAnsi="Arial" w:cs="Arial"/>
          <w:color w:val="808080" w:themeColor="background1" w:themeShade="80"/>
          <w:sz w:val="22"/>
          <w:szCs w:val="22"/>
          <w:shd w:val="clear" w:color="auto" w:fill="FFFFFF"/>
        </w:rPr>
      </w:pPr>
      <w:r w:rsidRPr="00117C59">
        <w:rPr>
          <w:rFonts w:ascii="Arial" w:hAnsi="Arial" w:cs="Arial"/>
          <w:noProof/>
        </w:rPr>
        <w:lastRenderedPageBreak/>
        <w:pict>
          <v:shape id="Text Box 7" o:spid="_x0000_s1029" type="#_x0000_t202" style="position:absolute;margin-left:3.55pt;margin-top:-14.2pt;width:449.55pt;height:50pt;z-index:25166950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" fillcolor="#fccb0a" stroked="f">
            <v:textbox style="mso-next-textbox:#Text Box 7">
              <w:txbxContent>
                <w:p w:rsidR="00F10B9C" w:rsidRPr="00BB54F0" w:rsidRDefault="00844D05" w:rsidP="000B79CA">
                  <w:pPr>
                    <w:rPr>
                      <w:rFonts w:ascii="Helvetica Neue Thin" w:hAnsi="Helvetica Neue Thin" w:cs="Arial"/>
                      <w:sz w:val="32"/>
                      <w:szCs w:val="32"/>
                    </w:rPr>
                  </w:pPr>
                  <w:r w:rsidRPr="00BB54F0">
                    <w:rPr>
                      <w:rFonts w:ascii="Arial" w:hAnsi="Arial" w:cs="Arial"/>
                      <w:color w:val="595959" w:themeColor="text1" w:themeTint="A6"/>
                      <w:sz w:val="40"/>
                      <w:szCs w:val="40"/>
                    </w:rPr>
                    <w:t>Breakdown:</w:t>
                  </w:r>
                  <w:r w:rsidR="000C6A5F">
                    <w:rPr>
                      <w:rFonts w:ascii="Helvetica Neue Thin" w:hAnsi="Helvetica Neue Thin" w:cs="Arial"/>
                      <w:color w:val="595959" w:themeColor="text1" w:themeTint="A6"/>
                      <w:sz w:val="32"/>
                      <w:szCs w:val="32"/>
                    </w:rPr>
                    <w:t xml:space="preserve"> </w:t>
                  </w:r>
                  <w:r w:rsidR="00F10B9C" w:rsidRPr="00BB54F0">
                    <w:rPr>
                      <w:rFonts w:ascii="Helvetica Neue Thin" w:hAnsi="Helvetica Neue Thin" w:cs="Arial"/>
                      <w:sz w:val="36"/>
                      <w:szCs w:val="36"/>
                    </w:rPr>
                    <w:t xml:space="preserve">The </w:t>
                  </w:r>
                  <w:r w:rsidR="00756702" w:rsidRPr="00BB54F0">
                    <w:rPr>
                      <w:rFonts w:ascii="Helvetica Neue Thin" w:hAnsi="Helvetica Neue Thin" w:cs="Arial"/>
                      <w:sz w:val="36"/>
                      <w:szCs w:val="36"/>
                    </w:rPr>
                    <w:t>3.5</w:t>
                  </w:r>
                  <w:r w:rsidR="00BB54F0" w:rsidRPr="00BB54F0">
                    <w:rPr>
                      <w:rFonts w:ascii="Helvetica Neue Thin" w:hAnsi="Helvetica Neue Thin" w:cs="Arial"/>
                      <w:sz w:val="36"/>
                      <w:szCs w:val="36"/>
                    </w:rPr>
                    <w:t>h</w:t>
                  </w:r>
                  <w:r w:rsidR="00756702" w:rsidRPr="00BB54F0">
                    <w:rPr>
                      <w:rFonts w:ascii="Helvetica Neue Thin" w:hAnsi="Helvetica Neue Thin" w:cs="Arial"/>
                      <w:sz w:val="36"/>
                      <w:szCs w:val="36"/>
                    </w:rPr>
                    <w:t>r</w:t>
                  </w:r>
                  <w:r w:rsidR="00715261" w:rsidRPr="00BB54F0">
                    <w:rPr>
                      <w:rFonts w:ascii="Helvetica Neue Thin" w:hAnsi="Helvetica Neue Thin" w:cs="Arial"/>
                      <w:sz w:val="36"/>
                      <w:szCs w:val="36"/>
                    </w:rPr>
                    <w:t xml:space="preserve"> </w:t>
                  </w:r>
                  <w:r w:rsidR="00BB54F0">
                    <w:rPr>
                      <w:rFonts w:ascii="Helvetica Neue Thin" w:hAnsi="Helvetica Neue Thin" w:cs="Arial"/>
                      <w:b/>
                      <w:sz w:val="36"/>
                      <w:szCs w:val="36"/>
                    </w:rPr>
                    <w:t>t</w:t>
                  </w:r>
                  <w:r w:rsidR="00756702" w:rsidRPr="00BB54F0">
                    <w:rPr>
                      <w:rFonts w:ascii="Helvetica Neue Thin" w:hAnsi="Helvetica Neue Thin" w:cs="Arial"/>
                      <w:b/>
                      <w:sz w:val="36"/>
                      <w:szCs w:val="36"/>
                    </w:rPr>
                    <w:t>een</w:t>
                  </w:r>
                  <w:r w:rsidR="00715261" w:rsidRPr="00BB54F0">
                    <w:rPr>
                      <w:rFonts w:ascii="Helvetica Neue Thin" w:hAnsi="Helvetica Neue Thin" w:cs="Arial"/>
                      <w:sz w:val="36"/>
                      <w:szCs w:val="36"/>
                    </w:rPr>
                    <w:t xml:space="preserve"> Mental Health </w:t>
                  </w:r>
                  <w:r w:rsidRPr="00BB54F0">
                    <w:rPr>
                      <w:rFonts w:ascii="Helvetica Neue Thin" w:hAnsi="Helvetica Neue Thin" w:cs="Arial"/>
                      <w:sz w:val="36"/>
                      <w:szCs w:val="36"/>
                    </w:rPr>
                    <w:t xml:space="preserve">First </w:t>
                  </w:r>
                  <w:r w:rsidR="00715261" w:rsidRPr="00BB54F0">
                    <w:rPr>
                      <w:rFonts w:ascii="Helvetica Neue Thin" w:hAnsi="Helvetica Neue Thin" w:cs="Arial"/>
                      <w:sz w:val="36"/>
                      <w:szCs w:val="36"/>
                    </w:rPr>
                    <w:t>Aid</w:t>
                  </w:r>
                  <w:r w:rsidR="00876263" w:rsidRPr="00BB54F0">
                    <w:rPr>
                      <w:rFonts w:ascii="Helvetica Neue Thin" w:hAnsi="Helvetica Neue Thin" w:cs="Arial"/>
                      <w:sz w:val="36"/>
                      <w:szCs w:val="36"/>
                    </w:rPr>
                    <w:t xml:space="preserve"> Course</w:t>
                  </w:r>
                  <w:r w:rsidRPr="00BB54F0">
                    <w:rPr>
                      <w:rFonts w:ascii="Helvetica Neue Thin" w:hAnsi="Helvetica Neue Thin" w:cs="Arial"/>
                      <w:sz w:val="36"/>
                      <w:szCs w:val="36"/>
                    </w:rPr>
                    <w:t xml:space="preserve"> </w:t>
                  </w:r>
                  <w:r w:rsidR="00715261" w:rsidRPr="00BB54F0">
                    <w:rPr>
                      <w:rFonts w:ascii="Helvetica Neue Thin" w:hAnsi="Helvetica Neue Thin" w:cs="Arial"/>
                      <w:sz w:val="36"/>
                      <w:szCs w:val="36"/>
                    </w:rPr>
                    <w:t>(</w:t>
                  </w:r>
                  <w:r w:rsidR="00BB54F0">
                    <w:rPr>
                      <w:rFonts w:ascii="Helvetica Neue Thin" w:hAnsi="Helvetica Neue Thin" w:cs="Arial"/>
                      <w:sz w:val="36"/>
                      <w:szCs w:val="36"/>
                    </w:rPr>
                    <w:t>t</w:t>
                  </w:r>
                  <w:r w:rsidR="00F10B9C" w:rsidRPr="00BB54F0">
                    <w:rPr>
                      <w:rFonts w:ascii="Helvetica Neue Thin" w:hAnsi="Helvetica Neue Thin" w:cs="Arial"/>
                      <w:sz w:val="36"/>
                      <w:szCs w:val="36"/>
                    </w:rPr>
                    <w:t>MHFA)</w:t>
                  </w:r>
                </w:p>
                <w:p w:rsidR="00F10B9C" w:rsidRPr="00872C74" w:rsidRDefault="00F10B9C" w:rsidP="00872C74">
                  <w:pPr>
                    <w:jc w:val="right"/>
                    <w:rPr>
                      <w:rFonts w:ascii="Helvetica Neue Thin" w:hAnsi="Helvetica Neue Thin" w:cs="Arial"/>
                      <w:i/>
                      <w:color w:val="595959" w:themeColor="text1" w:themeTint="A6"/>
                      <w:sz w:val="22"/>
                      <w:szCs w:val="22"/>
                    </w:rPr>
                  </w:pPr>
                </w:p>
              </w:txbxContent>
            </v:textbox>
            <w10:wrap type="square"/>
          </v:shape>
        </w:pict>
      </w:r>
    </w:p>
    <w:p w:rsidR="008254DB" w:rsidRDefault="008254DB" w:rsidP="003531FD">
      <w:pPr>
        <w:rPr>
          <w:rFonts w:ascii="Arial" w:hAnsi="Arial" w:cs="Arial"/>
          <w:color w:val="808080" w:themeColor="background1" w:themeShade="80"/>
          <w:sz w:val="22"/>
          <w:szCs w:val="22"/>
          <w:shd w:val="clear" w:color="auto" w:fill="FFFFFF"/>
        </w:rPr>
      </w:pPr>
    </w:p>
    <w:p w:rsidR="00FF240C" w:rsidRPr="00003944" w:rsidRDefault="00756702" w:rsidP="003531FD">
      <w:pPr>
        <w:rPr>
          <w:rFonts w:ascii="Arial" w:hAnsi="Arial" w:cs="Arial"/>
          <w:color w:val="808080" w:themeColor="background1" w:themeShade="80"/>
          <w:sz w:val="22"/>
          <w:szCs w:val="22"/>
        </w:rPr>
      </w:pPr>
      <w:r w:rsidRPr="00003944">
        <w:rPr>
          <w:rFonts w:ascii="Arial" w:hAnsi="Arial" w:cs="Arial"/>
          <w:color w:val="808080" w:themeColor="background1" w:themeShade="80"/>
          <w:sz w:val="22"/>
          <w:szCs w:val="22"/>
          <w:shd w:val="clear" w:color="auto" w:fill="FFFFFF"/>
        </w:rPr>
        <w:t xml:space="preserve"> The 3.5-hour teen MHFA Course teaches high school students in years 10-12, how to provide mental health first aid to their friends. The course was developed in response to research indicating that young people have a preference for sharing problems with peers. The course curriculum is based on a </w:t>
      </w:r>
      <w:hyperlink r:id="rId11" w:tgtFrame="_blank" w:history="1">
        <w:r w:rsidRPr="00003944">
          <w:rPr>
            <w:rStyle w:val="Hyperlink"/>
            <w:rFonts w:ascii="Arial" w:hAnsi="Arial" w:cs="Arial"/>
            <w:color w:val="808080" w:themeColor="background1" w:themeShade="80"/>
            <w:sz w:val="22"/>
            <w:szCs w:val="22"/>
            <w:u w:val="none"/>
            <w:bdr w:val="none" w:sz="0" w:space="0" w:color="auto" w:frame="1"/>
            <w:shd w:val="clear" w:color="auto" w:fill="FFFFFF"/>
          </w:rPr>
          <w:t>study</w:t>
        </w:r>
      </w:hyperlink>
      <w:r w:rsidRPr="00003944">
        <w:rPr>
          <w:rStyle w:val="apple-converted-space"/>
          <w:rFonts w:ascii="Arial" w:hAnsi="Arial" w:cs="Arial"/>
          <w:color w:val="808080" w:themeColor="background1" w:themeShade="80"/>
          <w:sz w:val="22"/>
          <w:szCs w:val="22"/>
          <w:shd w:val="clear" w:color="auto" w:fill="FFFFFF"/>
        </w:rPr>
        <w:t> </w:t>
      </w:r>
      <w:r w:rsidRPr="00003944">
        <w:rPr>
          <w:rFonts w:ascii="Arial" w:hAnsi="Arial" w:cs="Arial"/>
          <w:color w:val="808080" w:themeColor="background1" w:themeShade="80"/>
          <w:sz w:val="22"/>
          <w:szCs w:val="22"/>
          <w:shd w:val="clear" w:color="auto" w:fill="FFFFFF"/>
        </w:rPr>
        <w:t>undertaken to determine the best actions a young person can undertake to support a peer with a mental health problem.</w:t>
      </w:r>
      <w:r w:rsidRPr="00003944">
        <w:rPr>
          <w:rFonts w:ascii="Arial" w:hAnsi="Arial" w:cs="Arial"/>
          <w:color w:val="808080" w:themeColor="background1" w:themeShade="80"/>
          <w:sz w:val="22"/>
          <w:szCs w:val="22"/>
        </w:rPr>
        <w:t xml:space="preserve">    </w:t>
      </w:r>
    </w:p>
    <w:p w:rsidR="00327E82" w:rsidRPr="0068710C" w:rsidRDefault="00117C59" w:rsidP="003531FD">
      <w:pPr>
        <w:rPr>
          <w:rFonts w:ascii="Arial" w:hAnsi="Arial" w:cs="Arial"/>
          <w:color w:val="0D0D0D" w:themeColor="text1" w:themeTint="F2"/>
          <w:sz w:val="22"/>
          <w:szCs w:val="22"/>
        </w:rPr>
      </w:pPr>
      <w:r w:rsidRPr="00117C59">
        <w:rPr>
          <w:rFonts w:ascii="Arial" w:hAnsi="Arial" w:cs="Arial"/>
          <w:noProof/>
          <w:color w:val="808080" w:themeColor="background1" w:themeShade="80"/>
          <w:sz w:val="22"/>
          <w:szCs w:val="22"/>
        </w:rPr>
        <w:pict>
          <v:shape id="Text Box 1" o:spid="_x0000_s1030" type="#_x0000_t202" style="position:absolute;margin-left:261.5pt;margin-top:9.4pt;width:244.9pt;height:305.3pt;z-index:25165926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" filled="f" strokecolor="#fccb0a" strokeweight="3pt">
            <v:textbox style="mso-next-textbox:#Text Box 1">
              <w:txbxContent>
                <w:p w:rsidR="0068710C" w:rsidRPr="00A30263" w:rsidRDefault="00313F66" w:rsidP="0068710C">
                  <w:pPr>
                    <w:shd w:val="clear" w:color="auto" w:fill="FFFFFF"/>
                    <w:spacing w:before="240" w:after="240"/>
                    <w:jc w:val="center"/>
                    <w:textAlignment w:val="baseline"/>
                    <w:rPr>
                      <w:rFonts w:ascii="Arial" w:eastAsia="Times New Roman" w:hAnsi="Arial" w:cs="Arial"/>
                      <w:b/>
                      <w:color w:val="595959" w:themeColor="text1" w:themeTint="A6"/>
                      <w:sz w:val="28"/>
                      <w:szCs w:val="28"/>
                      <w:lang w:eastAsia="en-AU"/>
                    </w:rPr>
                  </w:pPr>
                  <w:r w:rsidRPr="00A30263">
                    <w:rPr>
                      <w:rFonts w:ascii="Arial" w:eastAsia="Times New Roman" w:hAnsi="Arial" w:cs="Arial"/>
                      <w:b/>
                      <w:color w:val="595959" w:themeColor="text1" w:themeTint="A6"/>
                      <w:sz w:val="28"/>
                      <w:szCs w:val="28"/>
                      <w:lang w:eastAsia="en-AU"/>
                    </w:rPr>
                    <w:t>Developing mental health p</w:t>
                  </w:r>
                  <w:r w:rsidR="008254DB">
                    <w:rPr>
                      <w:rFonts w:ascii="Arial" w:eastAsia="Times New Roman" w:hAnsi="Arial" w:cs="Arial"/>
                      <w:b/>
                      <w:color w:val="595959" w:themeColor="text1" w:themeTint="A6"/>
                      <w:sz w:val="28"/>
                      <w:szCs w:val="28"/>
                      <w:lang w:eastAsia="en-AU"/>
                    </w:rPr>
                    <w:t>roblems covered</w:t>
                  </w:r>
                  <w:r w:rsidRPr="00A30263">
                    <w:rPr>
                      <w:rFonts w:ascii="Arial" w:eastAsia="Times New Roman" w:hAnsi="Arial" w:cs="Arial"/>
                      <w:b/>
                      <w:color w:val="595959" w:themeColor="text1" w:themeTint="A6"/>
                      <w:sz w:val="28"/>
                      <w:szCs w:val="28"/>
                      <w:lang w:eastAsia="en-AU"/>
                    </w:rPr>
                    <w:t>:</w:t>
                  </w:r>
                </w:p>
                <w:p w:rsidR="00313F66" w:rsidRPr="00A30263" w:rsidRDefault="00313F66" w:rsidP="00313F66">
                  <w:pPr>
                    <w:numPr>
                      <w:ilvl w:val="0"/>
                      <w:numId w:val="13"/>
                    </w:numPr>
                    <w:shd w:val="clear" w:color="auto" w:fill="FFFFFF"/>
                    <w:ind w:left="360"/>
                    <w:textAlignment w:val="baseline"/>
                    <w:rPr>
                      <w:rFonts w:ascii="Arial" w:eastAsia="Times New Roman" w:hAnsi="Arial" w:cs="Arial"/>
                      <w:color w:val="808080" w:themeColor="background1" w:themeShade="80"/>
                      <w:lang w:eastAsia="en-AU"/>
                    </w:rPr>
                  </w:pPr>
                  <w:r w:rsidRPr="00A30263">
                    <w:rPr>
                      <w:rFonts w:ascii="Arial" w:eastAsia="Times New Roman" w:hAnsi="Arial" w:cs="Arial"/>
                      <w:color w:val="808080" w:themeColor="background1" w:themeShade="80"/>
                      <w:lang w:eastAsia="en-AU"/>
                    </w:rPr>
                    <w:t>Anxiety disorders</w:t>
                  </w:r>
                </w:p>
                <w:p w:rsidR="00313F66" w:rsidRPr="00A30263" w:rsidRDefault="00313F66" w:rsidP="00313F66">
                  <w:pPr>
                    <w:numPr>
                      <w:ilvl w:val="0"/>
                      <w:numId w:val="13"/>
                    </w:numPr>
                    <w:shd w:val="clear" w:color="auto" w:fill="FFFFFF"/>
                    <w:ind w:left="360"/>
                    <w:textAlignment w:val="baseline"/>
                    <w:rPr>
                      <w:rFonts w:ascii="Arial" w:eastAsia="Times New Roman" w:hAnsi="Arial" w:cs="Arial"/>
                      <w:color w:val="808080" w:themeColor="background1" w:themeShade="80"/>
                      <w:lang w:eastAsia="en-AU"/>
                    </w:rPr>
                  </w:pPr>
                  <w:r w:rsidRPr="00A30263">
                    <w:rPr>
                      <w:rFonts w:ascii="Arial" w:eastAsia="Times New Roman" w:hAnsi="Arial" w:cs="Arial"/>
                      <w:color w:val="808080" w:themeColor="background1" w:themeShade="80"/>
                      <w:lang w:eastAsia="en-AU"/>
                    </w:rPr>
                    <w:t>Depressive disorders</w:t>
                  </w:r>
                </w:p>
                <w:p w:rsidR="00313F66" w:rsidRPr="00A30263" w:rsidRDefault="00313F66" w:rsidP="00313F66">
                  <w:pPr>
                    <w:numPr>
                      <w:ilvl w:val="0"/>
                      <w:numId w:val="13"/>
                    </w:numPr>
                    <w:shd w:val="clear" w:color="auto" w:fill="FFFFFF"/>
                    <w:ind w:left="360"/>
                    <w:textAlignment w:val="baseline"/>
                    <w:rPr>
                      <w:rFonts w:ascii="Arial" w:eastAsia="Times New Roman" w:hAnsi="Arial" w:cs="Arial"/>
                      <w:color w:val="808080" w:themeColor="background1" w:themeShade="80"/>
                      <w:lang w:eastAsia="en-AU"/>
                    </w:rPr>
                  </w:pPr>
                  <w:r w:rsidRPr="00A30263">
                    <w:rPr>
                      <w:rFonts w:ascii="Arial" w:eastAsia="Times New Roman" w:hAnsi="Arial" w:cs="Arial"/>
                      <w:color w:val="808080" w:themeColor="background1" w:themeShade="80"/>
                      <w:lang w:eastAsia="en-AU"/>
                    </w:rPr>
                    <w:t>Eating disorders</w:t>
                  </w:r>
                </w:p>
                <w:p w:rsidR="00313F66" w:rsidRPr="00A30263" w:rsidRDefault="00313F66" w:rsidP="00313F66">
                  <w:pPr>
                    <w:numPr>
                      <w:ilvl w:val="0"/>
                      <w:numId w:val="13"/>
                    </w:numPr>
                    <w:shd w:val="clear" w:color="auto" w:fill="FFFFFF"/>
                    <w:ind w:left="360"/>
                    <w:textAlignment w:val="baseline"/>
                    <w:rPr>
                      <w:rFonts w:ascii="Arial" w:eastAsia="Times New Roman" w:hAnsi="Arial" w:cs="Arial"/>
                      <w:color w:val="808080" w:themeColor="background1" w:themeShade="80"/>
                      <w:lang w:eastAsia="en-AU"/>
                    </w:rPr>
                  </w:pPr>
                  <w:r w:rsidRPr="00A30263">
                    <w:rPr>
                      <w:rFonts w:ascii="Arial" w:eastAsia="Times New Roman" w:hAnsi="Arial" w:cs="Arial"/>
                      <w:color w:val="808080" w:themeColor="background1" w:themeShade="80"/>
                      <w:lang w:eastAsia="en-AU"/>
                    </w:rPr>
                    <w:t>Alcohol and other drug use disorders</w:t>
                  </w:r>
                </w:p>
                <w:p w:rsidR="00313F66" w:rsidRPr="0068710C" w:rsidRDefault="00313F66" w:rsidP="00313F66">
                  <w:pPr>
                    <w:numPr>
                      <w:ilvl w:val="0"/>
                      <w:numId w:val="13"/>
                    </w:numPr>
                    <w:shd w:val="clear" w:color="auto" w:fill="FFFFFF"/>
                    <w:ind w:left="360"/>
                    <w:textAlignment w:val="baseline"/>
                    <w:rPr>
                      <w:rFonts w:ascii="Arial" w:eastAsia="Times New Roman" w:hAnsi="Arial" w:cs="Arial"/>
                      <w:color w:val="808080" w:themeColor="background1" w:themeShade="80"/>
                      <w:lang w:eastAsia="en-AU"/>
                    </w:rPr>
                  </w:pPr>
                  <w:r w:rsidRPr="00A30263">
                    <w:rPr>
                      <w:rFonts w:ascii="Arial" w:eastAsia="Times New Roman" w:hAnsi="Arial" w:cs="Arial"/>
                      <w:color w:val="808080" w:themeColor="background1" w:themeShade="80"/>
                      <w:lang w:eastAsia="en-AU"/>
                    </w:rPr>
                    <w:t>Psychotic disorders</w:t>
                  </w:r>
                </w:p>
                <w:p w:rsidR="0068710C" w:rsidRPr="00A30263" w:rsidRDefault="0068710C" w:rsidP="0068710C">
                  <w:pPr>
                    <w:shd w:val="clear" w:color="auto" w:fill="FFFFFF"/>
                    <w:ind w:left="360"/>
                    <w:textAlignment w:val="baseline"/>
                    <w:rPr>
                      <w:rFonts w:ascii="Arial" w:eastAsia="Times New Roman" w:hAnsi="Arial" w:cs="Arial"/>
                      <w:color w:val="333333"/>
                      <w:lang w:eastAsia="en-AU"/>
                    </w:rPr>
                  </w:pPr>
                </w:p>
                <w:p w:rsidR="0068710C" w:rsidRPr="00A30263" w:rsidRDefault="00313F66" w:rsidP="0068710C">
                  <w:pPr>
                    <w:shd w:val="clear" w:color="auto" w:fill="FFFFFF"/>
                    <w:spacing w:before="240" w:after="240"/>
                    <w:jc w:val="center"/>
                    <w:textAlignment w:val="baseline"/>
                    <w:rPr>
                      <w:rFonts w:ascii="Arial" w:eastAsia="Times New Roman" w:hAnsi="Arial" w:cs="Arial"/>
                      <w:b/>
                      <w:color w:val="595959" w:themeColor="text1" w:themeTint="A6"/>
                      <w:sz w:val="28"/>
                      <w:szCs w:val="28"/>
                      <w:lang w:eastAsia="en-AU"/>
                    </w:rPr>
                  </w:pPr>
                  <w:r w:rsidRPr="00A30263">
                    <w:rPr>
                      <w:rFonts w:ascii="Arial" w:eastAsia="Times New Roman" w:hAnsi="Arial" w:cs="Arial"/>
                      <w:b/>
                      <w:color w:val="595959" w:themeColor="text1" w:themeTint="A6"/>
                      <w:sz w:val="28"/>
                      <w:szCs w:val="28"/>
                      <w:lang w:eastAsia="en-AU"/>
                    </w:rPr>
                    <w:t>Mental heal</w:t>
                  </w:r>
                  <w:r w:rsidR="008254DB">
                    <w:rPr>
                      <w:rFonts w:ascii="Arial" w:eastAsia="Times New Roman" w:hAnsi="Arial" w:cs="Arial"/>
                      <w:b/>
                      <w:color w:val="595959" w:themeColor="text1" w:themeTint="A6"/>
                      <w:sz w:val="28"/>
                      <w:szCs w:val="28"/>
                      <w:lang w:eastAsia="en-AU"/>
                    </w:rPr>
                    <w:t>th crisis situations covered</w:t>
                  </w:r>
                  <w:r w:rsidRPr="00A30263">
                    <w:rPr>
                      <w:rFonts w:ascii="Arial" w:eastAsia="Times New Roman" w:hAnsi="Arial" w:cs="Arial"/>
                      <w:b/>
                      <w:color w:val="595959" w:themeColor="text1" w:themeTint="A6"/>
                      <w:sz w:val="28"/>
                      <w:szCs w:val="28"/>
                      <w:lang w:eastAsia="en-AU"/>
                    </w:rPr>
                    <w:t>:</w:t>
                  </w:r>
                </w:p>
                <w:p w:rsidR="00313F66" w:rsidRPr="00A30263" w:rsidRDefault="00313F66" w:rsidP="00313F66">
                  <w:pPr>
                    <w:numPr>
                      <w:ilvl w:val="0"/>
                      <w:numId w:val="14"/>
                    </w:numPr>
                    <w:shd w:val="clear" w:color="auto" w:fill="FFFFFF"/>
                    <w:ind w:left="360"/>
                    <w:textAlignment w:val="baseline"/>
                    <w:rPr>
                      <w:rFonts w:ascii="Arial" w:eastAsia="Times New Roman" w:hAnsi="Arial" w:cs="Arial"/>
                      <w:color w:val="808080" w:themeColor="background1" w:themeShade="80"/>
                      <w:lang w:eastAsia="en-AU"/>
                    </w:rPr>
                  </w:pPr>
                  <w:r w:rsidRPr="00A30263">
                    <w:rPr>
                      <w:rFonts w:ascii="Arial" w:eastAsia="Times New Roman" w:hAnsi="Arial" w:cs="Arial"/>
                      <w:color w:val="808080" w:themeColor="background1" w:themeShade="80"/>
                      <w:lang w:eastAsia="en-AU"/>
                    </w:rPr>
                    <w:t xml:space="preserve">Suicidal thoughts and </w:t>
                  </w:r>
                  <w:proofErr w:type="spellStart"/>
                  <w:r w:rsidR="0068710C" w:rsidRPr="0068710C">
                    <w:rPr>
                      <w:rFonts w:ascii="Arial" w:eastAsia="Times New Roman" w:hAnsi="Arial" w:cs="Arial"/>
                      <w:color w:val="808080" w:themeColor="background1" w:themeShade="80"/>
                      <w:lang w:eastAsia="en-AU"/>
                    </w:rPr>
                    <w:t>behavio</w:t>
                  </w:r>
                  <w:r w:rsidR="0083155A">
                    <w:rPr>
                      <w:rFonts w:ascii="Arial" w:eastAsia="Times New Roman" w:hAnsi="Arial" w:cs="Arial"/>
                      <w:color w:val="808080" w:themeColor="background1" w:themeShade="80"/>
                      <w:lang w:eastAsia="en-AU"/>
                    </w:rPr>
                    <w:t>u</w:t>
                  </w:r>
                  <w:r w:rsidR="0068710C" w:rsidRPr="0068710C">
                    <w:rPr>
                      <w:rFonts w:ascii="Arial" w:eastAsia="Times New Roman" w:hAnsi="Arial" w:cs="Arial"/>
                      <w:color w:val="808080" w:themeColor="background1" w:themeShade="80"/>
                      <w:lang w:eastAsia="en-AU"/>
                    </w:rPr>
                    <w:t>rs</w:t>
                  </w:r>
                  <w:proofErr w:type="spellEnd"/>
                </w:p>
                <w:p w:rsidR="00313F66" w:rsidRPr="00A30263" w:rsidRDefault="00313F66" w:rsidP="00313F66">
                  <w:pPr>
                    <w:numPr>
                      <w:ilvl w:val="0"/>
                      <w:numId w:val="14"/>
                    </w:numPr>
                    <w:shd w:val="clear" w:color="auto" w:fill="FFFFFF"/>
                    <w:ind w:left="360"/>
                    <w:textAlignment w:val="baseline"/>
                    <w:rPr>
                      <w:rFonts w:ascii="Arial" w:eastAsia="Times New Roman" w:hAnsi="Arial" w:cs="Arial"/>
                      <w:color w:val="808080" w:themeColor="background1" w:themeShade="80"/>
                      <w:lang w:eastAsia="en-AU"/>
                    </w:rPr>
                  </w:pPr>
                  <w:r w:rsidRPr="00A30263">
                    <w:rPr>
                      <w:rFonts w:ascii="Arial" w:eastAsia="Times New Roman" w:hAnsi="Arial" w:cs="Arial"/>
                      <w:color w:val="808080" w:themeColor="background1" w:themeShade="80"/>
                      <w:lang w:eastAsia="en-AU"/>
                    </w:rPr>
                    <w:t>Non-suicidal self-injury (sometimes called deliberate self-harm)</w:t>
                  </w:r>
                </w:p>
                <w:p w:rsidR="00313F66" w:rsidRPr="00A30263" w:rsidRDefault="00313F66" w:rsidP="00313F66">
                  <w:pPr>
                    <w:numPr>
                      <w:ilvl w:val="0"/>
                      <w:numId w:val="14"/>
                    </w:numPr>
                    <w:shd w:val="clear" w:color="auto" w:fill="FFFFFF"/>
                    <w:ind w:left="360"/>
                    <w:textAlignment w:val="baseline"/>
                    <w:rPr>
                      <w:rFonts w:ascii="Arial" w:eastAsia="Times New Roman" w:hAnsi="Arial" w:cs="Arial"/>
                      <w:color w:val="808080" w:themeColor="background1" w:themeShade="80"/>
                      <w:lang w:eastAsia="en-AU"/>
                    </w:rPr>
                  </w:pPr>
                  <w:r w:rsidRPr="00A30263">
                    <w:rPr>
                      <w:rFonts w:ascii="Arial" w:eastAsia="Times New Roman" w:hAnsi="Arial" w:cs="Arial"/>
                      <w:color w:val="808080" w:themeColor="background1" w:themeShade="80"/>
                      <w:lang w:eastAsia="en-AU"/>
                    </w:rPr>
                    <w:t>Being very intoxicated from alcohol and other drugs</w:t>
                  </w:r>
                </w:p>
                <w:p w:rsidR="00313F66" w:rsidRPr="0068710C" w:rsidRDefault="00313F66" w:rsidP="00313F66">
                  <w:pPr>
                    <w:numPr>
                      <w:ilvl w:val="0"/>
                      <w:numId w:val="14"/>
                    </w:numPr>
                    <w:shd w:val="clear" w:color="auto" w:fill="FFFFFF"/>
                    <w:ind w:left="360"/>
                    <w:textAlignment w:val="baseline"/>
                    <w:rPr>
                      <w:rFonts w:ascii="Arial" w:eastAsia="Times New Roman" w:hAnsi="Arial" w:cs="Arial"/>
                      <w:color w:val="808080" w:themeColor="background1" w:themeShade="80"/>
                      <w:lang w:eastAsia="en-AU"/>
                    </w:rPr>
                  </w:pPr>
                  <w:r w:rsidRPr="00A30263">
                    <w:rPr>
                      <w:rFonts w:ascii="Arial" w:eastAsia="Times New Roman" w:hAnsi="Arial" w:cs="Arial"/>
                      <w:color w:val="808080" w:themeColor="background1" w:themeShade="80"/>
                      <w:lang w:eastAsia="en-AU"/>
                    </w:rPr>
                    <w:t>Bullying or abuse</w:t>
                  </w:r>
                </w:p>
                <w:p w:rsidR="00F10B9C" w:rsidRPr="007366CB" w:rsidRDefault="00F10B9C" w:rsidP="007358AB">
                  <w:pPr>
                    <w:jc w:val="center"/>
                    <w:rPr>
                      <w:rFonts w:ascii="Helvetica Neue Thin" w:hAnsi="Helvetica Neue Thin"/>
                      <w:sz w:val="22"/>
                      <w:szCs w:val="22"/>
                    </w:rPr>
                  </w:pPr>
                </w:p>
              </w:txbxContent>
            </v:textbox>
            <w10:wrap type="square"/>
          </v:shape>
        </w:pict>
      </w:r>
    </w:p>
    <w:p w:rsidR="00313F66" w:rsidRPr="00003944" w:rsidRDefault="00313F66" w:rsidP="00313F66">
      <w:pPr>
        <w:shd w:val="clear" w:color="auto" w:fill="FFFFFF"/>
        <w:spacing w:before="240" w:after="240"/>
        <w:textAlignment w:val="baseline"/>
        <w:rPr>
          <w:rFonts w:ascii="Arial" w:eastAsia="Times New Roman" w:hAnsi="Arial" w:cs="Arial"/>
          <w:color w:val="333333"/>
          <w:sz w:val="30"/>
          <w:szCs w:val="30"/>
          <w:u w:val="single"/>
          <w:lang w:eastAsia="en-AU"/>
        </w:rPr>
      </w:pPr>
      <w:r w:rsidRPr="00003944">
        <w:rPr>
          <w:rFonts w:ascii="Arial" w:eastAsia="Times New Roman" w:hAnsi="Arial" w:cs="Arial"/>
          <w:color w:val="333333"/>
          <w:sz w:val="30"/>
          <w:szCs w:val="30"/>
          <w:u w:val="single"/>
          <w:lang w:eastAsia="en-AU"/>
        </w:rPr>
        <w:t>What Will Students Learn</w:t>
      </w:r>
      <w:proofErr w:type="gramStart"/>
      <w:r w:rsidRPr="00003944">
        <w:rPr>
          <w:rFonts w:ascii="Arial" w:eastAsia="Times New Roman" w:hAnsi="Arial" w:cs="Arial"/>
          <w:color w:val="333333"/>
          <w:sz w:val="30"/>
          <w:szCs w:val="30"/>
          <w:u w:val="single"/>
          <w:lang w:eastAsia="en-AU"/>
        </w:rPr>
        <w:t>?</w:t>
      </w:r>
      <w:r w:rsidR="008B6CF1">
        <w:rPr>
          <w:rFonts w:ascii="Arial" w:eastAsia="Times New Roman" w:hAnsi="Arial" w:cs="Arial"/>
          <w:color w:val="333333"/>
          <w:sz w:val="30"/>
          <w:szCs w:val="30"/>
          <w:u w:val="single"/>
          <w:lang w:eastAsia="en-AU"/>
        </w:rPr>
        <w:t>_</w:t>
      </w:r>
      <w:proofErr w:type="gramEnd"/>
      <w:r w:rsidR="008B6CF1">
        <w:rPr>
          <w:rFonts w:ascii="Arial" w:eastAsia="Times New Roman" w:hAnsi="Arial" w:cs="Arial"/>
          <w:color w:val="333333"/>
          <w:sz w:val="30"/>
          <w:szCs w:val="30"/>
          <w:u w:val="single"/>
          <w:lang w:eastAsia="en-AU"/>
        </w:rPr>
        <w:t>_______</w:t>
      </w:r>
    </w:p>
    <w:p w:rsidR="00F42C07" w:rsidRPr="0068710C" w:rsidRDefault="0037037C" w:rsidP="0068710C">
      <w:pPr>
        <w:shd w:val="clear" w:color="auto" w:fill="FFFFFF"/>
        <w:spacing w:before="240" w:after="240"/>
        <w:textAlignment w:val="baseline"/>
        <w:rPr>
          <w:rFonts w:ascii="Arial" w:eastAsia="Times New Roman" w:hAnsi="Arial" w:cs="Arial"/>
          <w:color w:val="333333"/>
          <w:sz w:val="22"/>
          <w:szCs w:val="22"/>
          <w:lang w:eastAsia="en-AU"/>
        </w:rPr>
      </w:pPr>
      <w:r>
        <w:rPr>
          <w:rFonts w:ascii="Arial" w:eastAsia="Times New Roman" w:hAnsi="Arial" w:cs="Arial"/>
          <w:color w:val="333333"/>
          <w:sz w:val="22"/>
          <w:szCs w:val="22"/>
          <w:lang w:eastAsia="en-AU"/>
        </w:rPr>
        <w:t xml:space="preserve">Students learn the </w:t>
      </w:r>
      <w:r w:rsidRPr="0037037C">
        <w:rPr>
          <w:rFonts w:ascii="Arial" w:eastAsia="Times New Roman" w:hAnsi="Arial" w:cs="Arial"/>
          <w:b/>
          <w:color w:val="333333"/>
          <w:sz w:val="22"/>
          <w:szCs w:val="22"/>
          <w:lang w:eastAsia="en-AU"/>
        </w:rPr>
        <w:t>T</w:t>
      </w:r>
      <w:r w:rsidR="00313F66" w:rsidRPr="00A30263">
        <w:rPr>
          <w:rFonts w:ascii="Arial" w:eastAsia="Times New Roman" w:hAnsi="Arial" w:cs="Arial"/>
          <w:b/>
          <w:color w:val="333333"/>
          <w:sz w:val="22"/>
          <w:szCs w:val="22"/>
          <w:lang w:eastAsia="en-AU"/>
        </w:rPr>
        <w:t>een MHFA Action Plan</w:t>
      </w:r>
      <w:r w:rsidR="00313F66" w:rsidRPr="00A30263">
        <w:rPr>
          <w:rFonts w:ascii="Arial" w:eastAsia="Times New Roman" w:hAnsi="Arial" w:cs="Arial"/>
          <w:color w:val="333333"/>
          <w:sz w:val="22"/>
          <w:szCs w:val="22"/>
          <w:lang w:eastAsia="en-AU"/>
        </w:rPr>
        <w:t xml:space="preserve">, as well as information about different types of mental health problems and mental health crisis situations in young people, and the relationship between thoughts, feelings and </w:t>
      </w:r>
      <w:proofErr w:type="spellStart"/>
      <w:r w:rsidR="00313F66" w:rsidRPr="00A30263">
        <w:rPr>
          <w:rFonts w:ascii="Arial" w:eastAsia="Times New Roman" w:hAnsi="Arial" w:cs="Arial"/>
          <w:color w:val="333333"/>
          <w:sz w:val="22"/>
          <w:szCs w:val="22"/>
          <w:lang w:eastAsia="en-AU"/>
        </w:rPr>
        <w:t>behaviours</w:t>
      </w:r>
      <w:proofErr w:type="spellEnd"/>
      <w:r w:rsidR="00313F66" w:rsidRPr="00A30263">
        <w:rPr>
          <w:rFonts w:ascii="Arial" w:eastAsia="Times New Roman" w:hAnsi="Arial" w:cs="Arial"/>
          <w:color w:val="333333"/>
          <w:sz w:val="22"/>
          <w:szCs w:val="22"/>
          <w:lang w:eastAsia="en-AU"/>
        </w:rPr>
        <w:t>.</w:t>
      </w:r>
    </w:p>
    <w:p w:rsidR="00756702" w:rsidRPr="00003944" w:rsidRDefault="00756702" w:rsidP="00756702">
      <w:pPr>
        <w:pStyle w:val="Heading2"/>
        <w:shd w:val="clear" w:color="auto" w:fill="FFFFFF"/>
        <w:spacing w:before="150" w:after="150"/>
        <w:textAlignment w:val="baseline"/>
        <w:rPr>
          <w:rFonts w:ascii="Arial" w:hAnsi="Arial" w:cs="Arial"/>
          <w:b w:val="0"/>
          <w:bCs w:val="0"/>
          <w:color w:val="auto"/>
          <w:sz w:val="30"/>
          <w:szCs w:val="30"/>
          <w:u w:val="single"/>
        </w:rPr>
      </w:pPr>
      <w:r w:rsidRPr="00003944">
        <w:rPr>
          <w:rFonts w:ascii="Arial" w:hAnsi="Arial" w:cs="Arial"/>
          <w:b w:val="0"/>
          <w:bCs w:val="0"/>
          <w:color w:val="auto"/>
          <w:sz w:val="30"/>
          <w:szCs w:val="30"/>
          <w:u w:val="single"/>
        </w:rPr>
        <w:t>Course Format &amp; Delivery</w:t>
      </w:r>
      <w:r w:rsidR="008B6CF1">
        <w:rPr>
          <w:rFonts w:ascii="Arial" w:hAnsi="Arial" w:cs="Arial"/>
          <w:b w:val="0"/>
          <w:bCs w:val="0"/>
          <w:color w:val="auto"/>
          <w:sz w:val="30"/>
          <w:szCs w:val="30"/>
          <w:u w:val="single"/>
        </w:rPr>
        <w:t>_________</w:t>
      </w:r>
    </w:p>
    <w:p w:rsidR="0068710C" w:rsidRDefault="00756702" w:rsidP="0068710C">
      <w:pPr>
        <w:pStyle w:val="NormalWeb"/>
        <w:shd w:val="clear" w:color="auto" w:fill="FFFFFF"/>
        <w:spacing w:before="240" w:beforeAutospacing="0" w:after="240" w:afterAutospacing="0"/>
        <w:textAlignment w:val="baseline"/>
        <w:rPr>
          <w:rFonts w:ascii="Arial" w:hAnsi="Arial" w:cs="Arial"/>
          <w:sz w:val="22"/>
          <w:szCs w:val="22"/>
        </w:rPr>
      </w:pPr>
      <w:r w:rsidRPr="0068710C">
        <w:rPr>
          <w:rFonts w:ascii="Arial" w:hAnsi="Arial" w:cs="Arial"/>
          <w:sz w:val="22"/>
          <w:szCs w:val="22"/>
        </w:rPr>
        <w:t xml:space="preserve">The delivery format is </w:t>
      </w:r>
      <w:r w:rsidRPr="0083155A">
        <w:rPr>
          <w:rFonts w:ascii="Arial" w:hAnsi="Arial" w:cs="Arial"/>
          <w:b/>
          <w:sz w:val="22"/>
          <w:szCs w:val="22"/>
        </w:rPr>
        <w:t>3 interactive classroom sessions of 75 minutes each, totalling 3.5 hours</w:t>
      </w:r>
      <w:r w:rsidRPr="0068710C">
        <w:rPr>
          <w:rFonts w:ascii="Arial" w:hAnsi="Arial" w:cs="Arial"/>
          <w:sz w:val="22"/>
          <w:szCs w:val="22"/>
        </w:rPr>
        <w:t>. The course has been specifically designed to be engaging for this age group.</w:t>
      </w:r>
      <w:r w:rsidR="0068710C">
        <w:rPr>
          <w:rFonts w:ascii="Arial" w:hAnsi="Arial" w:cs="Arial"/>
          <w:sz w:val="22"/>
          <w:szCs w:val="22"/>
        </w:rPr>
        <w:t xml:space="preserve"> </w:t>
      </w:r>
    </w:p>
    <w:p w:rsidR="00756702" w:rsidRPr="0068710C" w:rsidRDefault="00756702" w:rsidP="0068710C">
      <w:pPr>
        <w:pStyle w:val="NormalWeb"/>
        <w:shd w:val="clear" w:color="auto" w:fill="FFFFFF"/>
        <w:spacing w:before="240" w:beforeAutospacing="0" w:after="240" w:afterAutospacing="0"/>
        <w:textAlignment w:val="baseline"/>
        <w:rPr>
          <w:rFonts w:ascii="Arial" w:hAnsi="Arial" w:cs="Arial"/>
          <w:sz w:val="22"/>
          <w:szCs w:val="22"/>
        </w:rPr>
      </w:pPr>
      <w:r w:rsidRPr="0068710C">
        <w:rPr>
          <w:rFonts w:ascii="Arial" w:hAnsi="Arial" w:cs="Arial"/>
          <w:sz w:val="22"/>
          <w:szCs w:val="22"/>
        </w:rPr>
        <w:t xml:space="preserve">Course participants </w:t>
      </w:r>
      <w:r w:rsidR="0083155A">
        <w:rPr>
          <w:rFonts w:ascii="Arial" w:hAnsi="Arial" w:cs="Arial"/>
          <w:b/>
          <w:sz w:val="22"/>
          <w:szCs w:val="22"/>
        </w:rPr>
        <w:t>receive a copy of the T</w:t>
      </w:r>
      <w:r w:rsidRPr="0083155A">
        <w:rPr>
          <w:rFonts w:ascii="Arial" w:hAnsi="Arial" w:cs="Arial"/>
          <w:b/>
          <w:sz w:val="22"/>
          <w:szCs w:val="22"/>
        </w:rPr>
        <w:t>een MHFA Manual to keep and a Certificate</w:t>
      </w:r>
      <w:r w:rsidRPr="0068710C">
        <w:rPr>
          <w:rFonts w:ascii="Arial" w:hAnsi="Arial" w:cs="Arial"/>
          <w:sz w:val="22"/>
          <w:szCs w:val="22"/>
        </w:rPr>
        <w:t xml:space="preserve"> of Completion.</w:t>
      </w:r>
    </w:p>
    <w:p w:rsidR="00756702" w:rsidRDefault="00756702" w:rsidP="00E9292F">
      <w:pPr>
        <w:pBdr>
          <w:bottom w:val="single" w:sz="6" w:space="1" w:color="auto"/>
        </w:pBdr>
        <w:rPr>
          <w:rFonts w:ascii="Arial" w:hAnsi="Arial" w:cs="Arial"/>
          <w:color w:val="0D0D0D" w:themeColor="text1" w:themeTint="F2"/>
          <w:sz w:val="22"/>
          <w:szCs w:val="22"/>
        </w:rPr>
      </w:pPr>
    </w:p>
    <w:p w:rsidR="00756702" w:rsidRPr="00003944" w:rsidRDefault="00003944" w:rsidP="00E9292F">
      <w:pPr>
        <w:pBdr>
          <w:bottom w:val="single" w:sz="6" w:space="1" w:color="auto"/>
        </w:pBdr>
        <w:rPr>
          <w:rFonts w:ascii="Arial" w:hAnsi="Arial" w:cs="Arial"/>
          <w:color w:val="0D0D0D" w:themeColor="text1" w:themeTint="F2"/>
          <w:sz w:val="30"/>
          <w:szCs w:val="30"/>
        </w:rPr>
      </w:pPr>
      <w:r w:rsidRPr="00003944">
        <w:rPr>
          <w:rFonts w:ascii="Arial" w:hAnsi="Arial" w:cs="Arial"/>
          <w:color w:val="0D0D0D" w:themeColor="text1" w:themeTint="F2"/>
          <w:sz w:val="30"/>
          <w:szCs w:val="30"/>
        </w:rPr>
        <w:t>Cost</w:t>
      </w:r>
    </w:p>
    <w:p w:rsidR="00313F66" w:rsidRDefault="00313F66" w:rsidP="00E9292F">
      <w:pPr>
        <w:rPr>
          <w:rFonts w:ascii="Arial" w:hAnsi="Arial" w:cs="Arial"/>
          <w:color w:val="0D0D0D" w:themeColor="text1" w:themeTint="F2"/>
          <w:sz w:val="30"/>
          <w:szCs w:val="30"/>
        </w:rPr>
      </w:pPr>
    </w:p>
    <w:p w:rsidR="00247C82" w:rsidRDefault="00247C82" w:rsidP="00E9292F">
      <w:pPr>
        <w:rPr>
          <w:rFonts w:ascii="Arial" w:hAnsi="Arial" w:cs="Arial"/>
          <w:color w:val="0D0D0D" w:themeColor="text1" w:themeTint="F2"/>
          <w:sz w:val="30"/>
          <w:szCs w:val="30"/>
        </w:rPr>
      </w:pPr>
      <w:r>
        <w:rPr>
          <w:rFonts w:ascii="Arial" w:hAnsi="Arial" w:cs="Arial"/>
          <w:color w:val="0D0D0D" w:themeColor="text1" w:themeTint="F2"/>
          <w:sz w:val="30"/>
          <w:szCs w:val="30"/>
        </w:rPr>
        <w:t>Costs Vary depending on number</w:t>
      </w:r>
    </w:p>
    <w:p w:rsidR="00003944" w:rsidRDefault="00003944" w:rsidP="00E9292F">
      <w:pPr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</w:pPr>
    </w:p>
    <w:tbl>
      <w:tblPr>
        <w:tblStyle w:val="TableGrid"/>
        <w:tblW w:w="7251" w:type="dxa"/>
        <w:tblBorders>
          <w:top w:val="single" w:sz="8" w:space="0" w:color="FCC00A"/>
          <w:left w:val="single" w:sz="8" w:space="0" w:color="FCC00A"/>
          <w:bottom w:val="single" w:sz="8" w:space="0" w:color="FCC00A"/>
          <w:right w:val="single" w:sz="8" w:space="0" w:color="FCC00A"/>
          <w:insideH w:val="single" w:sz="8" w:space="0" w:color="FCC00A"/>
          <w:insideV w:val="single" w:sz="8" w:space="0" w:color="FCC00A"/>
        </w:tblBorders>
        <w:tblLook w:val="04A0"/>
      </w:tblPr>
      <w:tblGrid>
        <w:gridCol w:w="4758"/>
        <w:gridCol w:w="2493"/>
      </w:tblGrid>
      <w:tr w:rsidR="00003944" w:rsidRPr="005314C8" w:rsidTr="008254DB">
        <w:trPr>
          <w:trHeight w:val="232"/>
        </w:trPr>
        <w:tc>
          <w:tcPr>
            <w:tcW w:w="4758" w:type="dxa"/>
            <w:shd w:val="clear" w:color="auto" w:fill="auto"/>
          </w:tcPr>
          <w:p w:rsidR="00003944" w:rsidRDefault="00003944" w:rsidP="00003944">
            <w:pPr>
              <w:jc w:val="center"/>
              <w:rPr>
                <w:rFonts w:ascii="Arial" w:eastAsia="Times New Roman" w:hAnsi="Arial" w:cs="Arial"/>
                <w:i/>
                <w:iCs/>
                <w:lang w:eastAsia="en-AU"/>
              </w:rPr>
            </w:pPr>
            <w:r>
              <w:rPr>
                <w:rFonts w:ascii="Arial" w:eastAsia="Times New Roman" w:hAnsi="Arial" w:cs="Arial"/>
                <w:i/>
                <w:iCs/>
                <w:lang w:eastAsia="en-AU"/>
              </w:rPr>
              <w:t>Flat Session Rate</w:t>
            </w:r>
          </w:p>
          <w:p w:rsidR="00003944" w:rsidRPr="005314C8" w:rsidRDefault="00003944" w:rsidP="00003944">
            <w:pPr>
              <w:jc w:val="center"/>
              <w:rPr>
                <w:rFonts w:ascii="Arial" w:eastAsia="Times New Roman" w:hAnsi="Arial" w:cs="Arial"/>
                <w:i/>
                <w:iCs/>
                <w:lang w:eastAsia="en-AU"/>
              </w:rPr>
            </w:pPr>
          </w:p>
        </w:tc>
        <w:tc>
          <w:tcPr>
            <w:tcW w:w="2493" w:type="dxa"/>
            <w:shd w:val="clear" w:color="auto" w:fill="auto"/>
          </w:tcPr>
          <w:p w:rsidR="00003944" w:rsidRPr="005314C8" w:rsidRDefault="00003944" w:rsidP="0050329E">
            <w:pPr>
              <w:jc w:val="center"/>
              <w:rPr>
                <w:rFonts w:ascii="Arial" w:eastAsia="Times New Roman" w:hAnsi="Arial" w:cs="Arial"/>
                <w:i/>
                <w:iCs/>
                <w:lang w:eastAsia="en-AU"/>
              </w:rPr>
            </w:pPr>
            <w:r w:rsidRPr="005314C8">
              <w:rPr>
                <w:rFonts w:ascii="Arial" w:eastAsia="Times New Roman" w:hAnsi="Arial" w:cs="Arial"/>
                <w:i/>
                <w:iCs/>
                <w:lang w:eastAsia="en-AU"/>
              </w:rPr>
              <w:t>Price</w:t>
            </w:r>
          </w:p>
        </w:tc>
      </w:tr>
      <w:tr w:rsidR="00003944" w:rsidRPr="005314C8" w:rsidTr="008254DB">
        <w:trPr>
          <w:trHeight w:val="231"/>
        </w:trPr>
        <w:tc>
          <w:tcPr>
            <w:tcW w:w="4758" w:type="dxa"/>
            <w:shd w:val="clear" w:color="auto" w:fill="auto"/>
          </w:tcPr>
          <w:p w:rsidR="00003944" w:rsidRPr="005314C8" w:rsidRDefault="00003944" w:rsidP="0050329E">
            <w:pPr>
              <w:jc w:val="center"/>
              <w:rPr>
                <w:rFonts w:ascii="Arial" w:eastAsia="Times New Roman" w:hAnsi="Arial" w:cs="Arial"/>
                <w:iCs/>
                <w:lang w:eastAsia="en-AU"/>
              </w:rPr>
            </w:pPr>
            <w:r>
              <w:rPr>
                <w:rFonts w:ascii="Arial" w:eastAsia="Times New Roman" w:hAnsi="Arial" w:cs="Arial"/>
                <w:iCs/>
                <w:lang w:eastAsia="en-AU"/>
              </w:rPr>
              <w:t xml:space="preserve">Max 30 Students </w:t>
            </w:r>
          </w:p>
        </w:tc>
        <w:tc>
          <w:tcPr>
            <w:tcW w:w="2493" w:type="dxa"/>
            <w:shd w:val="clear" w:color="auto" w:fill="auto"/>
          </w:tcPr>
          <w:p w:rsidR="00003944" w:rsidRPr="005314C8" w:rsidRDefault="00003944" w:rsidP="0050329E">
            <w:pPr>
              <w:jc w:val="center"/>
              <w:rPr>
                <w:rFonts w:ascii="Arial" w:eastAsia="Times New Roman" w:hAnsi="Arial" w:cs="Arial"/>
                <w:iCs/>
                <w:lang w:eastAsia="en-AU"/>
              </w:rPr>
            </w:pPr>
            <w:r>
              <w:rPr>
                <w:rFonts w:ascii="Arial" w:eastAsia="Times New Roman" w:hAnsi="Arial" w:cs="Arial"/>
                <w:iCs/>
                <w:lang w:eastAsia="en-AU"/>
              </w:rPr>
              <w:t>$</w:t>
            </w:r>
          </w:p>
        </w:tc>
      </w:tr>
    </w:tbl>
    <w:p w:rsidR="00003944" w:rsidRDefault="00003944" w:rsidP="00E9292F">
      <w:pPr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</w:pPr>
    </w:p>
    <w:p w:rsidR="00003944" w:rsidRDefault="00003944" w:rsidP="00E9292F">
      <w:pPr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</w:pPr>
    </w:p>
    <w:p w:rsidR="00003944" w:rsidRPr="00E9292F" w:rsidRDefault="00003944" w:rsidP="00E9292F">
      <w:pPr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</w:pPr>
      <w:r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Multiple class bookings would welcome a negotiated rate. </w:t>
      </w:r>
    </w:p>
    <w:p w:rsidR="00E9292F" w:rsidRPr="00E9292F" w:rsidRDefault="00E9292F" w:rsidP="00E9292F">
      <w:pPr>
        <w:rPr>
          <w:rFonts w:ascii="Arial" w:eastAsia="Times New Roman" w:hAnsi="Arial" w:cs="Arial"/>
          <w:iCs/>
          <w:color w:val="0D0D0D" w:themeColor="text1" w:themeTint="F2"/>
          <w:lang w:eastAsia="en-AU"/>
        </w:rPr>
      </w:pPr>
    </w:p>
    <w:tbl>
      <w:tblPr>
        <w:tblStyle w:val="TableGrid"/>
        <w:tblW w:w="7251" w:type="dxa"/>
        <w:tblBorders>
          <w:top w:val="single" w:sz="8" w:space="0" w:color="FCC00A"/>
          <w:left w:val="single" w:sz="8" w:space="0" w:color="FCC00A"/>
          <w:bottom w:val="single" w:sz="8" w:space="0" w:color="FCC00A"/>
          <w:right w:val="single" w:sz="8" w:space="0" w:color="FCC00A"/>
          <w:insideH w:val="single" w:sz="8" w:space="0" w:color="FCC00A"/>
          <w:insideV w:val="single" w:sz="8" w:space="0" w:color="FCC00A"/>
        </w:tblBorders>
        <w:tblLook w:val="04A0"/>
      </w:tblPr>
      <w:tblGrid>
        <w:gridCol w:w="4758"/>
        <w:gridCol w:w="2493"/>
      </w:tblGrid>
      <w:tr w:rsidR="00E9292F" w:rsidRPr="005314C8" w:rsidTr="008254DB">
        <w:trPr>
          <w:trHeight w:val="232"/>
        </w:trPr>
        <w:tc>
          <w:tcPr>
            <w:tcW w:w="4758" w:type="dxa"/>
            <w:shd w:val="clear" w:color="auto" w:fill="auto"/>
          </w:tcPr>
          <w:p w:rsidR="00E9292F" w:rsidRPr="005314C8" w:rsidRDefault="00F42C07" w:rsidP="00003944">
            <w:pPr>
              <w:jc w:val="center"/>
              <w:rPr>
                <w:rFonts w:ascii="Arial" w:eastAsia="Times New Roman" w:hAnsi="Arial" w:cs="Arial"/>
                <w:i/>
                <w:iCs/>
                <w:lang w:eastAsia="en-AU"/>
              </w:rPr>
            </w:pPr>
            <w:r>
              <w:rPr>
                <w:rFonts w:ascii="Arial" w:eastAsia="Times New Roman" w:hAnsi="Arial" w:cs="Arial"/>
                <w:i/>
                <w:iCs/>
                <w:lang w:eastAsia="en-AU"/>
              </w:rPr>
              <w:t>Per Student Rate</w:t>
            </w:r>
          </w:p>
        </w:tc>
        <w:tc>
          <w:tcPr>
            <w:tcW w:w="2493" w:type="dxa"/>
            <w:shd w:val="clear" w:color="auto" w:fill="auto"/>
          </w:tcPr>
          <w:p w:rsidR="00E9292F" w:rsidRPr="005314C8" w:rsidRDefault="00F42C07" w:rsidP="009E3B41">
            <w:pPr>
              <w:jc w:val="center"/>
              <w:rPr>
                <w:rFonts w:ascii="Arial" w:eastAsia="Times New Roman" w:hAnsi="Arial" w:cs="Arial"/>
                <w:i/>
                <w:iCs/>
                <w:lang w:eastAsia="en-AU"/>
              </w:rPr>
            </w:pPr>
            <w:r>
              <w:rPr>
                <w:rFonts w:ascii="Arial" w:eastAsia="Times New Roman" w:hAnsi="Arial" w:cs="Arial"/>
                <w:i/>
                <w:iCs/>
                <w:lang w:eastAsia="en-AU"/>
              </w:rPr>
              <w:t>Price</w:t>
            </w:r>
          </w:p>
        </w:tc>
      </w:tr>
      <w:tr w:rsidR="00E9292F" w:rsidRPr="005314C8" w:rsidTr="008254DB">
        <w:trPr>
          <w:trHeight w:val="231"/>
        </w:trPr>
        <w:tc>
          <w:tcPr>
            <w:tcW w:w="4758" w:type="dxa"/>
            <w:shd w:val="clear" w:color="auto" w:fill="auto"/>
          </w:tcPr>
          <w:p w:rsidR="00E9292F" w:rsidRPr="005314C8" w:rsidRDefault="00247C82" w:rsidP="009E3B41">
            <w:pPr>
              <w:jc w:val="center"/>
              <w:rPr>
                <w:rFonts w:ascii="Arial" w:eastAsia="Times New Roman" w:hAnsi="Arial" w:cs="Arial"/>
                <w:iCs/>
                <w:lang w:eastAsia="en-AU"/>
              </w:rPr>
            </w:pPr>
            <w:proofErr w:type="spellStart"/>
            <w:r>
              <w:rPr>
                <w:rFonts w:ascii="Arial" w:eastAsia="Times New Roman" w:hAnsi="Arial" w:cs="Arial"/>
                <w:iCs/>
                <w:lang w:eastAsia="en-AU"/>
              </w:rPr>
              <w:t>AdStarting</w:t>
            </w:r>
            <w:proofErr w:type="spellEnd"/>
            <w:r>
              <w:rPr>
                <w:rFonts w:ascii="Arial" w:eastAsia="Times New Roman" w:hAnsi="Arial" w:cs="Arial"/>
                <w:iCs/>
                <w:lang w:eastAsia="en-AU"/>
              </w:rPr>
              <w:t xml:space="preserve"> from</w:t>
            </w:r>
          </w:p>
        </w:tc>
        <w:tc>
          <w:tcPr>
            <w:tcW w:w="2493" w:type="dxa"/>
            <w:shd w:val="clear" w:color="auto" w:fill="auto"/>
          </w:tcPr>
          <w:p w:rsidR="00E9292F" w:rsidRPr="005314C8" w:rsidRDefault="00F42C07" w:rsidP="009E3B41">
            <w:pPr>
              <w:jc w:val="center"/>
              <w:rPr>
                <w:rFonts w:ascii="Arial" w:eastAsia="Times New Roman" w:hAnsi="Arial" w:cs="Arial"/>
                <w:iCs/>
                <w:lang w:eastAsia="en-AU"/>
              </w:rPr>
            </w:pPr>
            <w:r>
              <w:rPr>
                <w:rFonts w:ascii="Arial" w:eastAsia="Times New Roman" w:hAnsi="Arial" w:cs="Arial"/>
                <w:iCs/>
                <w:lang w:eastAsia="en-AU"/>
              </w:rPr>
              <w:t>$</w:t>
            </w:r>
            <w:r w:rsidR="00247C82">
              <w:rPr>
                <w:rFonts w:ascii="Arial" w:eastAsia="Times New Roman" w:hAnsi="Arial" w:cs="Arial"/>
                <w:iCs/>
                <w:lang w:eastAsia="en-AU"/>
              </w:rPr>
              <w:t>20</w:t>
            </w:r>
          </w:p>
        </w:tc>
      </w:tr>
    </w:tbl>
    <w:p w:rsidR="00E9292F" w:rsidRDefault="00E9292F" w:rsidP="00E9292F">
      <w:pPr>
        <w:rPr>
          <w:rFonts w:ascii="Arial" w:hAnsi="Arial" w:cs="Arial"/>
          <w:color w:val="0D0D0D" w:themeColor="text1" w:themeTint="F2"/>
          <w:sz w:val="16"/>
          <w:szCs w:val="16"/>
        </w:rPr>
      </w:pPr>
    </w:p>
    <w:p w:rsidR="00E9292F" w:rsidRPr="00003944" w:rsidRDefault="00E9292F" w:rsidP="00E9292F">
      <w:pPr>
        <w:rPr>
          <w:rFonts w:ascii="Arial" w:hAnsi="Arial" w:cs="Arial"/>
          <w:color w:val="0D0D0D" w:themeColor="text1" w:themeTint="F2"/>
          <w:sz w:val="18"/>
          <w:szCs w:val="18"/>
        </w:rPr>
      </w:pPr>
      <w:r w:rsidRPr="00003944">
        <w:rPr>
          <w:rFonts w:ascii="Arial" w:hAnsi="Arial" w:cs="Arial"/>
          <w:color w:val="0D0D0D" w:themeColor="text1" w:themeTint="F2"/>
          <w:sz w:val="18"/>
          <w:szCs w:val="18"/>
        </w:rPr>
        <w:t xml:space="preserve">*Off site training </w:t>
      </w:r>
      <w:r w:rsidR="00003944" w:rsidRPr="00003944">
        <w:rPr>
          <w:rFonts w:ascii="Arial" w:hAnsi="Arial" w:cs="Arial"/>
          <w:color w:val="0D0D0D" w:themeColor="text1" w:themeTint="F2"/>
          <w:sz w:val="18"/>
          <w:szCs w:val="18"/>
        </w:rPr>
        <w:t xml:space="preserve">can be arranged at an additional cost. </w:t>
      </w:r>
    </w:p>
    <w:p w:rsidR="00E9292F" w:rsidRDefault="00E9292F" w:rsidP="00E9292F">
      <w:pPr>
        <w:rPr>
          <w:rFonts w:ascii="Arial" w:hAnsi="Arial" w:cs="Arial"/>
          <w:color w:val="0D0D0D" w:themeColor="text1" w:themeTint="F2"/>
          <w:sz w:val="16"/>
          <w:szCs w:val="16"/>
        </w:rPr>
      </w:pPr>
    </w:p>
    <w:p w:rsidR="00E9292F" w:rsidRDefault="00E9292F" w:rsidP="00E9292F">
      <w:pPr>
        <w:rPr>
          <w:rFonts w:ascii="Arial" w:hAnsi="Arial" w:cs="Arial"/>
          <w:color w:val="0D0D0D" w:themeColor="text1" w:themeTint="F2"/>
          <w:sz w:val="16"/>
          <w:szCs w:val="16"/>
        </w:rPr>
      </w:pPr>
    </w:p>
    <w:p w:rsidR="008254DB" w:rsidRDefault="008254DB" w:rsidP="003531FD">
      <w:pPr>
        <w:rPr>
          <w:rFonts w:ascii="Arial" w:hAnsi="Arial" w:cs="Arial"/>
          <w:color w:val="0D0D0D" w:themeColor="text1" w:themeTint="F2"/>
          <w:sz w:val="22"/>
          <w:szCs w:val="22"/>
        </w:rPr>
      </w:pPr>
    </w:p>
    <w:p w:rsidR="00FA66E2" w:rsidRPr="005314C8" w:rsidRDefault="00F87CC8" w:rsidP="003531FD">
      <w:pPr>
        <w:rPr>
          <w:rFonts w:ascii="Arial" w:hAnsi="Arial" w:cs="Arial"/>
          <w:color w:val="0D0D0D" w:themeColor="text1" w:themeTint="F2"/>
          <w:sz w:val="22"/>
          <w:szCs w:val="22"/>
        </w:rPr>
      </w:pP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lastRenderedPageBreak/>
        <w:t>Together, let us</w:t>
      </w:r>
      <w:r w:rsidR="00FA66E2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create</w:t>
      </w:r>
      <w:r w:rsidR="00F61B45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and develop a school community</w:t>
      </w:r>
      <w:r w:rsidR="008229BA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of</w:t>
      </w:r>
      <w:r w:rsidR="00F61B45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empowered adults and </w:t>
      </w:r>
      <w:r w:rsidR="00FA66E2" w:rsidRPr="005314C8">
        <w:rPr>
          <w:rFonts w:ascii="Arial" w:hAnsi="Arial" w:cs="Arial"/>
          <w:color w:val="0D0D0D" w:themeColor="text1" w:themeTint="F2"/>
          <w:sz w:val="22"/>
          <w:szCs w:val="22"/>
        </w:rPr>
        <w:t>mentally healthy</w:t>
      </w:r>
      <w:r w:rsidR="00EF44AA">
        <w:rPr>
          <w:rFonts w:ascii="Arial" w:hAnsi="Arial" w:cs="Arial"/>
          <w:color w:val="0D0D0D" w:themeColor="text1" w:themeTint="F2"/>
          <w:sz w:val="22"/>
          <w:szCs w:val="22"/>
        </w:rPr>
        <w:t>, happy</w:t>
      </w:r>
      <w:r w:rsidR="00FA66E2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young individuals.</w:t>
      </w:r>
    </w:p>
    <w:p w:rsidR="00FA66E2" w:rsidRPr="005314C8" w:rsidRDefault="00FA66E2" w:rsidP="003531FD">
      <w:pPr>
        <w:rPr>
          <w:rFonts w:ascii="Arial" w:hAnsi="Arial" w:cs="Arial"/>
          <w:color w:val="0D0D0D" w:themeColor="text1" w:themeTint="F2"/>
          <w:sz w:val="22"/>
          <w:szCs w:val="22"/>
        </w:rPr>
      </w:pPr>
    </w:p>
    <w:p w:rsidR="00C641B7" w:rsidRDefault="0047456D" w:rsidP="003531FD">
      <w:pPr>
        <w:rPr>
          <w:rFonts w:ascii="Arial" w:hAnsi="Arial" w:cs="Arial"/>
          <w:color w:val="0D0D0D" w:themeColor="text1" w:themeTint="F2"/>
          <w:sz w:val="22"/>
          <w:szCs w:val="22"/>
        </w:rPr>
      </w:pP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For more information, please </w:t>
      </w:r>
      <w:r w:rsidR="008229BA" w:rsidRPr="005314C8">
        <w:rPr>
          <w:rFonts w:ascii="Arial" w:hAnsi="Arial" w:cs="Arial"/>
          <w:color w:val="0D0D0D" w:themeColor="text1" w:themeTint="F2"/>
          <w:sz w:val="22"/>
          <w:szCs w:val="22"/>
        </w:rPr>
        <w:t>d</w:t>
      </w: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>o not hesitate to get in touch with</w:t>
      </w:r>
      <w:r w:rsidR="00EF44AA">
        <w:rPr>
          <w:rFonts w:ascii="Arial" w:hAnsi="Arial" w:cs="Arial"/>
          <w:color w:val="0D0D0D" w:themeColor="text1" w:themeTint="F2"/>
          <w:sz w:val="22"/>
          <w:szCs w:val="22"/>
        </w:rPr>
        <w:t xml:space="preserve"> our</w:t>
      </w: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</w:t>
      </w:r>
      <w:r w:rsidR="008229BA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Head Facilitator, </w:t>
      </w:r>
      <w:proofErr w:type="spellStart"/>
      <w:r w:rsidR="00EC7E08" w:rsidRPr="005314C8">
        <w:rPr>
          <w:rFonts w:ascii="Arial" w:hAnsi="Arial" w:cs="Arial"/>
          <w:color w:val="0D0D0D" w:themeColor="text1" w:themeTint="F2"/>
          <w:sz w:val="22"/>
          <w:szCs w:val="22"/>
        </w:rPr>
        <w:t>Alena</w:t>
      </w:r>
      <w:proofErr w:type="spellEnd"/>
      <w:r w:rsidR="008229BA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</w:t>
      </w:r>
      <w:proofErr w:type="spellStart"/>
      <w:r w:rsidR="002C5106" w:rsidRPr="005314C8">
        <w:rPr>
          <w:rFonts w:ascii="Arial" w:hAnsi="Arial" w:cs="Arial"/>
          <w:color w:val="0D0D0D" w:themeColor="text1" w:themeTint="F2"/>
          <w:sz w:val="22"/>
          <w:szCs w:val="22"/>
        </w:rPr>
        <w:t>Farrugia</w:t>
      </w:r>
      <w:proofErr w:type="spellEnd"/>
      <w:r w:rsidR="002C5106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through the following: </w:t>
      </w:r>
    </w:p>
    <w:p w:rsidR="002E1BC5" w:rsidRPr="005314C8" w:rsidRDefault="002E1BC5" w:rsidP="003531FD">
      <w:pPr>
        <w:rPr>
          <w:rFonts w:ascii="Arial" w:hAnsi="Arial" w:cs="Arial"/>
          <w:color w:val="0D0D0D" w:themeColor="text1" w:themeTint="F2"/>
          <w:sz w:val="22"/>
          <w:szCs w:val="22"/>
        </w:rPr>
      </w:pPr>
    </w:p>
    <w:p w:rsidR="007E37CB" w:rsidRPr="005314C8" w:rsidRDefault="007E37CB" w:rsidP="003531FD">
      <w:pPr>
        <w:pStyle w:val="Heading2"/>
        <w:shd w:val="clear" w:color="auto" w:fill="FFFFFF"/>
        <w:spacing w:before="0"/>
        <w:textAlignment w:val="baseline"/>
        <w:rPr>
          <w:rFonts w:ascii="Arial" w:eastAsia="Times New Roman" w:hAnsi="Arial" w:cs="Arial"/>
          <w:b w:val="0"/>
          <w:bCs w:val="0"/>
          <w:color w:val="0D0D0D" w:themeColor="text1" w:themeTint="F2"/>
          <w:sz w:val="22"/>
          <w:szCs w:val="22"/>
        </w:rPr>
      </w:pPr>
    </w:p>
    <w:p w:rsidR="00357FDB" w:rsidRPr="005314C8" w:rsidRDefault="00357FDB" w:rsidP="007E37CB">
      <w:pPr>
        <w:pStyle w:val="Heading2"/>
        <w:shd w:val="clear" w:color="auto" w:fill="FFFFFF"/>
        <w:spacing w:before="0"/>
        <w:jc w:val="center"/>
        <w:textAlignment w:val="baseline"/>
        <w:rPr>
          <w:rFonts w:ascii="Arial" w:eastAsia="Times New Roman" w:hAnsi="Arial" w:cs="Arial"/>
          <w:b w:val="0"/>
          <w:bCs w:val="0"/>
          <w:color w:val="0D0D0D" w:themeColor="text1" w:themeTint="F2"/>
          <w:sz w:val="22"/>
          <w:szCs w:val="22"/>
        </w:rPr>
      </w:pPr>
      <w:r w:rsidRPr="005314C8">
        <w:rPr>
          <w:rFonts w:ascii="Arial" w:eastAsia="Times New Roman" w:hAnsi="Arial" w:cs="Arial"/>
          <w:b w:val="0"/>
          <w:bCs w:val="0"/>
          <w:color w:val="0D0D0D" w:themeColor="text1" w:themeTint="F2"/>
          <w:sz w:val="22"/>
          <w:szCs w:val="22"/>
        </w:rPr>
        <w:t>Email</w:t>
      </w:r>
      <w:r w:rsidR="00146E70" w:rsidRPr="005314C8">
        <w:rPr>
          <w:rFonts w:ascii="Arial" w:eastAsia="Times New Roman" w:hAnsi="Arial" w:cs="Arial"/>
          <w:b w:val="0"/>
          <w:bCs w:val="0"/>
          <w:color w:val="0D0D0D" w:themeColor="text1" w:themeTint="F2"/>
          <w:sz w:val="22"/>
          <w:szCs w:val="22"/>
        </w:rPr>
        <w:t xml:space="preserve">: </w:t>
      </w:r>
      <w:hyperlink r:id="rId12" w:history="1">
        <w:r w:rsidRPr="005314C8">
          <w:rPr>
            <w:rStyle w:val="Hyperlink"/>
            <w:rFonts w:ascii="Arial" w:eastAsia="Times New Roman" w:hAnsi="Arial" w:cs="Arial"/>
            <w:b w:val="0"/>
            <w:color w:val="0D0D0D" w:themeColor="text1" w:themeTint="F2"/>
            <w:sz w:val="22"/>
            <w:szCs w:val="22"/>
            <w:bdr w:val="none" w:sz="0" w:space="0" w:color="auto" w:frame="1"/>
          </w:rPr>
          <w:t>admin@beyondlimitslearningclinic.com.au</w:t>
        </w:r>
      </w:hyperlink>
    </w:p>
    <w:p w:rsidR="00357FDB" w:rsidRPr="005314C8" w:rsidRDefault="00357FDB" w:rsidP="007E37CB">
      <w:pPr>
        <w:pStyle w:val="Heading2"/>
        <w:shd w:val="clear" w:color="auto" w:fill="FFFFFF"/>
        <w:spacing w:before="0"/>
        <w:jc w:val="center"/>
        <w:textAlignment w:val="baseline"/>
        <w:rPr>
          <w:rFonts w:ascii="Arial" w:eastAsia="Times New Roman" w:hAnsi="Arial" w:cs="Arial"/>
          <w:b w:val="0"/>
          <w:bCs w:val="0"/>
          <w:color w:val="0D0D0D" w:themeColor="text1" w:themeTint="F2"/>
          <w:sz w:val="22"/>
          <w:szCs w:val="22"/>
        </w:rPr>
      </w:pPr>
      <w:r w:rsidRPr="005314C8">
        <w:rPr>
          <w:rFonts w:ascii="Arial" w:eastAsia="Times New Roman" w:hAnsi="Arial" w:cs="Arial"/>
          <w:b w:val="0"/>
          <w:bCs w:val="0"/>
          <w:color w:val="0D0D0D" w:themeColor="text1" w:themeTint="F2"/>
          <w:sz w:val="22"/>
          <w:szCs w:val="22"/>
        </w:rPr>
        <w:t>Phone</w:t>
      </w:r>
      <w:r w:rsidR="00E62BDA" w:rsidRPr="005314C8">
        <w:rPr>
          <w:rFonts w:ascii="Arial" w:eastAsia="Times New Roman" w:hAnsi="Arial" w:cs="Arial"/>
          <w:b w:val="0"/>
          <w:bCs w:val="0"/>
          <w:color w:val="0D0D0D" w:themeColor="text1" w:themeTint="F2"/>
          <w:sz w:val="22"/>
          <w:szCs w:val="22"/>
        </w:rPr>
        <w:t xml:space="preserve">: </w:t>
      </w:r>
      <w:r w:rsidRPr="005314C8">
        <w:rPr>
          <w:rFonts w:ascii="Arial" w:eastAsia="Times New Roman" w:hAnsi="Arial" w:cs="Arial"/>
          <w:b w:val="0"/>
          <w:color w:val="0D0D0D" w:themeColor="text1" w:themeTint="F2"/>
          <w:sz w:val="22"/>
          <w:szCs w:val="22"/>
        </w:rPr>
        <w:t>0404 537 292</w:t>
      </w:r>
    </w:p>
    <w:p w:rsidR="00290C63" w:rsidRDefault="00357FDB" w:rsidP="00751F44">
      <w:pPr>
        <w:pStyle w:val="Heading2"/>
        <w:shd w:val="clear" w:color="auto" w:fill="FFFFFF"/>
        <w:spacing w:before="0"/>
        <w:jc w:val="center"/>
        <w:textAlignment w:val="baseline"/>
      </w:pPr>
      <w:r w:rsidRPr="005314C8">
        <w:rPr>
          <w:rFonts w:ascii="Arial" w:eastAsia="Times New Roman" w:hAnsi="Arial" w:cs="Arial"/>
          <w:b w:val="0"/>
          <w:bCs w:val="0"/>
          <w:color w:val="0D0D0D" w:themeColor="text1" w:themeTint="F2"/>
          <w:sz w:val="22"/>
          <w:szCs w:val="22"/>
        </w:rPr>
        <w:t>Website</w:t>
      </w:r>
      <w:r w:rsidR="00E62BDA" w:rsidRPr="005314C8">
        <w:rPr>
          <w:rFonts w:ascii="Arial" w:eastAsia="Times New Roman" w:hAnsi="Arial" w:cs="Arial"/>
          <w:b w:val="0"/>
          <w:bCs w:val="0"/>
          <w:color w:val="0D0D0D" w:themeColor="text1" w:themeTint="F2"/>
          <w:sz w:val="22"/>
          <w:szCs w:val="22"/>
        </w:rPr>
        <w:t xml:space="preserve">: </w:t>
      </w:r>
      <w:hyperlink r:id="rId13" w:history="1">
        <w:r w:rsidR="00C57C90" w:rsidRPr="005314C8">
          <w:rPr>
            <w:rStyle w:val="Hyperlink"/>
            <w:rFonts w:ascii="Arial" w:eastAsia="Times New Roman" w:hAnsi="Arial" w:cs="Arial"/>
            <w:b w:val="0"/>
            <w:color w:val="auto"/>
            <w:sz w:val="22"/>
            <w:szCs w:val="22"/>
          </w:rPr>
          <w:t>www.beyondlimitslearningclinic.com.au</w:t>
        </w:r>
      </w:hyperlink>
    </w:p>
    <w:p w:rsidR="002E1BC5" w:rsidRPr="002E1BC5" w:rsidRDefault="002E1BC5" w:rsidP="002E1BC5">
      <w:r>
        <w:t xml:space="preserve">                                                                   </w:t>
      </w:r>
      <w:r w:rsidRPr="002E1BC5">
        <w:rPr>
          <w:sz w:val="18"/>
          <w:szCs w:val="18"/>
        </w:rPr>
        <w:t>ABN</w:t>
      </w:r>
      <w:proofErr w:type="gramStart"/>
      <w:r>
        <w:t>:</w:t>
      </w:r>
      <w:r>
        <w:rPr>
          <w:sz w:val="16"/>
          <w:szCs w:val="16"/>
        </w:rPr>
        <w:t>15</w:t>
      </w:r>
      <w:proofErr w:type="gramEnd"/>
      <w:r>
        <w:rPr>
          <w:sz w:val="16"/>
          <w:szCs w:val="16"/>
        </w:rPr>
        <w:t xml:space="preserve"> 121 850 282</w:t>
      </w:r>
    </w:p>
    <w:p w:rsidR="002C6B25" w:rsidRPr="005314C8" w:rsidRDefault="002C6B25" w:rsidP="002C6B25">
      <w:pPr>
        <w:rPr>
          <w:rFonts w:ascii="Arial" w:hAnsi="Arial" w:cs="Arial"/>
        </w:rPr>
      </w:pPr>
    </w:p>
    <w:p w:rsidR="00C57C90" w:rsidRPr="005314C8" w:rsidRDefault="000B79CA" w:rsidP="002C6B25">
      <w:pPr>
        <w:pStyle w:val="ListParagraph"/>
        <w:numPr>
          <w:ilvl w:val="0"/>
          <w:numId w:val="12"/>
        </w:numPr>
        <w:rPr>
          <w:rFonts w:ascii="Arial" w:hAnsi="Arial" w:cs="Arial"/>
          <w:i/>
        </w:rPr>
      </w:pPr>
      <w:r>
        <w:rPr>
          <w:rFonts w:ascii="Arial" w:hAnsi="Arial" w:cs="Arial"/>
          <w:i/>
          <w:noProof/>
          <w:lang w:eastAsia="en-AU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-939800</wp:posOffset>
            </wp:positionH>
            <wp:positionV relativeFrom="paragraph">
              <wp:posOffset>290830</wp:posOffset>
            </wp:positionV>
            <wp:extent cx="4312285" cy="3585845"/>
            <wp:effectExtent l="0" t="0" r="0" b="0"/>
            <wp:wrapTight wrapText="bothSides">
              <wp:wrapPolygon edited="0">
                <wp:start x="8588" y="5738"/>
                <wp:lineTo x="8588" y="6082"/>
                <wp:lineTo x="9733" y="7574"/>
                <wp:lineTo x="9447" y="9410"/>
                <wp:lineTo x="8588" y="9983"/>
                <wp:lineTo x="8683" y="10672"/>
                <wp:lineTo x="10783" y="11246"/>
                <wp:lineTo x="5439" y="11819"/>
                <wp:lineTo x="5057" y="11934"/>
                <wp:lineTo x="5057" y="13655"/>
                <wp:lineTo x="6298" y="14918"/>
                <wp:lineTo x="6870" y="14918"/>
                <wp:lineTo x="6870" y="15721"/>
                <wp:lineTo x="7538" y="15836"/>
                <wp:lineTo x="10687" y="15836"/>
                <wp:lineTo x="11260" y="15836"/>
                <wp:lineTo x="13836" y="15836"/>
                <wp:lineTo x="14790" y="15606"/>
                <wp:lineTo x="14695" y="14918"/>
                <wp:lineTo x="15363" y="14918"/>
                <wp:lineTo x="16412" y="13655"/>
                <wp:lineTo x="16317" y="13082"/>
                <wp:lineTo x="16603" y="12508"/>
                <wp:lineTo x="15363" y="12049"/>
                <wp:lineTo x="10783" y="11246"/>
                <wp:lineTo x="12786" y="10672"/>
                <wp:lineTo x="13073" y="10098"/>
                <wp:lineTo x="12118" y="9410"/>
                <wp:lineTo x="11832" y="7574"/>
                <wp:lineTo x="12977" y="6082"/>
                <wp:lineTo x="12977" y="5738"/>
                <wp:lineTo x="8588" y="5738"/>
              </wp:wrapPolygon>
            </wp:wrapTight>
            <wp:docPr id="4" name="Picture 3" descr="high res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gh res final.png"/>
                    <pic:cNvPicPr/>
                  </pic:nvPicPr>
                  <pic:blipFill>
                    <a:blip r:embed="rId14"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2285" cy="3585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C6B25" w:rsidRPr="005314C8">
        <w:rPr>
          <w:rFonts w:ascii="Arial" w:hAnsi="Arial" w:cs="Arial"/>
          <w:i/>
        </w:rPr>
        <w:t>2007 National Survey of Mental Health and Wellbeing</w:t>
      </w:r>
    </w:p>
    <w:p w:rsidR="00C57C90" w:rsidRPr="002E1BC5" w:rsidRDefault="00C57C90" w:rsidP="002E1BC5">
      <w:pPr>
        <w:rPr>
          <w:rFonts w:ascii="Arial" w:hAnsi="Arial" w:cs="Arial"/>
          <w:i/>
        </w:rPr>
      </w:pPr>
    </w:p>
    <w:p w:rsidR="00C57C90" w:rsidRPr="00C57C90" w:rsidRDefault="00117C59" w:rsidP="00C57C90">
      <w:r>
        <w:rPr>
          <w:noProof/>
          <w:lang w:val="en-AU" w:eastAsia="en-AU"/>
        </w:rPr>
        <w:pict>
          <v:rect id="_x0000_s1032" style="position:absolute;margin-left:-45.55pt;margin-top:28.8pt;width:277.35pt;height:190.45pt;z-index:251677696" filled="f" strokecolor="#7f7f7f [1612]" strokeweight="1.5pt"/>
        </w:pict>
      </w:r>
      <w:r w:rsidR="005F68A8">
        <w:rPr>
          <w:noProof/>
          <w:lang w:val="en-AU" w:eastAsia="en-A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-605155</wp:posOffset>
            </wp:positionH>
            <wp:positionV relativeFrom="paragraph">
              <wp:posOffset>2919095</wp:posOffset>
            </wp:positionV>
            <wp:extent cx="3547745" cy="2640965"/>
            <wp:effectExtent l="19050" t="0" r="0" b="0"/>
            <wp:wrapTight wrapText="bothSides">
              <wp:wrapPolygon edited="0">
                <wp:start x="-116" y="0"/>
                <wp:lineTo x="-116" y="21501"/>
                <wp:lineTo x="21573" y="21501"/>
                <wp:lineTo x="21573" y="0"/>
                <wp:lineTo x="-116" y="0"/>
              </wp:wrapPolygon>
            </wp:wrapTight>
            <wp:docPr id="3" name="Picture 2" descr="nrepp_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repp_0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47745" cy="2640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7C90">
        <w:rPr>
          <w:noProof/>
          <w:lang w:val="en-AU" w:eastAsia="en-A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3752850</wp:posOffset>
            </wp:positionH>
            <wp:positionV relativeFrom="paragraph">
              <wp:posOffset>297815</wp:posOffset>
            </wp:positionV>
            <wp:extent cx="2144395" cy="4154170"/>
            <wp:effectExtent l="19050" t="0" r="8255" b="0"/>
            <wp:wrapThrough wrapText="bothSides">
              <wp:wrapPolygon edited="0">
                <wp:start x="-192" y="0"/>
                <wp:lineTo x="-192" y="21494"/>
                <wp:lineTo x="21683" y="21494"/>
                <wp:lineTo x="21683" y="0"/>
                <wp:lineTo x="-192" y="0"/>
              </wp:wrapPolygon>
            </wp:wrapThrough>
            <wp:docPr id="1" name="Picture 0" descr="mhfa-instructor-logo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fa-instructor-logo_1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44395" cy="4154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57C90" w:rsidRPr="00C57C90" w:rsidSect="007B40F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093" w:rsidRDefault="00E52093" w:rsidP="00BE116B">
      <w:r>
        <w:separator/>
      </w:r>
    </w:p>
  </w:endnote>
  <w:endnote w:type="continuationSeparator" w:id="0">
    <w:p w:rsidR="00E52093" w:rsidRDefault="00E52093" w:rsidP="00BE11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 Neue Th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 Light">
    <w:altName w:val="Malgun Gothic"/>
    <w:charset w:val="00"/>
    <w:family w:val="auto"/>
    <w:pitch w:val="variable"/>
    <w:sig w:usb0="00000003" w:usb1="4000204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AAC" w:rsidRDefault="00ED4A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315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F3D3C" w:rsidRDefault="00117C59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247C82" w:rsidRPr="00247C82">
            <w:rPr>
              <w:b/>
              <w:noProof/>
            </w:rPr>
            <w:t>1</w:t>
          </w:r>
        </w:fldSimple>
        <w:r w:rsidR="009F3D3C">
          <w:rPr>
            <w:b/>
          </w:rPr>
          <w:t xml:space="preserve"> | </w:t>
        </w:r>
        <w:r w:rsidR="009F3D3C">
          <w:rPr>
            <w:color w:val="7F7F7F" w:themeColor="background1" w:themeShade="7F"/>
            <w:spacing w:val="60"/>
          </w:rPr>
          <w:t>Page</w:t>
        </w:r>
      </w:p>
    </w:sdtContent>
  </w:sdt>
  <w:p w:rsidR="009F3D3C" w:rsidRDefault="009F3D3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AAC" w:rsidRDefault="00ED4A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093" w:rsidRDefault="00E52093" w:rsidP="00BE116B">
      <w:r>
        <w:separator/>
      </w:r>
    </w:p>
  </w:footnote>
  <w:footnote w:type="continuationSeparator" w:id="0">
    <w:p w:rsidR="00E52093" w:rsidRDefault="00E52093" w:rsidP="00BE11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AAC" w:rsidRDefault="00ED4A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B9C" w:rsidRPr="008E47D5" w:rsidRDefault="00F10B9C" w:rsidP="00B0671B">
    <w:pPr>
      <w:pStyle w:val="Header"/>
      <w:jc w:val="right"/>
      <w:rPr>
        <w:rFonts w:ascii="Arial" w:hAnsi="Arial" w:cs="Arial"/>
        <w:i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AAC" w:rsidRDefault="00ED4A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F27571"/>
    <w:multiLevelType w:val="multilevel"/>
    <w:tmpl w:val="6D306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F255CC"/>
    <w:multiLevelType w:val="hybridMultilevel"/>
    <w:tmpl w:val="79BA66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35C71"/>
    <w:multiLevelType w:val="multilevel"/>
    <w:tmpl w:val="3EFE2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5166CC4"/>
    <w:multiLevelType w:val="multilevel"/>
    <w:tmpl w:val="F946A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D6D77A3"/>
    <w:multiLevelType w:val="hybridMultilevel"/>
    <w:tmpl w:val="5D829A4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65617"/>
    <w:multiLevelType w:val="hybridMultilevel"/>
    <w:tmpl w:val="E68C4B7A"/>
    <w:lvl w:ilvl="0" w:tplc="AC34C1E4">
      <w:start w:val="1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33333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764D7B"/>
    <w:multiLevelType w:val="hybridMultilevel"/>
    <w:tmpl w:val="428C7E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0A01E0"/>
    <w:multiLevelType w:val="multilevel"/>
    <w:tmpl w:val="14DCA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6B1BAB"/>
    <w:multiLevelType w:val="hybridMultilevel"/>
    <w:tmpl w:val="4B148F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C10022"/>
    <w:multiLevelType w:val="hybridMultilevel"/>
    <w:tmpl w:val="E646A5CE"/>
    <w:lvl w:ilvl="0" w:tplc="81949B30">
      <w:start w:val="14"/>
      <w:numFmt w:val="bullet"/>
      <w:lvlText w:val="-"/>
      <w:lvlJc w:val="left"/>
      <w:pPr>
        <w:ind w:left="180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59252020"/>
    <w:multiLevelType w:val="hybridMultilevel"/>
    <w:tmpl w:val="15605916"/>
    <w:lvl w:ilvl="0" w:tplc="50681B70">
      <w:start w:val="1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E11979"/>
    <w:multiLevelType w:val="multilevel"/>
    <w:tmpl w:val="F5042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6B30ED"/>
    <w:multiLevelType w:val="hybridMultilevel"/>
    <w:tmpl w:val="48265520"/>
    <w:lvl w:ilvl="0" w:tplc="0C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10"/>
  </w:num>
  <w:num w:numId="5">
    <w:abstractNumId w:val="0"/>
  </w:num>
  <w:num w:numId="6">
    <w:abstractNumId w:val="11"/>
  </w:num>
  <w:num w:numId="7">
    <w:abstractNumId w:val="6"/>
  </w:num>
  <w:num w:numId="8">
    <w:abstractNumId w:val="12"/>
  </w:num>
  <w:num w:numId="9">
    <w:abstractNumId w:val="1"/>
  </w:num>
  <w:num w:numId="10">
    <w:abstractNumId w:val="8"/>
  </w:num>
  <w:num w:numId="11">
    <w:abstractNumId w:val="7"/>
  </w:num>
  <w:num w:numId="12">
    <w:abstractNumId w:val="5"/>
  </w:num>
  <w:num w:numId="13">
    <w:abstractNumId w:val="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hdrShapeDefaults>
    <o:shapedefaults v:ext="edit" spidmax="28674">
      <o:colormru v:ext="edit" colors="#dedede"/>
      <o:colormenu v:ext="edit" fillcolor="#dedede" strokecolor="none [1612]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32795"/>
    <w:rsid w:val="00001193"/>
    <w:rsid w:val="00003944"/>
    <w:rsid w:val="00006A51"/>
    <w:rsid w:val="00011BB2"/>
    <w:rsid w:val="000122ED"/>
    <w:rsid w:val="00013224"/>
    <w:rsid w:val="000135B2"/>
    <w:rsid w:val="000137D0"/>
    <w:rsid w:val="000159D3"/>
    <w:rsid w:val="00015D5D"/>
    <w:rsid w:val="0001628C"/>
    <w:rsid w:val="00016BD6"/>
    <w:rsid w:val="00017207"/>
    <w:rsid w:val="00017D77"/>
    <w:rsid w:val="000206A4"/>
    <w:rsid w:val="00023311"/>
    <w:rsid w:val="00024BD9"/>
    <w:rsid w:val="000255D6"/>
    <w:rsid w:val="0003270B"/>
    <w:rsid w:val="000344DC"/>
    <w:rsid w:val="00035287"/>
    <w:rsid w:val="00040D8E"/>
    <w:rsid w:val="000418E9"/>
    <w:rsid w:val="00041BED"/>
    <w:rsid w:val="00042675"/>
    <w:rsid w:val="000467C2"/>
    <w:rsid w:val="00046DAA"/>
    <w:rsid w:val="00047E3A"/>
    <w:rsid w:val="00050734"/>
    <w:rsid w:val="00052689"/>
    <w:rsid w:val="0005344E"/>
    <w:rsid w:val="00056132"/>
    <w:rsid w:val="000616AC"/>
    <w:rsid w:val="00062359"/>
    <w:rsid w:val="00070011"/>
    <w:rsid w:val="000709F9"/>
    <w:rsid w:val="00071539"/>
    <w:rsid w:val="000720C4"/>
    <w:rsid w:val="0007243F"/>
    <w:rsid w:val="00075BE3"/>
    <w:rsid w:val="0007603F"/>
    <w:rsid w:val="000762F2"/>
    <w:rsid w:val="000765BD"/>
    <w:rsid w:val="00077ED7"/>
    <w:rsid w:val="00080C80"/>
    <w:rsid w:val="000840C9"/>
    <w:rsid w:val="000906B1"/>
    <w:rsid w:val="00091204"/>
    <w:rsid w:val="00091B7D"/>
    <w:rsid w:val="00091F13"/>
    <w:rsid w:val="00095365"/>
    <w:rsid w:val="000972A6"/>
    <w:rsid w:val="00097537"/>
    <w:rsid w:val="000A0210"/>
    <w:rsid w:val="000A40D7"/>
    <w:rsid w:val="000A6647"/>
    <w:rsid w:val="000B0CA7"/>
    <w:rsid w:val="000B1129"/>
    <w:rsid w:val="000B1923"/>
    <w:rsid w:val="000B273E"/>
    <w:rsid w:val="000B3D40"/>
    <w:rsid w:val="000B43D8"/>
    <w:rsid w:val="000B538B"/>
    <w:rsid w:val="000B63BA"/>
    <w:rsid w:val="000B79CA"/>
    <w:rsid w:val="000B7D6D"/>
    <w:rsid w:val="000C2B64"/>
    <w:rsid w:val="000C3667"/>
    <w:rsid w:val="000C36C8"/>
    <w:rsid w:val="000C6A5F"/>
    <w:rsid w:val="000C6EEE"/>
    <w:rsid w:val="000D1097"/>
    <w:rsid w:val="000D1EB9"/>
    <w:rsid w:val="000D652E"/>
    <w:rsid w:val="000D7C61"/>
    <w:rsid w:val="000E03E5"/>
    <w:rsid w:val="000E11BA"/>
    <w:rsid w:val="000E2FF9"/>
    <w:rsid w:val="000E3187"/>
    <w:rsid w:val="000E4ACD"/>
    <w:rsid w:val="000F029A"/>
    <w:rsid w:val="000F0FA7"/>
    <w:rsid w:val="000F56D1"/>
    <w:rsid w:val="000F7D7A"/>
    <w:rsid w:val="00100166"/>
    <w:rsid w:val="001010A7"/>
    <w:rsid w:val="00101302"/>
    <w:rsid w:val="00105A26"/>
    <w:rsid w:val="001071AC"/>
    <w:rsid w:val="00112617"/>
    <w:rsid w:val="001175B4"/>
    <w:rsid w:val="00117C59"/>
    <w:rsid w:val="0012368A"/>
    <w:rsid w:val="00125891"/>
    <w:rsid w:val="001258A1"/>
    <w:rsid w:val="00125AB6"/>
    <w:rsid w:val="00126732"/>
    <w:rsid w:val="00131B59"/>
    <w:rsid w:val="001327A3"/>
    <w:rsid w:val="00135FC7"/>
    <w:rsid w:val="00136EBB"/>
    <w:rsid w:val="00140A6D"/>
    <w:rsid w:val="00143BE9"/>
    <w:rsid w:val="00146329"/>
    <w:rsid w:val="00146E70"/>
    <w:rsid w:val="0014799E"/>
    <w:rsid w:val="00150697"/>
    <w:rsid w:val="001632FD"/>
    <w:rsid w:val="00163714"/>
    <w:rsid w:val="00164AED"/>
    <w:rsid w:val="00164C2E"/>
    <w:rsid w:val="00165D96"/>
    <w:rsid w:val="00172EEC"/>
    <w:rsid w:val="001733A4"/>
    <w:rsid w:val="0018104B"/>
    <w:rsid w:val="001819EE"/>
    <w:rsid w:val="00182D04"/>
    <w:rsid w:val="001838B0"/>
    <w:rsid w:val="0018421C"/>
    <w:rsid w:val="00195FCB"/>
    <w:rsid w:val="00197AE7"/>
    <w:rsid w:val="001A1079"/>
    <w:rsid w:val="001A1206"/>
    <w:rsid w:val="001A2D4F"/>
    <w:rsid w:val="001A4350"/>
    <w:rsid w:val="001A50CF"/>
    <w:rsid w:val="001A6998"/>
    <w:rsid w:val="001A6E2D"/>
    <w:rsid w:val="001A7886"/>
    <w:rsid w:val="001B002A"/>
    <w:rsid w:val="001B2034"/>
    <w:rsid w:val="001B215E"/>
    <w:rsid w:val="001B4DE1"/>
    <w:rsid w:val="001B4F93"/>
    <w:rsid w:val="001C03D6"/>
    <w:rsid w:val="001C272E"/>
    <w:rsid w:val="001C3D5A"/>
    <w:rsid w:val="001C4BFA"/>
    <w:rsid w:val="001C5352"/>
    <w:rsid w:val="001C7832"/>
    <w:rsid w:val="001D0509"/>
    <w:rsid w:val="001D1B89"/>
    <w:rsid w:val="001D2B3B"/>
    <w:rsid w:val="001D4888"/>
    <w:rsid w:val="001E7DEE"/>
    <w:rsid w:val="001F0863"/>
    <w:rsid w:val="001F1164"/>
    <w:rsid w:val="001F2BBC"/>
    <w:rsid w:val="001F4B35"/>
    <w:rsid w:val="00202CB5"/>
    <w:rsid w:val="002032BC"/>
    <w:rsid w:val="0020391C"/>
    <w:rsid w:val="00204000"/>
    <w:rsid w:val="00205302"/>
    <w:rsid w:val="00205AEB"/>
    <w:rsid w:val="0021187D"/>
    <w:rsid w:val="00211A56"/>
    <w:rsid w:val="00211DA2"/>
    <w:rsid w:val="00211F81"/>
    <w:rsid w:val="002174E3"/>
    <w:rsid w:val="00220FBE"/>
    <w:rsid w:val="002210F3"/>
    <w:rsid w:val="00221A3A"/>
    <w:rsid w:val="00224E61"/>
    <w:rsid w:val="00225929"/>
    <w:rsid w:val="00226536"/>
    <w:rsid w:val="00234D65"/>
    <w:rsid w:val="002350C3"/>
    <w:rsid w:val="002364B0"/>
    <w:rsid w:val="002377F5"/>
    <w:rsid w:val="00237AC1"/>
    <w:rsid w:val="00240B1E"/>
    <w:rsid w:val="00242ADE"/>
    <w:rsid w:val="00246E3F"/>
    <w:rsid w:val="0024716C"/>
    <w:rsid w:val="002473F1"/>
    <w:rsid w:val="0024799D"/>
    <w:rsid w:val="00247C82"/>
    <w:rsid w:val="00250905"/>
    <w:rsid w:val="0025114C"/>
    <w:rsid w:val="00252453"/>
    <w:rsid w:val="0025268E"/>
    <w:rsid w:val="00252FF5"/>
    <w:rsid w:val="00255591"/>
    <w:rsid w:val="0025573E"/>
    <w:rsid w:val="002605B7"/>
    <w:rsid w:val="0026288C"/>
    <w:rsid w:val="002655CA"/>
    <w:rsid w:val="00267458"/>
    <w:rsid w:val="00267E8D"/>
    <w:rsid w:val="0027302B"/>
    <w:rsid w:val="00274834"/>
    <w:rsid w:val="002771C6"/>
    <w:rsid w:val="0027763F"/>
    <w:rsid w:val="00277B36"/>
    <w:rsid w:val="00280DD6"/>
    <w:rsid w:val="00281AB8"/>
    <w:rsid w:val="00281D95"/>
    <w:rsid w:val="00282B6D"/>
    <w:rsid w:val="0028346E"/>
    <w:rsid w:val="00285002"/>
    <w:rsid w:val="00285BDA"/>
    <w:rsid w:val="002874B6"/>
    <w:rsid w:val="00290C63"/>
    <w:rsid w:val="002922DB"/>
    <w:rsid w:val="002929FD"/>
    <w:rsid w:val="0029434A"/>
    <w:rsid w:val="00294E59"/>
    <w:rsid w:val="002959AF"/>
    <w:rsid w:val="00296213"/>
    <w:rsid w:val="00296DDB"/>
    <w:rsid w:val="00297C86"/>
    <w:rsid w:val="002A0B9A"/>
    <w:rsid w:val="002A2760"/>
    <w:rsid w:val="002A3747"/>
    <w:rsid w:val="002A43F1"/>
    <w:rsid w:val="002A64B5"/>
    <w:rsid w:val="002A7918"/>
    <w:rsid w:val="002B10BB"/>
    <w:rsid w:val="002B1A89"/>
    <w:rsid w:val="002B2780"/>
    <w:rsid w:val="002B703A"/>
    <w:rsid w:val="002C17B9"/>
    <w:rsid w:val="002C326A"/>
    <w:rsid w:val="002C355A"/>
    <w:rsid w:val="002C4B9F"/>
    <w:rsid w:val="002C5106"/>
    <w:rsid w:val="002C6B25"/>
    <w:rsid w:val="002D03CD"/>
    <w:rsid w:val="002D3684"/>
    <w:rsid w:val="002D43DA"/>
    <w:rsid w:val="002D69FF"/>
    <w:rsid w:val="002D7C11"/>
    <w:rsid w:val="002D7C70"/>
    <w:rsid w:val="002E01D6"/>
    <w:rsid w:val="002E036E"/>
    <w:rsid w:val="002E1BC5"/>
    <w:rsid w:val="002E1DED"/>
    <w:rsid w:val="002E2D80"/>
    <w:rsid w:val="002E4AC1"/>
    <w:rsid w:val="002E53F8"/>
    <w:rsid w:val="002E553A"/>
    <w:rsid w:val="002F039E"/>
    <w:rsid w:val="002F04D3"/>
    <w:rsid w:val="002F215C"/>
    <w:rsid w:val="002F27C6"/>
    <w:rsid w:val="002F29B6"/>
    <w:rsid w:val="002F54BB"/>
    <w:rsid w:val="002F64DE"/>
    <w:rsid w:val="0030174E"/>
    <w:rsid w:val="00301940"/>
    <w:rsid w:val="00304A3F"/>
    <w:rsid w:val="00310F40"/>
    <w:rsid w:val="00311DE1"/>
    <w:rsid w:val="00312D25"/>
    <w:rsid w:val="00313F66"/>
    <w:rsid w:val="00314640"/>
    <w:rsid w:val="00315E95"/>
    <w:rsid w:val="003169C5"/>
    <w:rsid w:val="0031734D"/>
    <w:rsid w:val="00322AF5"/>
    <w:rsid w:val="003244EA"/>
    <w:rsid w:val="00324B19"/>
    <w:rsid w:val="00326E02"/>
    <w:rsid w:val="00327CBC"/>
    <w:rsid w:val="00327E82"/>
    <w:rsid w:val="00330C9B"/>
    <w:rsid w:val="003338F9"/>
    <w:rsid w:val="00333D81"/>
    <w:rsid w:val="00343642"/>
    <w:rsid w:val="003436E3"/>
    <w:rsid w:val="00347D4D"/>
    <w:rsid w:val="00351F68"/>
    <w:rsid w:val="003531FD"/>
    <w:rsid w:val="003542ED"/>
    <w:rsid w:val="003555AC"/>
    <w:rsid w:val="00357FDB"/>
    <w:rsid w:val="00361470"/>
    <w:rsid w:val="003615F4"/>
    <w:rsid w:val="00362606"/>
    <w:rsid w:val="00362BCE"/>
    <w:rsid w:val="00363BB8"/>
    <w:rsid w:val="0036413B"/>
    <w:rsid w:val="0036445E"/>
    <w:rsid w:val="0036772C"/>
    <w:rsid w:val="003679EC"/>
    <w:rsid w:val="00367BBE"/>
    <w:rsid w:val="0037037C"/>
    <w:rsid w:val="003716D7"/>
    <w:rsid w:val="00372661"/>
    <w:rsid w:val="00373094"/>
    <w:rsid w:val="003732E6"/>
    <w:rsid w:val="00373CF2"/>
    <w:rsid w:val="00380CD9"/>
    <w:rsid w:val="00382FDE"/>
    <w:rsid w:val="003837C2"/>
    <w:rsid w:val="003838DA"/>
    <w:rsid w:val="00385A76"/>
    <w:rsid w:val="00390890"/>
    <w:rsid w:val="00391A8E"/>
    <w:rsid w:val="00392773"/>
    <w:rsid w:val="00396C9D"/>
    <w:rsid w:val="003A0346"/>
    <w:rsid w:val="003A113A"/>
    <w:rsid w:val="003A2F13"/>
    <w:rsid w:val="003A5163"/>
    <w:rsid w:val="003B0C1B"/>
    <w:rsid w:val="003B1D20"/>
    <w:rsid w:val="003B1E7E"/>
    <w:rsid w:val="003B21B1"/>
    <w:rsid w:val="003B2E94"/>
    <w:rsid w:val="003B4FAE"/>
    <w:rsid w:val="003B6277"/>
    <w:rsid w:val="003C0939"/>
    <w:rsid w:val="003C197A"/>
    <w:rsid w:val="003C1CC2"/>
    <w:rsid w:val="003C1E21"/>
    <w:rsid w:val="003C2A32"/>
    <w:rsid w:val="003C4A57"/>
    <w:rsid w:val="003D136D"/>
    <w:rsid w:val="003D6BC8"/>
    <w:rsid w:val="003D6C82"/>
    <w:rsid w:val="003E1834"/>
    <w:rsid w:val="003E2260"/>
    <w:rsid w:val="003E33C5"/>
    <w:rsid w:val="003E3D19"/>
    <w:rsid w:val="003E462B"/>
    <w:rsid w:val="003E6862"/>
    <w:rsid w:val="003E7727"/>
    <w:rsid w:val="003E7D4D"/>
    <w:rsid w:val="003F1124"/>
    <w:rsid w:val="003F35E0"/>
    <w:rsid w:val="003F43FC"/>
    <w:rsid w:val="003F5EAC"/>
    <w:rsid w:val="00401B80"/>
    <w:rsid w:val="0040228D"/>
    <w:rsid w:val="00403E5B"/>
    <w:rsid w:val="00405108"/>
    <w:rsid w:val="00405BF5"/>
    <w:rsid w:val="00406F8D"/>
    <w:rsid w:val="00411558"/>
    <w:rsid w:val="00412672"/>
    <w:rsid w:val="004148B5"/>
    <w:rsid w:val="00415B5E"/>
    <w:rsid w:val="0041718C"/>
    <w:rsid w:val="004175DF"/>
    <w:rsid w:val="00417D07"/>
    <w:rsid w:val="00424D32"/>
    <w:rsid w:val="00425662"/>
    <w:rsid w:val="00425C0E"/>
    <w:rsid w:val="00425CD0"/>
    <w:rsid w:val="00426670"/>
    <w:rsid w:val="00431481"/>
    <w:rsid w:val="004314AE"/>
    <w:rsid w:val="0043572C"/>
    <w:rsid w:val="004373D7"/>
    <w:rsid w:val="0044347A"/>
    <w:rsid w:val="0044664F"/>
    <w:rsid w:val="00447C5C"/>
    <w:rsid w:val="00450EF1"/>
    <w:rsid w:val="00452AD6"/>
    <w:rsid w:val="0045318D"/>
    <w:rsid w:val="00453A6F"/>
    <w:rsid w:val="00457F92"/>
    <w:rsid w:val="00464E45"/>
    <w:rsid w:val="00465007"/>
    <w:rsid w:val="00465D87"/>
    <w:rsid w:val="00470B9E"/>
    <w:rsid w:val="0047456D"/>
    <w:rsid w:val="004751C8"/>
    <w:rsid w:val="00475267"/>
    <w:rsid w:val="0047608A"/>
    <w:rsid w:val="004766F6"/>
    <w:rsid w:val="004808F7"/>
    <w:rsid w:val="00482CA7"/>
    <w:rsid w:val="00484EFE"/>
    <w:rsid w:val="00484F45"/>
    <w:rsid w:val="00486C02"/>
    <w:rsid w:val="004939F4"/>
    <w:rsid w:val="00493B43"/>
    <w:rsid w:val="00493F32"/>
    <w:rsid w:val="004949B0"/>
    <w:rsid w:val="0049502C"/>
    <w:rsid w:val="00496855"/>
    <w:rsid w:val="00496F01"/>
    <w:rsid w:val="004A072C"/>
    <w:rsid w:val="004A0CC7"/>
    <w:rsid w:val="004A16B8"/>
    <w:rsid w:val="004A1A65"/>
    <w:rsid w:val="004A1DF4"/>
    <w:rsid w:val="004A2129"/>
    <w:rsid w:val="004A3704"/>
    <w:rsid w:val="004A387A"/>
    <w:rsid w:val="004A3D3A"/>
    <w:rsid w:val="004A47B4"/>
    <w:rsid w:val="004A73C3"/>
    <w:rsid w:val="004A7BAD"/>
    <w:rsid w:val="004B0C84"/>
    <w:rsid w:val="004B4129"/>
    <w:rsid w:val="004B47F3"/>
    <w:rsid w:val="004B53B3"/>
    <w:rsid w:val="004B5697"/>
    <w:rsid w:val="004B7B8B"/>
    <w:rsid w:val="004C00E0"/>
    <w:rsid w:val="004C16BA"/>
    <w:rsid w:val="004C1B29"/>
    <w:rsid w:val="004C2065"/>
    <w:rsid w:val="004C3448"/>
    <w:rsid w:val="004D133F"/>
    <w:rsid w:val="004D1CDB"/>
    <w:rsid w:val="004D568F"/>
    <w:rsid w:val="004E061E"/>
    <w:rsid w:val="004E11F0"/>
    <w:rsid w:val="004E137A"/>
    <w:rsid w:val="004E227F"/>
    <w:rsid w:val="004E2ABD"/>
    <w:rsid w:val="004F2CD3"/>
    <w:rsid w:val="004F6CB9"/>
    <w:rsid w:val="005025B7"/>
    <w:rsid w:val="005054E0"/>
    <w:rsid w:val="005068A7"/>
    <w:rsid w:val="005106D0"/>
    <w:rsid w:val="00513D59"/>
    <w:rsid w:val="0051551B"/>
    <w:rsid w:val="005162E4"/>
    <w:rsid w:val="0051642B"/>
    <w:rsid w:val="00516C2C"/>
    <w:rsid w:val="005201C7"/>
    <w:rsid w:val="00520471"/>
    <w:rsid w:val="00520C98"/>
    <w:rsid w:val="00521FC4"/>
    <w:rsid w:val="0052242D"/>
    <w:rsid w:val="005241C4"/>
    <w:rsid w:val="005314C8"/>
    <w:rsid w:val="005328BA"/>
    <w:rsid w:val="005334F3"/>
    <w:rsid w:val="00540F86"/>
    <w:rsid w:val="005436C3"/>
    <w:rsid w:val="00544AC4"/>
    <w:rsid w:val="00544CEF"/>
    <w:rsid w:val="00545B1B"/>
    <w:rsid w:val="00547491"/>
    <w:rsid w:val="00550C84"/>
    <w:rsid w:val="00551666"/>
    <w:rsid w:val="00553BFF"/>
    <w:rsid w:val="00554E9F"/>
    <w:rsid w:val="00556FF9"/>
    <w:rsid w:val="00557A29"/>
    <w:rsid w:val="00557FF2"/>
    <w:rsid w:val="00561874"/>
    <w:rsid w:val="0056466A"/>
    <w:rsid w:val="00566730"/>
    <w:rsid w:val="00567AF4"/>
    <w:rsid w:val="0057050B"/>
    <w:rsid w:val="005725C6"/>
    <w:rsid w:val="00573755"/>
    <w:rsid w:val="00573925"/>
    <w:rsid w:val="00577E06"/>
    <w:rsid w:val="00583A6C"/>
    <w:rsid w:val="005855E9"/>
    <w:rsid w:val="0058606A"/>
    <w:rsid w:val="00590FC8"/>
    <w:rsid w:val="0059189F"/>
    <w:rsid w:val="00594AAF"/>
    <w:rsid w:val="005958DA"/>
    <w:rsid w:val="005959E6"/>
    <w:rsid w:val="00595AED"/>
    <w:rsid w:val="005A1495"/>
    <w:rsid w:val="005A2137"/>
    <w:rsid w:val="005A2B63"/>
    <w:rsid w:val="005A2FD5"/>
    <w:rsid w:val="005A5A27"/>
    <w:rsid w:val="005A77F2"/>
    <w:rsid w:val="005B64EB"/>
    <w:rsid w:val="005C11ED"/>
    <w:rsid w:val="005C161A"/>
    <w:rsid w:val="005C2AF5"/>
    <w:rsid w:val="005C4264"/>
    <w:rsid w:val="005C5365"/>
    <w:rsid w:val="005C6F59"/>
    <w:rsid w:val="005D1565"/>
    <w:rsid w:val="005D1E72"/>
    <w:rsid w:val="005D2F80"/>
    <w:rsid w:val="005D5DFE"/>
    <w:rsid w:val="005E0A70"/>
    <w:rsid w:val="005E63F4"/>
    <w:rsid w:val="005E64C1"/>
    <w:rsid w:val="005E69B6"/>
    <w:rsid w:val="005E7C00"/>
    <w:rsid w:val="005F2BB8"/>
    <w:rsid w:val="005F5848"/>
    <w:rsid w:val="005F6376"/>
    <w:rsid w:val="005F68A8"/>
    <w:rsid w:val="00601D0D"/>
    <w:rsid w:val="00605894"/>
    <w:rsid w:val="00605F30"/>
    <w:rsid w:val="00606596"/>
    <w:rsid w:val="0060798C"/>
    <w:rsid w:val="006106BD"/>
    <w:rsid w:val="00610707"/>
    <w:rsid w:val="00611C52"/>
    <w:rsid w:val="00615097"/>
    <w:rsid w:val="00615AFA"/>
    <w:rsid w:val="0061661F"/>
    <w:rsid w:val="00616E75"/>
    <w:rsid w:val="0061735E"/>
    <w:rsid w:val="006201B1"/>
    <w:rsid w:val="00620314"/>
    <w:rsid w:val="00620C55"/>
    <w:rsid w:val="00622CB3"/>
    <w:rsid w:val="00631808"/>
    <w:rsid w:val="00631C40"/>
    <w:rsid w:val="00633865"/>
    <w:rsid w:val="00634597"/>
    <w:rsid w:val="00634F69"/>
    <w:rsid w:val="00635091"/>
    <w:rsid w:val="006358B5"/>
    <w:rsid w:val="00637635"/>
    <w:rsid w:val="00640215"/>
    <w:rsid w:val="00640437"/>
    <w:rsid w:val="006433DC"/>
    <w:rsid w:val="00643837"/>
    <w:rsid w:val="006454EC"/>
    <w:rsid w:val="00645EAC"/>
    <w:rsid w:val="0064627F"/>
    <w:rsid w:val="006523E1"/>
    <w:rsid w:val="00652E3C"/>
    <w:rsid w:val="00652F12"/>
    <w:rsid w:val="0065306B"/>
    <w:rsid w:val="006571B9"/>
    <w:rsid w:val="00662B00"/>
    <w:rsid w:val="00662C7E"/>
    <w:rsid w:val="0066694E"/>
    <w:rsid w:val="006709BC"/>
    <w:rsid w:val="00671E5D"/>
    <w:rsid w:val="00672BF7"/>
    <w:rsid w:val="006734F3"/>
    <w:rsid w:val="00674541"/>
    <w:rsid w:val="0067459C"/>
    <w:rsid w:val="0067515C"/>
    <w:rsid w:val="00675CA3"/>
    <w:rsid w:val="00676410"/>
    <w:rsid w:val="00680000"/>
    <w:rsid w:val="006805A8"/>
    <w:rsid w:val="00680676"/>
    <w:rsid w:val="0068221E"/>
    <w:rsid w:val="00683C2E"/>
    <w:rsid w:val="00683D8A"/>
    <w:rsid w:val="006850BA"/>
    <w:rsid w:val="0068710C"/>
    <w:rsid w:val="006872BD"/>
    <w:rsid w:val="0069080D"/>
    <w:rsid w:val="00693191"/>
    <w:rsid w:val="00695434"/>
    <w:rsid w:val="006A020C"/>
    <w:rsid w:val="006A1D25"/>
    <w:rsid w:val="006A1E80"/>
    <w:rsid w:val="006A5A9C"/>
    <w:rsid w:val="006A6523"/>
    <w:rsid w:val="006A7B87"/>
    <w:rsid w:val="006B1C84"/>
    <w:rsid w:val="006B4076"/>
    <w:rsid w:val="006B59F0"/>
    <w:rsid w:val="006B5B83"/>
    <w:rsid w:val="006B60A8"/>
    <w:rsid w:val="006C0973"/>
    <w:rsid w:val="006C1744"/>
    <w:rsid w:val="006C7662"/>
    <w:rsid w:val="006D3D29"/>
    <w:rsid w:val="006D692E"/>
    <w:rsid w:val="006E143F"/>
    <w:rsid w:val="006E1A80"/>
    <w:rsid w:val="006E2C03"/>
    <w:rsid w:val="006F169B"/>
    <w:rsid w:val="006F2256"/>
    <w:rsid w:val="006F4E79"/>
    <w:rsid w:val="006F6A71"/>
    <w:rsid w:val="007012B4"/>
    <w:rsid w:val="0070283D"/>
    <w:rsid w:val="007030B8"/>
    <w:rsid w:val="00703C6B"/>
    <w:rsid w:val="00706C7B"/>
    <w:rsid w:val="007071E8"/>
    <w:rsid w:val="0071027E"/>
    <w:rsid w:val="00711828"/>
    <w:rsid w:val="00715261"/>
    <w:rsid w:val="00716D11"/>
    <w:rsid w:val="007240F7"/>
    <w:rsid w:val="00724ED4"/>
    <w:rsid w:val="00724FA6"/>
    <w:rsid w:val="00727E09"/>
    <w:rsid w:val="007301B8"/>
    <w:rsid w:val="0073043D"/>
    <w:rsid w:val="00731794"/>
    <w:rsid w:val="007317BA"/>
    <w:rsid w:val="00731A78"/>
    <w:rsid w:val="00731ABC"/>
    <w:rsid w:val="00732165"/>
    <w:rsid w:val="007324D4"/>
    <w:rsid w:val="00732E69"/>
    <w:rsid w:val="00735062"/>
    <w:rsid w:val="0073586A"/>
    <w:rsid w:val="007358AB"/>
    <w:rsid w:val="007366CB"/>
    <w:rsid w:val="00743974"/>
    <w:rsid w:val="00743DE3"/>
    <w:rsid w:val="00744BA9"/>
    <w:rsid w:val="00744C39"/>
    <w:rsid w:val="007454EA"/>
    <w:rsid w:val="00745A26"/>
    <w:rsid w:val="00745A36"/>
    <w:rsid w:val="007514BA"/>
    <w:rsid w:val="00751DB7"/>
    <w:rsid w:val="00751DF7"/>
    <w:rsid w:val="00751F44"/>
    <w:rsid w:val="00754EB0"/>
    <w:rsid w:val="00756243"/>
    <w:rsid w:val="00756702"/>
    <w:rsid w:val="00757153"/>
    <w:rsid w:val="007606A6"/>
    <w:rsid w:val="00761749"/>
    <w:rsid w:val="00761BF1"/>
    <w:rsid w:val="00761E54"/>
    <w:rsid w:val="007643C4"/>
    <w:rsid w:val="00764806"/>
    <w:rsid w:val="00765194"/>
    <w:rsid w:val="0076548F"/>
    <w:rsid w:val="007671D6"/>
    <w:rsid w:val="00771803"/>
    <w:rsid w:val="0077202E"/>
    <w:rsid w:val="0077451E"/>
    <w:rsid w:val="00774662"/>
    <w:rsid w:val="00774EB3"/>
    <w:rsid w:val="00775555"/>
    <w:rsid w:val="00776919"/>
    <w:rsid w:val="00776B27"/>
    <w:rsid w:val="00776D39"/>
    <w:rsid w:val="00776DCA"/>
    <w:rsid w:val="0077763A"/>
    <w:rsid w:val="0078192C"/>
    <w:rsid w:val="007830AD"/>
    <w:rsid w:val="007907DD"/>
    <w:rsid w:val="007916ED"/>
    <w:rsid w:val="00791BB9"/>
    <w:rsid w:val="00792A08"/>
    <w:rsid w:val="0079714D"/>
    <w:rsid w:val="007A39CD"/>
    <w:rsid w:val="007A538C"/>
    <w:rsid w:val="007A6C7C"/>
    <w:rsid w:val="007B1058"/>
    <w:rsid w:val="007B1169"/>
    <w:rsid w:val="007B2E68"/>
    <w:rsid w:val="007B3356"/>
    <w:rsid w:val="007B40F7"/>
    <w:rsid w:val="007B4E80"/>
    <w:rsid w:val="007B6B95"/>
    <w:rsid w:val="007B72EB"/>
    <w:rsid w:val="007C07C2"/>
    <w:rsid w:val="007C2CD6"/>
    <w:rsid w:val="007C3042"/>
    <w:rsid w:val="007C3147"/>
    <w:rsid w:val="007D37A8"/>
    <w:rsid w:val="007D5327"/>
    <w:rsid w:val="007D7DEA"/>
    <w:rsid w:val="007E074D"/>
    <w:rsid w:val="007E14C6"/>
    <w:rsid w:val="007E37CB"/>
    <w:rsid w:val="007E490C"/>
    <w:rsid w:val="007E61A6"/>
    <w:rsid w:val="007E6E17"/>
    <w:rsid w:val="007E7DDC"/>
    <w:rsid w:val="007F0132"/>
    <w:rsid w:val="007F0522"/>
    <w:rsid w:val="007F0855"/>
    <w:rsid w:val="007F1968"/>
    <w:rsid w:val="007F2AF0"/>
    <w:rsid w:val="007F2F29"/>
    <w:rsid w:val="007F3291"/>
    <w:rsid w:val="007F4FBD"/>
    <w:rsid w:val="007F528E"/>
    <w:rsid w:val="00801378"/>
    <w:rsid w:val="00802BD8"/>
    <w:rsid w:val="008048ED"/>
    <w:rsid w:val="00804E9C"/>
    <w:rsid w:val="00805AD4"/>
    <w:rsid w:val="00806643"/>
    <w:rsid w:val="008074F1"/>
    <w:rsid w:val="0081006A"/>
    <w:rsid w:val="00812A0F"/>
    <w:rsid w:val="008135AF"/>
    <w:rsid w:val="00813E0F"/>
    <w:rsid w:val="0081723D"/>
    <w:rsid w:val="00820033"/>
    <w:rsid w:val="00821993"/>
    <w:rsid w:val="008222BF"/>
    <w:rsid w:val="0082277A"/>
    <w:rsid w:val="008229BA"/>
    <w:rsid w:val="00824330"/>
    <w:rsid w:val="008254DB"/>
    <w:rsid w:val="00825AF0"/>
    <w:rsid w:val="00826258"/>
    <w:rsid w:val="0083028B"/>
    <w:rsid w:val="0083155A"/>
    <w:rsid w:val="00831DFC"/>
    <w:rsid w:val="00832795"/>
    <w:rsid w:val="00832BB0"/>
    <w:rsid w:val="00833811"/>
    <w:rsid w:val="00834C74"/>
    <w:rsid w:val="00835A77"/>
    <w:rsid w:val="008415DD"/>
    <w:rsid w:val="008417EB"/>
    <w:rsid w:val="00841F05"/>
    <w:rsid w:val="00844D05"/>
    <w:rsid w:val="00845578"/>
    <w:rsid w:val="00846230"/>
    <w:rsid w:val="0084747E"/>
    <w:rsid w:val="0085010F"/>
    <w:rsid w:val="00850157"/>
    <w:rsid w:val="00850246"/>
    <w:rsid w:val="008508BB"/>
    <w:rsid w:val="008556B0"/>
    <w:rsid w:val="008623C9"/>
    <w:rsid w:val="008624AC"/>
    <w:rsid w:val="00863172"/>
    <w:rsid w:val="00864139"/>
    <w:rsid w:val="00865902"/>
    <w:rsid w:val="00866FA2"/>
    <w:rsid w:val="008676A3"/>
    <w:rsid w:val="00872C74"/>
    <w:rsid w:val="0087478C"/>
    <w:rsid w:val="00876263"/>
    <w:rsid w:val="00876533"/>
    <w:rsid w:val="00881021"/>
    <w:rsid w:val="00881523"/>
    <w:rsid w:val="008817E3"/>
    <w:rsid w:val="00884C0E"/>
    <w:rsid w:val="00886E79"/>
    <w:rsid w:val="00886EDB"/>
    <w:rsid w:val="00894BF4"/>
    <w:rsid w:val="00894CEA"/>
    <w:rsid w:val="00895DCF"/>
    <w:rsid w:val="00895E7A"/>
    <w:rsid w:val="00897AF0"/>
    <w:rsid w:val="008A3EFC"/>
    <w:rsid w:val="008A3F7D"/>
    <w:rsid w:val="008A4019"/>
    <w:rsid w:val="008A72BF"/>
    <w:rsid w:val="008A79EE"/>
    <w:rsid w:val="008B0611"/>
    <w:rsid w:val="008B0F75"/>
    <w:rsid w:val="008B2AD5"/>
    <w:rsid w:val="008B530D"/>
    <w:rsid w:val="008B55BA"/>
    <w:rsid w:val="008B6CF1"/>
    <w:rsid w:val="008C044F"/>
    <w:rsid w:val="008C1F84"/>
    <w:rsid w:val="008C2E79"/>
    <w:rsid w:val="008C40A3"/>
    <w:rsid w:val="008C45AE"/>
    <w:rsid w:val="008C53BB"/>
    <w:rsid w:val="008C5A48"/>
    <w:rsid w:val="008C6303"/>
    <w:rsid w:val="008C63E0"/>
    <w:rsid w:val="008C785C"/>
    <w:rsid w:val="008D0694"/>
    <w:rsid w:val="008D1FB0"/>
    <w:rsid w:val="008D32FF"/>
    <w:rsid w:val="008D5E87"/>
    <w:rsid w:val="008D6758"/>
    <w:rsid w:val="008D7305"/>
    <w:rsid w:val="008E34E1"/>
    <w:rsid w:val="008E416F"/>
    <w:rsid w:val="008E47D5"/>
    <w:rsid w:val="008E4CF5"/>
    <w:rsid w:val="008F0380"/>
    <w:rsid w:val="008F3EC2"/>
    <w:rsid w:val="008F6754"/>
    <w:rsid w:val="008F77EB"/>
    <w:rsid w:val="00901BC4"/>
    <w:rsid w:val="0090604D"/>
    <w:rsid w:val="00911278"/>
    <w:rsid w:val="00915455"/>
    <w:rsid w:val="009167C2"/>
    <w:rsid w:val="00920869"/>
    <w:rsid w:val="00920CBD"/>
    <w:rsid w:val="0092219A"/>
    <w:rsid w:val="00922BC5"/>
    <w:rsid w:val="009241AF"/>
    <w:rsid w:val="0092555D"/>
    <w:rsid w:val="0093012E"/>
    <w:rsid w:val="009305E9"/>
    <w:rsid w:val="009343F5"/>
    <w:rsid w:val="00934D3F"/>
    <w:rsid w:val="00935DD5"/>
    <w:rsid w:val="00936756"/>
    <w:rsid w:val="0094058B"/>
    <w:rsid w:val="00944E0C"/>
    <w:rsid w:val="0095034B"/>
    <w:rsid w:val="0095086A"/>
    <w:rsid w:val="00953EF5"/>
    <w:rsid w:val="009545BF"/>
    <w:rsid w:val="009547FC"/>
    <w:rsid w:val="00955523"/>
    <w:rsid w:val="0095678C"/>
    <w:rsid w:val="00956B24"/>
    <w:rsid w:val="009574C8"/>
    <w:rsid w:val="00957E80"/>
    <w:rsid w:val="00960E1D"/>
    <w:rsid w:val="009619D7"/>
    <w:rsid w:val="00962C33"/>
    <w:rsid w:val="0096304F"/>
    <w:rsid w:val="00966B7B"/>
    <w:rsid w:val="00967CFB"/>
    <w:rsid w:val="009712D7"/>
    <w:rsid w:val="00971354"/>
    <w:rsid w:val="009714CC"/>
    <w:rsid w:val="0097259B"/>
    <w:rsid w:val="009730DE"/>
    <w:rsid w:val="00977238"/>
    <w:rsid w:val="009775E6"/>
    <w:rsid w:val="00980084"/>
    <w:rsid w:val="00991888"/>
    <w:rsid w:val="009939CE"/>
    <w:rsid w:val="00993D16"/>
    <w:rsid w:val="00994186"/>
    <w:rsid w:val="009946F2"/>
    <w:rsid w:val="00996FC3"/>
    <w:rsid w:val="00997C15"/>
    <w:rsid w:val="009A0324"/>
    <w:rsid w:val="009A3627"/>
    <w:rsid w:val="009A5ECE"/>
    <w:rsid w:val="009A73DA"/>
    <w:rsid w:val="009B4161"/>
    <w:rsid w:val="009B47B2"/>
    <w:rsid w:val="009B59D0"/>
    <w:rsid w:val="009B6815"/>
    <w:rsid w:val="009C0F4D"/>
    <w:rsid w:val="009C20F7"/>
    <w:rsid w:val="009C2A4B"/>
    <w:rsid w:val="009C2D10"/>
    <w:rsid w:val="009C3730"/>
    <w:rsid w:val="009C3807"/>
    <w:rsid w:val="009C4450"/>
    <w:rsid w:val="009C4C12"/>
    <w:rsid w:val="009C5C6C"/>
    <w:rsid w:val="009C686D"/>
    <w:rsid w:val="009C7BDA"/>
    <w:rsid w:val="009D0B19"/>
    <w:rsid w:val="009D2842"/>
    <w:rsid w:val="009D40AF"/>
    <w:rsid w:val="009D4357"/>
    <w:rsid w:val="009D503A"/>
    <w:rsid w:val="009D5C2E"/>
    <w:rsid w:val="009D6C80"/>
    <w:rsid w:val="009E66F1"/>
    <w:rsid w:val="009E7B03"/>
    <w:rsid w:val="009E7FB7"/>
    <w:rsid w:val="009F0E87"/>
    <w:rsid w:val="009F0FE9"/>
    <w:rsid w:val="009F3309"/>
    <w:rsid w:val="009F3814"/>
    <w:rsid w:val="009F3D3C"/>
    <w:rsid w:val="009F56BC"/>
    <w:rsid w:val="009F69EB"/>
    <w:rsid w:val="009F774C"/>
    <w:rsid w:val="00A00DCB"/>
    <w:rsid w:val="00A0111F"/>
    <w:rsid w:val="00A013EC"/>
    <w:rsid w:val="00A04A47"/>
    <w:rsid w:val="00A04D83"/>
    <w:rsid w:val="00A067FC"/>
    <w:rsid w:val="00A10914"/>
    <w:rsid w:val="00A10E52"/>
    <w:rsid w:val="00A11E74"/>
    <w:rsid w:val="00A1327A"/>
    <w:rsid w:val="00A15075"/>
    <w:rsid w:val="00A161B5"/>
    <w:rsid w:val="00A17AA5"/>
    <w:rsid w:val="00A17E23"/>
    <w:rsid w:val="00A22D7A"/>
    <w:rsid w:val="00A24496"/>
    <w:rsid w:val="00A26190"/>
    <w:rsid w:val="00A31059"/>
    <w:rsid w:val="00A3394D"/>
    <w:rsid w:val="00A33CAE"/>
    <w:rsid w:val="00A35CEE"/>
    <w:rsid w:val="00A4281F"/>
    <w:rsid w:val="00A428BE"/>
    <w:rsid w:val="00A44A46"/>
    <w:rsid w:val="00A46AA3"/>
    <w:rsid w:val="00A47B61"/>
    <w:rsid w:val="00A47E91"/>
    <w:rsid w:val="00A56245"/>
    <w:rsid w:val="00A57D63"/>
    <w:rsid w:val="00A60815"/>
    <w:rsid w:val="00A615E3"/>
    <w:rsid w:val="00A6239C"/>
    <w:rsid w:val="00A6292E"/>
    <w:rsid w:val="00A65650"/>
    <w:rsid w:val="00A67B92"/>
    <w:rsid w:val="00A70612"/>
    <w:rsid w:val="00A71480"/>
    <w:rsid w:val="00A71632"/>
    <w:rsid w:val="00A72CCA"/>
    <w:rsid w:val="00A75A3F"/>
    <w:rsid w:val="00A7647F"/>
    <w:rsid w:val="00A76601"/>
    <w:rsid w:val="00A7689F"/>
    <w:rsid w:val="00A80434"/>
    <w:rsid w:val="00A815AF"/>
    <w:rsid w:val="00A8240F"/>
    <w:rsid w:val="00A86CE8"/>
    <w:rsid w:val="00A875C4"/>
    <w:rsid w:val="00A927FF"/>
    <w:rsid w:val="00A96A04"/>
    <w:rsid w:val="00AA34B8"/>
    <w:rsid w:val="00AA3675"/>
    <w:rsid w:val="00AA4672"/>
    <w:rsid w:val="00AA6747"/>
    <w:rsid w:val="00AB1232"/>
    <w:rsid w:val="00AB2BCB"/>
    <w:rsid w:val="00AB310F"/>
    <w:rsid w:val="00AB69DB"/>
    <w:rsid w:val="00AC37D5"/>
    <w:rsid w:val="00AC3A1B"/>
    <w:rsid w:val="00AC3E47"/>
    <w:rsid w:val="00AC44E4"/>
    <w:rsid w:val="00AC45AF"/>
    <w:rsid w:val="00AC5612"/>
    <w:rsid w:val="00AC6A79"/>
    <w:rsid w:val="00AC72B7"/>
    <w:rsid w:val="00AC7933"/>
    <w:rsid w:val="00AD4931"/>
    <w:rsid w:val="00AD4976"/>
    <w:rsid w:val="00AD4CAE"/>
    <w:rsid w:val="00AD4E93"/>
    <w:rsid w:val="00AD5867"/>
    <w:rsid w:val="00AD6597"/>
    <w:rsid w:val="00AD6BBE"/>
    <w:rsid w:val="00AD775C"/>
    <w:rsid w:val="00AD7C9A"/>
    <w:rsid w:val="00AE02B2"/>
    <w:rsid w:val="00AE14F4"/>
    <w:rsid w:val="00AE3716"/>
    <w:rsid w:val="00AE42C1"/>
    <w:rsid w:val="00AF2A01"/>
    <w:rsid w:val="00B02A36"/>
    <w:rsid w:val="00B04347"/>
    <w:rsid w:val="00B04E85"/>
    <w:rsid w:val="00B0671B"/>
    <w:rsid w:val="00B11286"/>
    <w:rsid w:val="00B11A23"/>
    <w:rsid w:val="00B13EFD"/>
    <w:rsid w:val="00B14547"/>
    <w:rsid w:val="00B15444"/>
    <w:rsid w:val="00B16075"/>
    <w:rsid w:val="00B229C2"/>
    <w:rsid w:val="00B262BC"/>
    <w:rsid w:val="00B2635A"/>
    <w:rsid w:val="00B264D1"/>
    <w:rsid w:val="00B26B97"/>
    <w:rsid w:val="00B31811"/>
    <w:rsid w:val="00B3548F"/>
    <w:rsid w:val="00B37931"/>
    <w:rsid w:val="00B402C7"/>
    <w:rsid w:val="00B40EF5"/>
    <w:rsid w:val="00B41305"/>
    <w:rsid w:val="00B428B4"/>
    <w:rsid w:val="00B436BB"/>
    <w:rsid w:val="00B43AD5"/>
    <w:rsid w:val="00B441CB"/>
    <w:rsid w:val="00B4619B"/>
    <w:rsid w:val="00B462A7"/>
    <w:rsid w:val="00B4748E"/>
    <w:rsid w:val="00B51E74"/>
    <w:rsid w:val="00B55CF5"/>
    <w:rsid w:val="00B62622"/>
    <w:rsid w:val="00B703C7"/>
    <w:rsid w:val="00B723DC"/>
    <w:rsid w:val="00B72A1E"/>
    <w:rsid w:val="00B72B30"/>
    <w:rsid w:val="00B73AA2"/>
    <w:rsid w:val="00B75807"/>
    <w:rsid w:val="00B76777"/>
    <w:rsid w:val="00B775C6"/>
    <w:rsid w:val="00B81C5C"/>
    <w:rsid w:val="00B85F5E"/>
    <w:rsid w:val="00B90098"/>
    <w:rsid w:val="00B9072D"/>
    <w:rsid w:val="00B91738"/>
    <w:rsid w:val="00B91BE8"/>
    <w:rsid w:val="00B93ADF"/>
    <w:rsid w:val="00B949E5"/>
    <w:rsid w:val="00B96D02"/>
    <w:rsid w:val="00BA1300"/>
    <w:rsid w:val="00BA212E"/>
    <w:rsid w:val="00BA2A3F"/>
    <w:rsid w:val="00BA3840"/>
    <w:rsid w:val="00BA7E83"/>
    <w:rsid w:val="00BB086D"/>
    <w:rsid w:val="00BB21C8"/>
    <w:rsid w:val="00BB2915"/>
    <w:rsid w:val="00BB2BAB"/>
    <w:rsid w:val="00BB372C"/>
    <w:rsid w:val="00BB54F0"/>
    <w:rsid w:val="00BB741B"/>
    <w:rsid w:val="00BB7AD5"/>
    <w:rsid w:val="00BC422D"/>
    <w:rsid w:val="00BC4311"/>
    <w:rsid w:val="00BC47A4"/>
    <w:rsid w:val="00BC7790"/>
    <w:rsid w:val="00BD033A"/>
    <w:rsid w:val="00BD098F"/>
    <w:rsid w:val="00BD27DC"/>
    <w:rsid w:val="00BD4332"/>
    <w:rsid w:val="00BD4701"/>
    <w:rsid w:val="00BD4A96"/>
    <w:rsid w:val="00BD6986"/>
    <w:rsid w:val="00BD6DC6"/>
    <w:rsid w:val="00BD7D92"/>
    <w:rsid w:val="00BE116B"/>
    <w:rsid w:val="00BE2B4A"/>
    <w:rsid w:val="00BE5163"/>
    <w:rsid w:val="00BE75FC"/>
    <w:rsid w:val="00BF1A75"/>
    <w:rsid w:val="00BF34BB"/>
    <w:rsid w:val="00BF3AE4"/>
    <w:rsid w:val="00BF5A6D"/>
    <w:rsid w:val="00BF5A8F"/>
    <w:rsid w:val="00C00CAC"/>
    <w:rsid w:val="00C03D06"/>
    <w:rsid w:val="00C042C1"/>
    <w:rsid w:val="00C05071"/>
    <w:rsid w:val="00C05821"/>
    <w:rsid w:val="00C059D2"/>
    <w:rsid w:val="00C05B24"/>
    <w:rsid w:val="00C061A1"/>
    <w:rsid w:val="00C06620"/>
    <w:rsid w:val="00C07280"/>
    <w:rsid w:val="00C07BB8"/>
    <w:rsid w:val="00C11857"/>
    <w:rsid w:val="00C13730"/>
    <w:rsid w:val="00C17BA0"/>
    <w:rsid w:val="00C17C4F"/>
    <w:rsid w:val="00C21A50"/>
    <w:rsid w:val="00C21F77"/>
    <w:rsid w:val="00C22F07"/>
    <w:rsid w:val="00C242E1"/>
    <w:rsid w:val="00C26768"/>
    <w:rsid w:val="00C27BAE"/>
    <w:rsid w:val="00C306AF"/>
    <w:rsid w:val="00C37D13"/>
    <w:rsid w:val="00C41CB8"/>
    <w:rsid w:val="00C444C8"/>
    <w:rsid w:val="00C45AE5"/>
    <w:rsid w:val="00C46A13"/>
    <w:rsid w:val="00C50FE5"/>
    <w:rsid w:val="00C50FFF"/>
    <w:rsid w:val="00C510CF"/>
    <w:rsid w:val="00C52206"/>
    <w:rsid w:val="00C5288B"/>
    <w:rsid w:val="00C53329"/>
    <w:rsid w:val="00C57288"/>
    <w:rsid w:val="00C57C90"/>
    <w:rsid w:val="00C608ED"/>
    <w:rsid w:val="00C609C2"/>
    <w:rsid w:val="00C61DAC"/>
    <w:rsid w:val="00C641B7"/>
    <w:rsid w:val="00C6463B"/>
    <w:rsid w:val="00C64D93"/>
    <w:rsid w:val="00C65E58"/>
    <w:rsid w:val="00C679EC"/>
    <w:rsid w:val="00C73D1D"/>
    <w:rsid w:val="00C775BE"/>
    <w:rsid w:val="00C77BE2"/>
    <w:rsid w:val="00C80E70"/>
    <w:rsid w:val="00C8194E"/>
    <w:rsid w:val="00C82B56"/>
    <w:rsid w:val="00C82B88"/>
    <w:rsid w:val="00C8343E"/>
    <w:rsid w:val="00C837B9"/>
    <w:rsid w:val="00C83AA5"/>
    <w:rsid w:val="00C846E5"/>
    <w:rsid w:val="00C84E78"/>
    <w:rsid w:val="00C85C47"/>
    <w:rsid w:val="00C8632D"/>
    <w:rsid w:val="00C91C57"/>
    <w:rsid w:val="00C934F8"/>
    <w:rsid w:val="00C97A55"/>
    <w:rsid w:val="00C97B4A"/>
    <w:rsid w:val="00C97F4B"/>
    <w:rsid w:val="00CA1252"/>
    <w:rsid w:val="00CA379B"/>
    <w:rsid w:val="00CA3F82"/>
    <w:rsid w:val="00CA41E1"/>
    <w:rsid w:val="00CA5694"/>
    <w:rsid w:val="00CA59B9"/>
    <w:rsid w:val="00CA7547"/>
    <w:rsid w:val="00CA7791"/>
    <w:rsid w:val="00CB04F5"/>
    <w:rsid w:val="00CB1148"/>
    <w:rsid w:val="00CB20D4"/>
    <w:rsid w:val="00CB3FF4"/>
    <w:rsid w:val="00CB50AE"/>
    <w:rsid w:val="00CB62D9"/>
    <w:rsid w:val="00CB6F19"/>
    <w:rsid w:val="00CB730B"/>
    <w:rsid w:val="00CC0DE3"/>
    <w:rsid w:val="00CC4967"/>
    <w:rsid w:val="00CC6A37"/>
    <w:rsid w:val="00CC763D"/>
    <w:rsid w:val="00CD008A"/>
    <w:rsid w:val="00CD0635"/>
    <w:rsid w:val="00CD3277"/>
    <w:rsid w:val="00CD4EE9"/>
    <w:rsid w:val="00CD6549"/>
    <w:rsid w:val="00CE494E"/>
    <w:rsid w:val="00CE5A98"/>
    <w:rsid w:val="00CE6A1E"/>
    <w:rsid w:val="00CE6FD4"/>
    <w:rsid w:val="00CF2A3D"/>
    <w:rsid w:val="00CF3836"/>
    <w:rsid w:val="00CF3A13"/>
    <w:rsid w:val="00CF467B"/>
    <w:rsid w:val="00CF4C4D"/>
    <w:rsid w:val="00D004B0"/>
    <w:rsid w:val="00D02B34"/>
    <w:rsid w:val="00D0449F"/>
    <w:rsid w:val="00D05AAC"/>
    <w:rsid w:val="00D06CA0"/>
    <w:rsid w:val="00D10A35"/>
    <w:rsid w:val="00D10C50"/>
    <w:rsid w:val="00D10C82"/>
    <w:rsid w:val="00D13E85"/>
    <w:rsid w:val="00D14B2D"/>
    <w:rsid w:val="00D14E8A"/>
    <w:rsid w:val="00D157DA"/>
    <w:rsid w:val="00D15FCB"/>
    <w:rsid w:val="00D16127"/>
    <w:rsid w:val="00D16AAC"/>
    <w:rsid w:val="00D16FBB"/>
    <w:rsid w:val="00D17E43"/>
    <w:rsid w:val="00D17E96"/>
    <w:rsid w:val="00D2100B"/>
    <w:rsid w:val="00D2129B"/>
    <w:rsid w:val="00D21E20"/>
    <w:rsid w:val="00D22E41"/>
    <w:rsid w:val="00D22E61"/>
    <w:rsid w:val="00D24A24"/>
    <w:rsid w:val="00D25222"/>
    <w:rsid w:val="00D25D7D"/>
    <w:rsid w:val="00D2642E"/>
    <w:rsid w:val="00D26959"/>
    <w:rsid w:val="00D313DA"/>
    <w:rsid w:val="00D33EEA"/>
    <w:rsid w:val="00D34F44"/>
    <w:rsid w:val="00D3523D"/>
    <w:rsid w:val="00D363C3"/>
    <w:rsid w:val="00D36843"/>
    <w:rsid w:val="00D370C5"/>
    <w:rsid w:val="00D411D2"/>
    <w:rsid w:val="00D43A18"/>
    <w:rsid w:val="00D478AD"/>
    <w:rsid w:val="00D47DCB"/>
    <w:rsid w:val="00D51FA9"/>
    <w:rsid w:val="00D57129"/>
    <w:rsid w:val="00D5712E"/>
    <w:rsid w:val="00D61D8B"/>
    <w:rsid w:val="00D64E5B"/>
    <w:rsid w:val="00D64E82"/>
    <w:rsid w:val="00D6661B"/>
    <w:rsid w:val="00D71950"/>
    <w:rsid w:val="00D77462"/>
    <w:rsid w:val="00D77630"/>
    <w:rsid w:val="00D805DE"/>
    <w:rsid w:val="00D80C48"/>
    <w:rsid w:val="00D86493"/>
    <w:rsid w:val="00D86CB1"/>
    <w:rsid w:val="00D87F3B"/>
    <w:rsid w:val="00D90BD2"/>
    <w:rsid w:val="00D90FC1"/>
    <w:rsid w:val="00D91F25"/>
    <w:rsid w:val="00D920A0"/>
    <w:rsid w:val="00D938BD"/>
    <w:rsid w:val="00D94D6C"/>
    <w:rsid w:val="00D9728A"/>
    <w:rsid w:val="00DA2254"/>
    <w:rsid w:val="00DA5821"/>
    <w:rsid w:val="00DA5D2A"/>
    <w:rsid w:val="00DB0668"/>
    <w:rsid w:val="00DB39C8"/>
    <w:rsid w:val="00DB3EE3"/>
    <w:rsid w:val="00DB4F27"/>
    <w:rsid w:val="00DB5437"/>
    <w:rsid w:val="00DB7EE9"/>
    <w:rsid w:val="00DC04BC"/>
    <w:rsid w:val="00DC1E47"/>
    <w:rsid w:val="00DC2C66"/>
    <w:rsid w:val="00DC34F9"/>
    <w:rsid w:val="00DC5FDA"/>
    <w:rsid w:val="00DC6551"/>
    <w:rsid w:val="00DC6648"/>
    <w:rsid w:val="00DD3B9A"/>
    <w:rsid w:val="00DE6126"/>
    <w:rsid w:val="00DE7633"/>
    <w:rsid w:val="00DF03E8"/>
    <w:rsid w:val="00DF5931"/>
    <w:rsid w:val="00E03CE7"/>
    <w:rsid w:val="00E05CFC"/>
    <w:rsid w:val="00E05F30"/>
    <w:rsid w:val="00E075E3"/>
    <w:rsid w:val="00E07FE5"/>
    <w:rsid w:val="00E10F6D"/>
    <w:rsid w:val="00E11B87"/>
    <w:rsid w:val="00E12AA6"/>
    <w:rsid w:val="00E12FAB"/>
    <w:rsid w:val="00E140BF"/>
    <w:rsid w:val="00E14BE7"/>
    <w:rsid w:val="00E208CF"/>
    <w:rsid w:val="00E228CE"/>
    <w:rsid w:val="00E2340A"/>
    <w:rsid w:val="00E2622C"/>
    <w:rsid w:val="00E26433"/>
    <w:rsid w:val="00E27DC8"/>
    <w:rsid w:val="00E31821"/>
    <w:rsid w:val="00E32871"/>
    <w:rsid w:val="00E32F91"/>
    <w:rsid w:val="00E32FC9"/>
    <w:rsid w:val="00E33504"/>
    <w:rsid w:val="00E33815"/>
    <w:rsid w:val="00E34346"/>
    <w:rsid w:val="00E37183"/>
    <w:rsid w:val="00E42FB4"/>
    <w:rsid w:val="00E43FF5"/>
    <w:rsid w:val="00E45DC4"/>
    <w:rsid w:val="00E46746"/>
    <w:rsid w:val="00E50BC3"/>
    <w:rsid w:val="00E518AF"/>
    <w:rsid w:val="00E52093"/>
    <w:rsid w:val="00E5307E"/>
    <w:rsid w:val="00E551D6"/>
    <w:rsid w:val="00E617DD"/>
    <w:rsid w:val="00E61E03"/>
    <w:rsid w:val="00E62BDA"/>
    <w:rsid w:val="00E6531A"/>
    <w:rsid w:val="00E65EFF"/>
    <w:rsid w:val="00E66D9C"/>
    <w:rsid w:val="00E72D88"/>
    <w:rsid w:val="00E77F2A"/>
    <w:rsid w:val="00E82653"/>
    <w:rsid w:val="00E84F3E"/>
    <w:rsid w:val="00E8598D"/>
    <w:rsid w:val="00E90C08"/>
    <w:rsid w:val="00E92819"/>
    <w:rsid w:val="00E9292F"/>
    <w:rsid w:val="00E940D4"/>
    <w:rsid w:val="00E973C4"/>
    <w:rsid w:val="00EA0664"/>
    <w:rsid w:val="00EA108A"/>
    <w:rsid w:val="00EA5AAB"/>
    <w:rsid w:val="00EA6980"/>
    <w:rsid w:val="00EA7C92"/>
    <w:rsid w:val="00EB3682"/>
    <w:rsid w:val="00EB5730"/>
    <w:rsid w:val="00EB60AD"/>
    <w:rsid w:val="00EB7319"/>
    <w:rsid w:val="00EB793F"/>
    <w:rsid w:val="00EC06F6"/>
    <w:rsid w:val="00EC238F"/>
    <w:rsid w:val="00EC3DD6"/>
    <w:rsid w:val="00EC4439"/>
    <w:rsid w:val="00EC5E8D"/>
    <w:rsid w:val="00EC6725"/>
    <w:rsid w:val="00EC773B"/>
    <w:rsid w:val="00EC7E08"/>
    <w:rsid w:val="00ED1D3D"/>
    <w:rsid w:val="00ED4AAC"/>
    <w:rsid w:val="00ED5208"/>
    <w:rsid w:val="00ED5DAB"/>
    <w:rsid w:val="00ED610C"/>
    <w:rsid w:val="00ED6BE5"/>
    <w:rsid w:val="00EE10A0"/>
    <w:rsid w:val="00EE25CA"/>
    <w:rsid w:val="00EE4548"/>
    <w:rsid w:val="00EE513D"/>
    <w:rsid w:val="00EE6307"/>
    <w:rsid w:val="00EE6B27"/>
    <w:rsid w:val="00EE78D1"/>
    <w:rsid w:val="00EE7C49"/>
    <w:rsid w:val="00EF34F2"/>
    <w:rsid w:val="00EF37CC"/>
    <w:rsid w:val="00EF44AA"/>
    <w:rsid w:val="00EF6DDD"/>
    <w:rsid w:val="00F02766"/>
    <w:rsid w:val="00F07180"/>
    <w:rsid w:val="00F07D9B"/>
    <w:rsid w:val="00F10B9C"/>
    <w:rsid w:val="00F12F42"/>
    <w:rsid w:val="00F15403"/>
    <w:rsid w:val="00F154A4"/>
    <w:rsid w:val="00F15865"/>
    <w:rsid w:val="00F16823"/>
    <w:rsid w:val="00F20A91"/>
    <w:rsid w:val="00F22335"/>
    <w:rsid w:val="00F25011"/>
    <w:rsid w:val="00F25C8E"/>
    <w:rsid w:val="00F26048"/>
    <w:rsid w:val="00F31FC6"/>
    <w:rsid w:val="00F35EF6"/>
    <w:rsid w:val="00F36993"/>
    <w:rsid w:val="00F36E7B"/>
    <w:rsid w:val="00F3720F"/>
    <w:rsid w:val="00F421ED"/>
    <w:rsid w:val="00F42886"/>
    <w:rsid w:val="00F42C07"/>
    <w:rsid w:val="00F4672B"/>
    <w:rsid w:val="00F47A70"/>
    <w:rsid w:val="00F5267E"/>
    <w:rsid w:val="00F532CF"/>
    <w:rsid w:val="00F56A3C"/>
    <w:rsid w:val="00F60C84"/>
    <w:rsid w:val="00F61B45"/>
    <w:rsid w:val="00F61DC4"/>
    <w:rsid w:val="00F62E8D"/>
    <w:rsid w:val="00F64F14"/>
    <w:rsid w:val="00F65366"/>
    <w:rsid w:val="00F707E1"/>
    <w:rsid w:val="00F738DC"/>
    <w:rsid w:val="00F73E34"/>
    <w:rsid w:val="00F7449A"/>
    <w:rsid w:val="00F74BA5"/>
    <w:rsid w:val="00F751DB"/>
    <w:rsid w:val="00F759AF"/>
    <w:rsid w:val="00F805A1"/>
    <w:rsid w:val="00F81E85"/>
    <w:rsid w:val="00F84566"/>
    <w:rsid w:val="00F87CC8"/>
    <w:rsid w:val="00F901BF"/>
    <w:rsid w:val="00F92CDB"/>
    <w:rsid w:val="00F937B4"/>
    <w:rsid w:val="00F9712B"/>
    <w:rsid w:val="00F97961"/>
    <w:rsid w:val="00FA66E2"/>
    <w:rsid w:val="00FA67DC"/>
    <w:rsid w:val="00FA757B"/>
    <w:rsid w:val="00FA78C5"/>
    <w:rsid w:val="00FA7978"/>
    <w:rsid w:val="00FB0B69"/>
    <w:rsid w:val="00FB1361"/>
    <w:rsid w:val="00FB2F22"/>
    <w:rsid w:val="00FB63A5"/>
    <w:rsid w:val="00FC4429"/>
    <w:rsid w:val="00FC5B16"/>
    <w:rsid w:val="00FC6221"/>
    <w:rsid w:val="00FC6F12"/>
    <w:rsid w:val="00FD0DE1"/>
    <w:rsid w:val="00FD4C0D"/>
    <w:rsid w:val="00FD70C6"/>
    <w:rsid w:val="00FE1594"/>
    <w:rsid w:val="00FE2164"/>
    <w:rsid w:val="00FE3E08"/>
    <w:rsid w:val="00FE6CBE"/>
    <w:rsid w:val="00FF240C"/>
    <w:rsid w:val="00FF4035"/>
    <w:rsid w:val="00FF52AF"/>
    <w:rsid w:val="00FF6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4">
      <o:colormru v:ext="edit" colors="#dedede"/>
      <o:colormenu v:ext="edit" fillcolor="#dedede" strokecolor="none [16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CF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1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rsid w:val="00ED610C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53BFF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PH"/>
    </w:rPr>
  </w:style>
  <w:style w:type="character" w:customStyle="1" w:styleId="apple-converted-space">
    <w:name w:val="apple-converted-space"/>
    <w:basedOn w:val="DefaultParagraphFont"/>
    <w:rsid w:val="00ED610C"/>
  </w:style>
  <w:style w:type="character" w:customStyle="1" w:styleId="Heading5Char">
    <w:name w:val="Heading 5 Char"/>
    <w:basedOn w:val="DefaultParagraphFont"/>
    <w:link w:val="Heading5"/>
    <w:uiPriority w:val="9"/>
    <w:rsid w:val="00ED610C"/>
    <w:rPr>
      <w:rFonts w:ascii="Times New Roman" w:eastAsia="Times New Roman" w:hAnsi="Times New Roman" w:cs="Times New Roman"/>
      <w:b/>
      <w:bCs/>
      <w:sz w:val="20"/>
      <w:szCs w:val="20"/>
      <w:lang w:val="en-AU" w:eastAsia="en-AU"/>
    </w:rPr>
  </w:style>
  <w:style w:type="paragraph" w:styleId="ListParagraph">
    <w:name w:val="List Paragraph"/>
    <w:basedOn w:val="Normal"/>
    <w:uiPriority w:val="34"/>
    <w:qFormat/>
    <w:rsid w:val="00BC7790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AU"/>
    </w:rPr>
  </w:style>
  <w:style w:type="table" w:styleId="TableGrid">
    <w:name w:val="Table Grid"/>
    <w:basedOn w:val="TableNormal"/>
    <w:uiPriority w:val="59"/>
    <w:rsid w:val="00075BE3"/>
    <w:rPr>
      <w:rFonts w:eastAsiaTheme="minorHAnsi"/>
      <w:sz w:val="22"/>
      <w:szCs w:val="22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001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nt7">
    <w:name w:val="font_7"/>
    <w:basedOn w:val="Normal"/>
    <w:rsid w:val="00001193"/>
    <w:pPr>
      <w:spacing w:before="100" w:beforeAutospacing="1" w:after="100" w:afterAutospacing="1"/>
    </w:pPr>
    <w:rPr>
      <w:rFonts w:ascii="Times" w:hAnsi="Times"/>
      <w:sz w:val="20"/>
      <w:szCs w:val="20"/>
      <w:lang w:val="en-PH"/>
    </w:rPr>
  </w:style>
  <w:style w:type="paragraph" w:customStyle="1" w:styleId="font8">
    <w:name w:val="font_8"/>
    <w:basedOn w:val="Normal"/>
    <w:rsid w:val="00001193"/>
    <w:pPr>
      <w:spacing w:before="100" w:beforeAutospacing="1" w:after="100" w:afterAutospacing="1"/>
    </w:pPr>
    <w:rPr>
      <w:rFonts w:ascii="Times" w:hAnsi="Times"/>
      <w:sz w:val="20"/>
      <w:szCs w:val="20"/>
      <w:lang w:val="en-PH"/>
    </w:rPr>
  </w:style>
  <w:style w:type="character" w:customStyle="1" w:styleId="color5">
    <w:name w:val="color_5"/>
    <w:basedOn w:val="DefaultParagraphFont"/>
    <w:rsid w:val="00001193"/>
  </w:style>
  <w:style w:type="paragraph" w:styleId="BalloonText">
    <w:name w:val="Balloon Text"/>
    <w:basedOn w:val="Normal"/>
    <w:link w:val="BalloonTextChar"/>
    <w:uiPriority w:val="99"/>
    <w:semiHidden/>
    <w:unhideWhenUsed/>
    <w:rsid w:val="000011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19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57FD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E11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116B"/>
  </w:style>
  <w:style w:type="paragraph" w:styleId="Footer">
    <w:name w:val="footer"/>
    <w:basedOn w:val="Normal"/>
    <w:link w:val="FooterChar"/>
    <w:uiPriority w:val="99"/>
    <w:unhideWhenUsed/>
    <w:rsid w:val="00BE11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116B"/>
  </w:style>
  <w:style w:type="paragraph" w:styleId="FootnoteText">
    <w:name w:val="footnote text"/>
    <w:basedOn w:val="Normal"/>
    <w:link w:val="FootnoteTextChar"/>
    <w:uiPriority w:val="99"/>
    <w:unhideWhenUsed/>
    <w:rsid w:val="00561874"/>
  </w:style>
  <w:style w:type="character" w:customStyle="1" w:styleId="FootnoteTextChar">
    <w:name w:val="Footnote Text Char"/>
    <w:basedOn w:val="DefaultParagraphFont"/>
    <w:link w:val="FootnoteText"/>
    <w:uiPriority w:val="99"/>
    <w:rsid w:val="00561874"/>
  </w:style>
  <w:style w:type="character" w:styleId="FootnoteReference">
    <w:name w:val="footnote reference"/>
    <w:basedOn w:val="DefaultParagraphFont"/>
    <w:uiPriority w:val="99"/>
    <w:unhideWhenUsed/>
    <w:rsid w:val="00561874"/>
    <w:rPr>
      <w:vertAlign w:val="superscript"/>
    </w:rPr>
  </w:style>
  <w:style w:type="table" w:styleId="LightList-Accent6">
    <w:name w:val="Light List Accent 6"/>
    <w:basedOn w:val="TableNormal"/>
    <w:uiPriority w:val="61"/>
    <w:rsid w:val="00B428B4"/>
    <w:tblPr>
      <w:tblStyleRowBandSize w:val="1"/>
      <w:tblStyleColBandSize w:val="1"/>
      <w:tblInd w:w="0" w:type="dxa"/>
      <w:tblBorders>
        <w:top w:val="single" w:sz="12" w:space="0" w:color="EDCB0D"/>
        <w:left w:val="single" w:sz="12" w:space="0" w:color="EDCB0D"/>
        <w:bottom w:val="single" w:sz="12" w:space="0" w:color="EDCB0D"/>
        <w:right w:val="single" w:sz="12" w:space="0" w:color="EDCB0D"/>
        <w:insideH w:val="single" w:sz="6" w:space="0" w:color="EDCB0D"/>
        <w:insideV w:val="single" w:sz="6" w:space="0" w:color="EDCB0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1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rsid w:val="00ED610C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53BFF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PH"/>
    </w:rPr>
  </w:style>
  <w:style w:type="character" w:customStyle="1" w:styleId="apple-converted-space">
    <w:name w:val="apple-converted-space"/>
    <w:basedOn w:val="DefaultParagraphFont"/>
    <w:rsid w:val="00ED610C"/>
  </w:style>
  <w:style w:type="character" w:customStyle="1" w:styleId="Heading5Char">
    <w:name w:val="Heading 5 Char"/>
    <w:basedOn w:val="DefaultParagraphFont"/>
    <w:link w:val="Heading5"/>
    <w:uiPriority w:val="9"/>
    <w:rsid w:val="00ED610C"/>
    <w:rPr>
      <w:rFonts w:ascii="Times New Roman" w:eastAsia="Times New Roman" w:hAnsi="Times New Roman" w:cs="Times New Roman"/>
      <w:b/>
      <w:bCs/>
      <w:sz w:val="20"/>
      <w:szCs w:val="20"/>
      <w:lang w:val="en-AU" w:eastAsia="en-AU"/>
    </w:rPr>
  </w:style>
  <w:style w:type="paragraph" w:styleId="ListParagraph">
    <w:name w:val="List Paragraph"/>
    <w:basedOn w:val="Normal"/>
    <w:uiPriority w:val="34"/>
    <w:qFormat/>
    <w:rsid w:val="00BC7790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AU"/>
    </w:rPr>
  </w:style>
  <w:style w:type="table" w:styleId="TableGrid">
    <w:name w:val="Table Grid"/>
    <w:basedOn w:val="TableNormal"/>
    <w:uiPriority w:val="59"/>
    <w:rsid w:val="00075BE3"/>
    <w:rPr>
      <w:rFonts w:eastAsiaTheme="minorHAnsi"/>
      <w:sz w:val="22"/>
      <w:szCs w:val="22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001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nt7">
    <w:name w:val="font_7"/>
    <w:basedOn w:val="Normal"/>
    <w:rsid w:val="00001193"/>
    <w:pPr>
      <w:spacing w:before="100" w:beforeAutospacing="1" w:after="100" w:afterAutospacing="1"/>
    </w:pPr>
    <w:rPr>
      <w:rFonts w:ascii="Times" w:hAnsi="Times"/>
      <w:sz w:val="20"/>
      <w:szCs w:val="20"/>
      <w:lang w:val="en-PH"/>
    </w:rPr>
  </w:style>
  <w:style w:type="paragraph" w:customStyle="1" w:styleId="font8">
    <w:name w:val="font_8"/>
    <w:basedOn w:val="Normal"/>
    <w:rsid w:val="00001193"/>
    <w:pPr>
      <w:spacing w:before="100" w:beforeAutospacing="1" w:after="100" w:afterAutospacing="1"/>
    </w:pPr>
    <w:rPr>
      <w:rFonts w:ascii="Times" w:hAnsi="Times"/>
      <w:sz w:val="20"/>
      <w:szCs w:val="20"/>
      <w:lang w:val="en-PH"/>
    </w:rPr>
  </w:style>
  <w:style w:type="character" w:customStyle="1" w:styleId="color5">
    <w:name w:val="color_5"/>
    <w:basedOn w:val="DefaultParagraphFont"/>
    <w:rsid w:val="00001193"/>
  </w:style>
  <w:style w:type="paragraph" w:styleId="BalloonText">
    <w:name w:val="Balloon Text"/>
    <w:basedOn w:val="Normal"/>
    <w:link w:val="BalloonTextChar"/>
    <w:uiPriority w:val="99"/>
    <w:semiHidden/>
    <w:unhideWhenUsed/>
    <w:rsid w:val="000011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19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57FD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E11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116B"/>
  </w:style>
  <w:style w:type="paragraph" w:styleId="Footer">
    <w:name w:val="footer"/>
    <w:basedOn w:val="Normal"/>
    <w:link w:val="FooterChar"/>
    <w:uiPriority w:val="99"/>
    <w:unhideWhenUsed/>
    <w:rsid w:val="00BE11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116B"/>
  </w:style>
  <w:style w:type="paragraph" w:styleId="FootnoteText">
    <w:name w:val="footnote text"/>
    <w:basedOn w:val="Normal"/>
    <w:link w:val="FootnoteTextChar"/>
    <w:uiPriority w:val="99"/>
    <w:unhideWhenUsed/>
    <w:rsid w:val="00561874"/>
  </w:style>
  <w:style w:type="character" w:customStyle="1" w:styleId="FootnoteTextChar">
    <w:name w:val="Footnote Text Char"/>
    <w:basedOn w:val="DefaultParagraphFont"/>
    <w:link w:val="FootnoteText"/>
    <w:uiPriority w:val="99"/>
    <w:rsid w:val="00561874"/>
  </w:style>
  <w:style w:type="character" w:styleId="FootnoteReference">
    <w:name w:val="footnote reference"/>
    <w:basedOn w:val="DefaultParagraphFont"/>
    <w:uiPriority w:val="99"/>
    <w:unhideWhenUsed/>
    <w:rsid w:val="00561874"/>
    <w:rPr>
      <w:vertAlign w:val="superscript"/>
    </w:rPr>
  </w:style>
  <w:style w:type="table" w:styleId="LightList-Accent6">
    <w:name w:val="Light List Accent 6"/>
    <w:basedOn w:val="TableNormal"/>
    <w:uiPriority w:val="61"/>
    <w:rsid w:val="00B428B4"/>
    <w:tblPr>
      <w:tblStyleRowBandSize w:val="1"/>
      <w:tblStyleColBandSize w:val="1"/>
      <w:tblInd w:w="0" w:type="dxa"/>
      <w:tblBorders>
        <w:top w:val="single" w:sz="12" w:space="0" w:color="EDCB0D"/>
        <w:left w:val="single" w:sz="12" w:space="0" w:color="EDCB0D"/>
        <w:bottom w:val="single" w:sz="12" w:space="0" w:color="EDCB0D"/>
        <w:right w:val="single" w:sz="12" w:space="0" w:color="EDCB0D"/>
        <w:insideH w:val="single" w:sz="6" w:space="0" w:color="EDCB0D"/>
        <w:insideV w:val="single" w:sz="6" w:space="0" w:color="EDCB0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72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5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5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2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1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61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60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6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7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35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7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2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9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950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</w:divBdr>
                      <w:divsChild>
                        <w:div w:id="152012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366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8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16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7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03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7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1711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</w:divBdr>
                      <w:divsChild>
                        <w:div w:id="132967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79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41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1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24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1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8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7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599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</w:divBdr>
                      <w:divsChild>
                        <w:div w:id="40177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31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0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43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82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0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eyondlimitslearningclinic.com.au" TargetMode="External"/><Relationship Id="rId18" Type="http://schemas.openxmlformats.org/officeDocument/2006/relationships/header" Target="header2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mailto:admin@beyondlimitslearningclinic.com.a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cbi.nlm.nih.gov/pubmed/22240091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fontTable" Target="fontTable.xml"/><Relationship Id="rId10" Type="http://schemas.microsoft.com/office/2007/relationships/hdphoto" Target="media/hdphoto1.wdp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45BD59-BB5D-49CF-998E-14CEE1F04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4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Mesiona</dc:creator>
  <cp:lastModifiedBy>Alena</cp:lastModifiedBy>
  <cp:revision>27</cp:revision>
  <cp:lastPrinted>2015-06-23T00:34:00Z</cp:lastPrinted>
  <dcterms:created xsi:type="dcterms:W3CDTF">2015-06-22T05:26:00Z</dcterms:created>
  <dcterms:modified xsi:type="dcterms:W3CDTF">2015-07-20T04:55:00Z</dcterms:modified>
</cp:coreProperties>
</file>