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94" w:type="dxa"/>
        <w:tblInd w:w="-1026" w:type="dxa"/>
        <w:tblBorders>
          <w:top w:val="nil"/>
          <w:left w:val="nil"/>
          <w:right w:val="nil"/>
        </w:tblBorders>
        <w:tblLayout w:type="fixed"/>
        <w:tblLook w:val="0000"/>
      </w:tblPr>
      <w:tblGrid>
        <w:gridCol w:w="5954"/>
        <w:gridCol w:w="4440"/>
      </w:tblGrid>
      <w:tr w:rsidR="00593EE9" w:rsidRPr="00593EE9" w:rsidTr="00593EE9">
        <w:tblPrEx>
          <w:tblCellMar>
            <w:top w:w="0" w:type="dxa"/>
            <w:bottom w:w="0" w:type="dxa"/>
          </w:tblCellMar>
        </w:tblPrEx>
        <w:tc>
          <w:tcPr>
            <w:tcW w:w="5954" w:type="dxa"/>
            <w:tcMar>
              <w:top w:w="200" w:type="nil"/>
              <w:left w:w="200" w:type="nil"/>
              <w:bottom w:w="200" w:type="nil"/>
              <w:right w:w="200" w:type="nil"/>
            </w:tcMar>
            <w:vAlign w:val="center"/>
          </w:tcPr>
          <w:p w:rsidR="00593EE9" w:rsidRPr="00593EE9" w:rsidRDefault="00593EE9" w:rsidP="00593EE9">
            <w:pPr>
              <w:widowControl w:val="0"/>
              <w:autoSpaceDE w:val="0"/>
              <w:autoSpaceDN w:val="0"/>
              <w:adjustRightInd w:val="0"/>
              <w:rPr>
                <w:rFonts w:ascii="Arial" w:hAnsi="Arial" w:cs="Arial"/>
                <w:b/>
                <w:bCs/>
                <w:sz w:val="20"/>
                <w:szCs w:val="38"/>
                <w:lang w:val="en-US"/>
              </w:rPr>
            </w:pPr>
            <w:r w:rsidRPr="00593EE9">
              <w:rPr>
                <w:rFonts w:ascii="Arial" w:hAnsi="Arial" w:cs="Arial"/>
                <w:b/>
                <w:bCs/>
                <w:sz w:val="20"/>
                <w:szCs w:val="38"/>
                <w:lang w:val="en-US"/>
              </w:rPr>
              <w:t>I have been interested in eyebrow shaping since I was a teenager, and not knowing how to shape my eyebrows I did some damage from plucking too much out.</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 xml:space="preserve">As time went by my eyebrows didn't grow back much at all. I got older my eyebrows thinned out, a couple of scars in my right brow and </w:t>
            </w:r>
            <w:proofErr w:type="gramStart"/>
            <w:r w:rsidRPr="00593EE9">
              <w:rPr>
                <w:rFonts w:ascii="Verdana" w:hAnsi="Verdana" w:cs="Verdana"/>
                <w:sz w:val="20"/>
                <w:szCs w:val="26"/>
                <w:lang w:val="en-US"/>
              </w:rPr>
              <w:t>a</w:t>
            </w:r>
            <w:proofErr w:type="gramEnd"/>
            <w:r w:rsidRPr="00593EE9">
              <w:rPr>
                <w:rFonts w:ascii="Verdana" w:hAnsi="Verdana" w:cs="Verdana"/>
                <w:sz w:val="20"/>
                <w:szCs w:val="26"/>
                <w:lang w:val="en-US"/>
              </w:rPr>
              <w:t xml:space="preserve"> unbalanced thyroid issue and I wasn't left with much by the age of 40.</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I had to pencil every day and tint them continuously to keep them looking good, until it got too annoying and I had to learn how to fix my eyebrows then I could fix others, it's always been a passion. I have been shaping eyebrows for over 25yrs and tattooing for about 7.</w:t>
            </w:r>
          </w:p>
          <w:p w:rsid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It's not about how I do it or what products I use.</w:t>
            </w:r>
          </w:p>
          <w:p w:rsidR="00593EE9" w:rsidRPr="00593EE9" w:rsidRDefault="00593EE9" w:rsidP="00593EE9">
            <w:pPr>
              <w:widowControl w:val="0"/>
              <w:autoSpaceDE w:val="0"/>
              <w:autoSpaceDN w:val="0"/>
              <w:adjustRightInd w:val="0"/>
              <w:rPr>
                <w:rFonts w:ascii="Verdana" w:hAnsi="Verdana" w:cs="Verdana"/>
                <w:sz w:val="20"/>
                <w:szCs w:val="26"/>
                <w:lang w:val="en-US"/>
              </w:rPr>
            </w:pP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It's about having an eye for detail; being extremely fussy about the result and not wanting to give anyone something I would not be happy with. What I do am about 80% me. You can teach someone to paint but it does not make him or her a great painter.</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I am originally a hairdresser and I have been shaping eyebrows for over 25 yrs. I come from a very artistic family and what I found on the Internet in terms of eyebrow tattooing was very scary. Most cosmetic tattooists are not artistic so my next step was to learn a few different techniques add my eyebrow shaping skills and an artistic eye for detail, many years of experience and here I am.</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I now have eyebrows I love and I can give others beautiful brows also.</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It can be a bit scary choosing someone to cosmetically tattoo your eyebrows. Make sure you read many reviews from actual tattoo clients.</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Take your time and look at lots and lots of before and after photos. Make sure the photos belong to the technician and that they have loads of experience and they are working for the person that actually did.</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You don't at any time need to have your eyebrows shaved off to create new ones and don't be fooled by magazines ads they are not actual reviews, they are mostly paid for.</w:t>
            </w:r>
          </w:p>
          <w:p w:rsidR="00593EE9" w:rsidRPr="00593EE9" w:rsidRDefault="00593EE9" w:rsidP="00593EE9">
            <w:pPr>
              <w:widowControl w:val="0"/>
              <w:autoSpaceDE w:val="0"/>
              <w:autoSpaceDN w:val="0"/>
              <w:adjustRightInd w:val="0"/>
              <w:rPr>
                <w:rFonts w:ascii="Verdana" w:hAnsi="Verdana" w:cs="Verdana"/>
                <w:sz w:val="20"/>
                <w:szCs w:val="26"/>
                <w:lang w:val="en-US"/>
              </w:rPr>
            </w:pPr>
          </w:p>
        </w:tc>
        <w:tc>
          <w:tcPr>
            <w:tcW w:w="4440" w:type="dxa"/>
            <w:tcMar>
              <w:top w:w="200" w:type="nil"/>
              <w:left w:w="200" w:type="nil"/>
              <w:bottom w:w="200" w:type="nil"/>
              <w:right w:w="200" w:type="nil"/>
            </w:tcMar>
          </w:tcPr>
          <w:p w:rsidR="00593EE9" w:rsidRPr="00593EE9" w:rsidRDefault="00593EE9" w:rsidP="00593EE9">
            <w:pPr>
              <w:widowControl w:val="0"/>
              <w:autoSpaceDE w:val="0"/>
              <w:autoSpaceDN w:val="0"/>
              <w:adjustRightInd w:val="0"/>
              <w:jc w:val="both"/>
              <w:rPr>
                <w:rFonts w:ascii="Verdana" w:hAnsi="Verdana" w:cs="Verdana"/>
                <w:sz w:val="20"/>
                <w:szCs w:val="26"/>
                <w:lang w:val="en-US"/>
              </w:rPr>
            </w:pPr>
            <w:r w:rsidRPr="00593EE9">
              <w:rPr>
                <w:rFonts w:ascii="Verdana" w:hAnsi="Verdana" w:cs="Verdana"/>
                <w:b/>
                <w:bCs/>
                <w:sz w:val="20"/>
                <w:szCs w:val="26"/>
                <w:lang w:val="en-US"/>
              </w:rPr>
              <w:t>DIPLOMA – QUALIFICATIONS</w:t>
            </w:r>
          </w:p>
          <w:p w:rsidR="00593EE9" w:rsidRPr="00593EE9" w:rsidRDefault="00593EE9" w:rsidP="00593EE9">
            <w:pPr>
              <w:widowControl w:val="0"/>
              <w:autoSpaceDE w:val="0"/>
              <w:autoSpaceDN w:val="0"/>
              <w:adjustRightInd w:val="0"/>
              <w:jc w:val="both"/>
              <w:rPr>
                <w:rFonts w:ascii="Verdana" w:hAnsi="Verdana" w:cs="Verdana"/>
                <w:sz w:val="20"/>
                <w:szCs w:val="26"/>
                <w:lang w:val="en-US"/>
              </w:rPr>
            </w:pPr>
            <w:r w:rsidRPr="00593EE9">
              <w:rPr>
                <w:rFonts w:ascii="Verdana" w:hAnsi="Verdana" w:cs="Verdana"/>
                <w:sz w:val="20"/>
                <w:szCs w:val="26"/>
                <w:lang w:val="en-US"/>
              </w:rPr>
              <w:t>Health and Safety Certificates check every 12mths</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 xml:space="preserve">2015 - Advanced Lips / Eyeliner </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Camouflage.</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[Brisbane]</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2014 - Full Trainers certificate In Tattooing</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[Vancouver]</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 xml:space="preserve">2011 - Advanced Eyebrow / Areola &amp; Nipple Tattooing </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[Sydney]</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2010 - Advanced Eyebrow, Hair strokes, Tattooing, Micro blading</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[Melbourne]</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2008 - Full Digital Tattooing Course</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 xml:space="preserve">Eyebrows, Lips, Eyeliner, </w:t>
            </w:r>
            <w:proofErr w:type="spellStart"/>
            <w:r w:rsidRPr="00593EE9">
              <w:rPr>
                <w:rFonts w:ascii="Verdana" w:hAnsi="Verdana" w:cs="Verdana"/>
                <w:sz w:val="20"/>
                <w:szCs w:val="26"/>
                <w:lang w:val="en-US"/>
              </w:rPr>
              <w:t>Camoflage</w:t>
            </w:r>
            <w:proofErr w:type="spellEnd"/>
          </w:p>
          <w:p w:rsidR="00593EE9" w:rsidRPr="00593EE9" w:rsidRDefault="00593EE9" w:rsidP="00593EE9">
            <w:pPr>
              <w:widowControl w:val="0"/>
              <w:autoSpaceDE w:val="0"/>
              <w:autoSpaceDN w:val="0"/>
              <w:adjustRightInd w:val="0"/>
              <w:rPr>
                <w:rFonts w:ascii="Verdana" w:hAnsi="Verdana" w:cs="Verdana"/>
                <w:sz w:val="20"/>
                <w:szCs w:val="26"/>
                <w:lang w:val="en-US"/>
              </w:rPr>
            </w:pPr>
            <w:proofErr w:type="spellStart"/>
            <w:r w:rsidRPr="00593EE9">
              <w:rPr>
                <w:rFonts w:ascii="Verdana" w:hAnsi="Verdana" w:cs="Verdana"/>
                <w:sz w:val="20"/>
                <w:szCs w:val="26"/>
                <w:lang w:val="en-US"/>
              </w:rPr>
              <w:t>Colour</w:t>
            </w:r>
            <w:proofErr w:type="spellEnd"/>
            <w:r w:rsidRPr="00593EE9">
              <w:rPr>
                <w:rFonts w:ascii="Verdana" w:hAnsi="Verdana" w:cs="Verdana"/>
                <w:sz w:val="20"/>
                <w:szCs w:val="26"/>
                <w:lang w:val="en-US"/>
              </w:rPr>
              <w:t>, Contraindications</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 xml:space="preserve">Eyebrow Micro </w:t>
            </w:r>
            <w:proofErr w:type="spellStart"/>
            <w:r w:rsidRPr="00593EE9">
              <w:rPr>
                <w:rFonts w:ascii="Verdana" w:hAnsi="Verdana" w:cs="Verdana"/>
                <w:sz w:val="20"/>
                <w:szCs w:val="26"/>
                <w:lang w:val="en-US"/>
              </w:rPr>
              <w:t>blading</w:t>
            </w:r>
            <w:proofErr w:type="spellEnd"/>
            <w:r w:rsidRPr="00593EE9">
              <w:rPr>
                <w:rFonts w:ascii="Verdana" w:hAnsi="Verdana" w:cs="Verdana"/>
                <w:sz w:val="20"/>
                <w:szCs w:val="26"/>
                <w:lang w:val="en-US"/>
              </w:rPr>
              <w:t xml:space="preserve">. </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[Melbourne]</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1982- 2007 Hair and Beauty</w:t>
            </w:r>
          </w:p>
          <w:p w:rsidR="00593EE9" w:rsidRPr="00593EE9" w:rsidRDefault="00593EE9" w:rsidP="00593EE9">
            <w:pPr>
              <w:widowControl w:val="0"/>
              <w:autoSpaceDE w:val="0"/>
              <w:autoSpaceDN w:val="0"/>
              <w:adjustRightInd w:val="0"/>
              <w:rPr>
                <w:rFonts w:ascii="Verdana" w:hAnsi="Verdana" w:cs="Verdana"/>
                <w:sz w:val="20"/>
                <w:szCs w:val="26"/>
                <w:lang w:val="en-US"/>
              </w:rPr>
            </w:pPr>
            <w:r w:rsidRPr="00593EE9">
              <w:rPr>
                <w:rFonts w:ascii="Verdana" w:hAnsi="Verdana" w:cs="Verdana"/>
                <w:sz w:val="20"/>
                <w:szCs w:val="26"/>
                <w:lang w:val="en-US"/>
              </w:rPr>
              <w:t>[Melbourne]</w:t>
            </w:r>
          </w:p>
          <w:p w:rsidR="00593EE9" w:rsidRPr="00593EE9" w:rsidRDefault="00593EE9" w:rsidP="00593EE9">
            <w:pPr>
              <w:widowControl w:val="0"/>
              <w:autoSpaceDE w:val="0"/>
              <w:autoSpaceDN w:val="0"/>
              <w:adjustRightInd w:val="0"/>
              <w:rPr>
                <w:rFonts w:ascii="Verdana" w:hAnsi="Verdana" w:cs="Verdana"/>
                <w:sz w:val="20"/>
                <w:szCs w:val="26"/>
                <w:lang w:val="en-US"/>
              </w:rPr>
            </w:pPr>
          </w:p>
          <w:p w:rsidR="00593EE9" w:rsidRPr="00593EE9" w:rsidRDefault="00593EE9" w:rsidP="00593EE9">
            <w:pPr>
              <w:widowControl w:val="0"/>
              <w:autoSpaceDE w:val="0"/>
              <w:autoSpaceDN w:val="0"/>
              <w:adjustRightInd w:val="0"/>
              <w:rPr>
                <w:rFonts w:ascii="Verdana" w:hAnsi="Verdana" w:cs="Verdana"/>
                <w:sz w:val="20"/>
                <w:szCs w:val="26"/>
                <w:lang w:val="en-US"/>
              </w:rPr>
            </w:pPr>
          </w:p>
          <w:p w:rsidR="00593EE9" w:rsidRPr="00593EE9" w:rsidRDefault="00593EE9" w:rsidP="00593EE9">
            <w:pPr>
              <w:widowControl w:val="0"/>
              <w:autoSpaceDE w:val="0"/>
              <w:autoSpaceDN w:val="0"/>
              <w:adjustRightInd w:val="0"/>
              <w:rPr>
                <w:rFonts w:ascii="Verdana" w:hAnsi="Verdana" w:cs="Verdana"/>
                <w:sz w:val="20"/>
                <w:szCs w:val="26"/>
                <w:lang w:val="en-US"/>
              </w:rPr>
            </w:pPr>
          </w:p>
          <w:p w:rsidR="00593EE9" w:rsidRPr="00593EE9" w:rsidRDefault="00593EE9" w:rsidP="00593EE9">
            <w:pPr>
              <w:widowControl w:val="0"/>
              <w:autoSpaceDE w:val="0"/>
              <w:autoSpaceDN w:val="0"/>
              <w:adjustRightInd w:val="0"/>
              <w:jc w:val="both"/>
              <w:rPr>
                <w:rFonts w:ascii="Verdana" w:hAnsi="Verdana" w:cs="Verdana"/>
                <w:sz w:val="20"/>
                <w:szCs w:val="26"/>
                <w:lang w:val="en-US"/>
              </w:rPr>
            </w:pPr>
          </w:p>
        </w:tc>
      </w:tr>
    </w:tbl>
    <w:p w:rsidR="000237CC" w:rsidRPr="00593EE9" w:rsidRDefault="00593EE9">
      <w:pPr>
        <w:rPr>
          <w:sz w:val="20"/>
        </w:rPr>
      </w:pPr>
    </w:p>
    <w:sectPr w:rsidR="000237CC" w:rsidRPr="00593EE9" w:rsidSect="000237CC">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93EE9"/>
    <w:rsid w:val="00593EE9"/>
  </w:rsids>
  <m:mathPr>
    <m:mathFont m:val="Apple Chancer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0E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Amanda Jones</cp:lastModifiedBy>
  <cp:revision>1</cp:revision>
  <dcterms:created xsi:type="dcterms:W3CDTF">2015-07-06T11:44:00Z</dcterms:created>
  <dcterms:modified xsi:type="dcterms:W3CDTF">2015-07-06T11:46:00Z</dcterms:modified>
</cp:coreProperties>
</file>