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E85" w:rsidRDefault="00613474">
      <w:r w:rsidRPr="00246143">
        <w:t xml:space="preserve">ABOUT US            </w:t>
      </w:r>
      <w:r w:rsidR="00431838" w:rsidRPr="00246143">
        <w:t xml:space="preserve">    </w:t>
      </w:r>
      <w:r w:rsidRPr="00246143">
        <w:t xml:space="preserve">              </w:t>
      </w:r>
    </w:p>
    <w:p w:rsidR="003C4F8F" w:rsidRDefault="00C67E85">
      <w:r>
        <w:t>MISSION STATEMENT:</w:t>
      </w:r>
      <w:r w:rsidR="003C4F8F">
        <w:t xml:space="preserve"> RICHMOND APPAREL &amp; TEAMWEAR WHICH STARTED AS A BRAND IN 1988,</w:t>
      </w:r>
      <w:r w:rsidR="003606C7">
        <w:t xml:space="preserve"> </w:t>
      </w:r>
      <w:r w:rsidR="003C4F8F">
        <w:t>IS AN ESTABLISHED COMPANY WITH AN EXCELLENT TRACK RECORD IN CUSTOMER SERVICES. WE PROVIDE OUR CUSTOMERS WITH A QUALITY PRODUCT AT A VERY COMPETITIVE PRICE. RICHMOND ALSO OFFER A DIGITIZING, EMBROIDERY AND LOGO SERVICE AT OUR LOCAL FACTORY.</w:t>
      </w:r>
    </w:p>
    <w:p w:rsidR="003606C7" w:rsidRDefault="003606C7">
      <w:r>
        <w:t>OUR STAFF ARE</w:t>
      </w:r>
      <w:r w:rsidR="003C4F8F">
        <w:t xml:space="preserve"> COMMITTED TO </w:t>
      </w:r>
      <w:r>
        <w:t>KEEPING OUR CUSTOMERS SATISFIED, UPDATING THEM ON OUR SPECIAL OFFERS, PROMOTIONAL DEALS AND INFORMED ON CHANGING MARKET TRENDS. WE SOURCE AND OFFER ALL THE MAJOR SPORTING BRANDS FOR ALL SPORTS TO SUPPLY INDIVIDUALS, TEAMS, CLUBS, SOCIETIES AND ACADEMIES.</w:t>
      </w:r>
      <w:r w:rsidR="00BC55B3">
        <w:t xml:space="preserve"> </w:t>
      </w:r>
      <w:r>
        <w:t>WE ARE CURRENTLY WORKING WITH OUR MANUFACTURING COLLEAGUES REGARDING SPORTS &amp; RECREATIONAL SOFT SHELLJACKETS (RICHMOND REFLEX RANGE) AND A RANGE OF RICHMOND POLO SHIRTS.</w:t>
      </w:r>
      <w:r w:rsidR="000A4DB1" w:rsidRPr="00246143">
        <w:t xml:space="preserve">  </w:t>
      </w:r>
    </w:p>
    <w:p w:rsidR="00C67989" w:rsidRDefault="003606C7">
      <w:r>
        <w:t xml:space="preserve">QUALITY </w:t>
      </w:r>
      <w:r w:rsidR="00366812">
        <w:t>A</w:t>
      </w:r>
      <w:r>
        <w:t>SSURANCE POLICY: RICHMOND APPAREL &amp; RICHMOND TEAM WEAR LIMITED, SPECIALISE IN WORK WEAR, SPORTS TEAM WEAR, CORPORATE WEAR AND BESPOKE MANUFACTURED PRODUCTS MADE TO ORDER.</w:t>
      </w:r>
    </w:p>
    <w:p w:rsidR="00C67989" w:rsidRDefault="00C67989">
      <w:r>
        <w:t>THE MANAGEMENT OF THE COMPANY IS COMMITTED TO</w:t>
      </w:r>
      <w:r w:rsidR="001B1486">
        <w:t xml:space="preserve"> </w:t>
      </w:r>
      <w:r>
        <w:t>A POLICY OF ‘QUALITY ASS</w:t>
      </w:r>
      <w:r w:rsidR="001B1486">
        <w:t>U</w:t>
      </w:r>
      <w:r>
        <w:t>RANCE’ THROUGHOUT THE COMPANY ACTIVITIES,ENSURING THATBTHE PROFESSIONAL SERVICE QUALITY SATISFIES THE REQUIREMENTS OF ALLOUR CLIENTS.IT IS THE POLICY OF THE COMPANY TO MARKET ONLY PROFESSINAL</w:t>
      </w:r>
      <w:r w:rsidR="00BC55B3">
        <w:t xml:space="preserve"> </w:t>
      </w:r>
      <w:r>
        <w:t>SERVICES,QUALITY BRANDED PRODUCTS THAT WIL  MERIT AND EARN CLIENT SATISFACTION BY PERFORMING ALL FUNCTIONS RELIABLY AND EFFECTIVELY.</w:t>
      </w:r>
    </w:p>
    <w:p w:rsidR="00C67989" w:rsidRDefault="00C67989">
      <w:r>
        <w:t>THIS MEANS:</w:t>
      </w:r>
    </w:p>
    <w:p w:rsidR="00C67989" w:rsidRDefault="00C67989" w:rsidP="00C67989">
      <w:pPr>
        <w:pStyle w:val="ListParagraph"/>
        <w:numPr>
          <w:ilvl w:val="0"/>
          <w:numId w:val="1"/>
        </w:numPr>
      </w:pPr>
      <w:r>
        <w:t>TO FIND BEST PRODUCT ON OFFER FOR OUR CLIENT</w:t>
      </w:r>
    </w:p>
    <w:p w:rsidR="00C67989" w:rsidRDefault="00C67989" w:rsidP="00C67989">
      <w:pPr>
        <w:pStyle w:val="ListParagraph"/>
        <w:numPr>
          <w:ilvl w:val="0"/>
          <w:numId w:val="1"/>
        </w:numPr>
      </w:pPr>
      <w:r>
        <w:t>OFFER AN ADDITIONAL SERVICES TO ENHANCE THE PACKAGE, EMBROIDERY</w:t>
      </w:r>
      <w:r w:rsidR="001B1486">
        <w:t>, PRINTING</w:t>
      </w:r>
      <w:r>
        <w:t xml:space="preserve"> etc.</w:t>
      </w:r>
    </w:p>
    <w:p w:rsidR="00C67989" w:rsidRDefault="00C67989" w:rsidP="00C67989">
      <w:pPr>
        <w:pStyle w:val="ListParagraph"/>
        <w:numPr>
          <w:ilvl w:val="0"/>
          <w:numId w:val="1"/>
        </w:numPr>
      </w:pPr>
      <w:r>
        <w:t>MEET &amp; EXCEED OUR CLIENTS EXPECTATIONS IN TERMS OF DELIVERY AND SPECIFICATION.</w:t>
      </w:r>
    </w:p>
    <w:p w:rsidR="00C67989" w:rsidRDefault="00C67989" w:rsidP="00C67989">
      <w:pPr>
        <w:pStyle w:val="ListParagraph"/>
        <w:numPr>
          <w:ilvl w:val="0"/>
          <w:numId w:val="1"/>
        </w:numPr>
      </w:pPr>
      <w:r>
        <w:t>EACH ORDER IS THROUGHLY SUPERVISED.</w:t>
      </w:r>
    </w:p>
    <w:p w:rsidR="00C67989" w:rsidRDefault="00C67989" w:rsidP="00C67989">
      <w:pPr>
        <w:pStyle w:val="ListParagraph"/>
        <w:numPr>
          <w:ilvl w:val="0"/>
          <w:numId w:val="1"/>
        </w:numPr>
      </w:pPr>
      <w:r>
        <w:t>BE OPEN AND HONEST ABOUT DEADLINES AND COST.</w:t>
      </w:r>
      <w:bookmarkStart w:id="0" w:name="_GoBack"/>
      <w:bookmarkEnd w:id="0"/>
    </w:p>
    <w:p w:rsidR="00C67989" w:rsidRDefault="00C67989" w:rsidP="00C67989">
      <w:pPr>
        <w:pStyle w:val="ListParagraph"/>
        <w:numPr>
          <w:ilvl w:val="0"/>
          <w:numId w:val="1"/>
        </w:numPr>
      </w:pPr>
      <w:r>
        <w:t>OUR STAFF ARE TRAINED TO GIVE A POLITE, EFFICIENT AND FRIENDLY SERVICE.</w:t>
      </w:r>
    </w:p>
    <w:p w:rsidR="00BC55B3" w:rsidRDefault="00C67989" w:rsidP="00C67989">
      <w:pPr>
        <w:pStyle w:val="ListParagraph"/>
        <w:numPr>
          <w:ilvl w:val="0"/>
          <w:numId w:val="1"/>
        </w:numPr>
      </w:pPr>
      <w:r>
        <w:t>TO PROMOTE CONTINUOUS IMPROVEMENT TO REFINE AND IMPROVE COMMUNICATION AND TO FURTHER IMPROVE OUR LEVELOF QUALITY ASSURANCE.</w:t>
      </w:r>
      <w:r w:rsidR="000A4DB1" w:rsidRPr="00246143">
        <w:t xml:space="preserve">     </w:t>
      </w:r>
    </w:p>
    <w:p w:rsidR="00EF3CDC" w:rsidRDefault="00BC55B3">
      <w:r>
        <w:t>IN ADDITION THE COMPANY OPERATES AN EQUALOPPORTUNITIES EMPLOYMENT POLICY THROUGHOUT ALL ITS ACTIVITIES.</w:t>
      </w:r>
    </w:p>
    <w:sectPr w:rsidR="00EF3CDC" w:rsidSect="00613474">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420FB9"/>
    <w:multiLevelType w:val="hybridMultilevel"/>
    <w:tmpl w:val="AE78D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474"/>
    <w:rsid w:val="000612F5"/>
    <w:rsid w:val="0008797E"/>
    <w:rsid w:val="000A4DB1"/>
    <w:rsid w:val="000B2353"/>
    <w:rsid w:val="000C194C"/>
    <w:rsid w:val="000D1305"/>
    <w:rsid w:val="00104DA7"/>
    <w:rsid w:val="001B1486"/>
    <w:rsid w:val="00246143"/>
    <w:rsid w:val="003606C7"/>
    <w:rsid w:val="00366812"/>
    <w:rsid w:val="003C4F8F"/>
    <w:rsid w:val="004106C8"/>
    <w:rsid w:val="00421D7E"/>
    <w:rsid w:val="00431838"/>
    <w:rsid w:val="00613474"/>
    <w:rsid w:val="006855E9"/>
    <w:rsid w:val="00751908"/>
    <w:rsid w:val="0082383C"/>
    <w:rsid w:val="008E42C2"/>
    <w:rsid w:val="00A11465"/>
    <w:rsid w:val="00B747C0"/>
    <w:rsid w:val="00BC55B3"/>
    <w:rsid w:val="00C67989"/>
    <w:rsid w:val="00C67E85"/>
    <w:rsid w:val="00C82FAE"/>
    <w:rsid w:val="00DA390B"/>
    <w:rsid w:val="00EF3C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E17C41-FCDE-4A4D-AFBB-0206D274A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9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13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305"/>
    <w:rPr>
      <w:rFonts w:ascii="Tahoma" w:hAnsi="Tahoma" w:cs="Tahoma"/>
      <w:sz w:val="16"/>
      <w:szCs w:val="16"/>
    </w:rPr>
  </w:style>
  <w:style w:type="paragraph" w:styleId="Subtitle">
    <w:name w:val="Subtitle"/>
    <w:basedOn w:val="Normal"/>
    <w:next w:val="Normal"/>
    <w:link w:val="SubtitleChar"/>
    <w:uiPriority w:val="11"/>
    <w:qFormat/>
    <w:rsid w:val="000C194C"/>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C194C"/>
    <w:rPr>
      <w:rFonts w:eastAsiaTheme="minorEastAsia"/>
      <w:color w:val="5A5A5A" w:themeColor="text1" w:themeTint="A5"/>
      <w:spacing w:val="15"/>
    </w:rPr>
  </w:style>
  <w:style w:type="paragraph" w:styleId="ListParagraph">
    <w:name w:val="List Paragraph"/>
    <w:basedOn w:val="Normal"/>
    <w:uiPriority w:val="34"/>
    <w:qFormat/>
    <w:rsid w:val="00C679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297</Words>
  <Characters>1694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Hughes</dc:creator>
  <cp:keywords/>
  <dc:description/>
  <cp:lastModifiedBy>Jacob Hughes</cp:lastModifiedBy>
  <cp:revision>5</cp:revision>
  <cp:lastPrinted>2015-03-31T10:07:00Z</cp:lastPrinted>
  <dcterms:created xsi:type="dcterms:W3CDTF">2015-03-31T11:18:00Z</dcterms:created>
  <dcterms:modified xsi:type="dcterms:W3CDTF">2015-03-31T12:06:00Z</dcterms:modified>
</cp:coreProperties>
</file>