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FF1" w:rsidRPr="004818A7" w:rsidRDefault="00800FF1" w:rsidP="004818A7">
      <w:bookmarkStart w:id="0" w:name="_GoBack"/>
      <w:bookmarkEnd w:id="0"/>
    </w:p>
    <w:sectPr w:rsidR="00800FF1" w:rsidRPr="004818A7" w:rsidSect="001212CC">
      <w:headerReference w:type="default" r:id="rId9"/>
      <w:footerReference w:type="default" r:id="rId10"/>
      <w:pgSz w:w="12240" w:h="15840" w:code="1"/>
      <w:pgMar w:top="3330" w:right="706" w:bottom="540" w:left="706" w:header="720" w:footer="525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829" w:rsidRDefault="00114829" w:rsidP="00322D72">
      <w:pPr>
        <w:spacing w:after="0" w:line="240" w:lineRule="auto"/>
      </w:pPr>
      <w:r>
        <w:separator/>
      </w:r>
    </w:p>
  </w:endnote>
  <w:endnote w:type="continuationSeparator" w:id="0">
    <w:p w:rsidR="00114829" w:rsidRDefault="00114829" w:rsidP="00322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Baskerville Old Face">
    <w:panose1 w:val="020206020805050203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Raleway">
    <w:panose1 w:val="020B0003030101060003"/>
    <w:charset w:val="00"/>
    <w:family w:val="auto"/>
    <w:pitch w:val="variable"/>
    <w:sig w:usb0="00000003" w:usb1="00000000" w:usb2="00000000" w:usb3="00000000" w:csb0="00000001" w:csb1="00000000"/>
  </w:font>
  <w:font w:name="PT Sans">
    <w:panose1 w:val="020B0503020203020204"/>
    <w:charset w:val="00"/>
    <w:family w:val="auto"/>
    <w:pitch w:val="variable"/>
    <w:sig w:usb0="A00002EF" w:usb1="5000204B" w:usb2="00000000" w:usb3="00000000" w:csb0="0000009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A52" w:rsidRDefault="006A3A52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EA18921" wp14:editId="261691BA">
          <wp:simplePos x="0" y="0"/>
          <wp:positionH relativeFrom="margin">
            <wp:posOffset>5857240</wp:posOffset>
          </wp:positionH>
          <wp:positionV relativeFrom="page">
            <wp:posOffset>9591675</wp:posOffset>
          </wp:positionV>
          <wp:extent cx="958850" cy="304165"/>
          <wp:effectExtent l="0" t="0" r="0" b="635"/>
          <wp:wrapSquare wrapText="bothSides"/>
          <wp:docPr id="37" name="Pictur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neozene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8850" cy="304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35678">
      <w:rPr>
        <w:rFonts w:ascii="PT Sans" w:hAnsi="PT Sans" w:cs="Calibri"/>
        <w:noProof/>
        <w:color w:val="365F91" w:themeColor="accent1" w:themeShade="BF"/>
        <w:sz w:val="20"/>
        <w:szCs w:val="2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4AE16523" wp14:editId="43F1BE04">
              <wp:simplePos x="0" y="0"/>
              <wp:positionH relativeFrom="column">
                <wp:posOffset>0</wp:posOffset>
              </wp:positionH>
              <wp:positionV relativeFrom="paragraph">
                <wp:posOffset>217170</wp:posOffset>
              </wp:positionV>
              <wp:extent cx="3336925" cy="25146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36925" cy="2514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A3A52" w:rsidRPr="00435678" w:rsidRDefault="006A3A52" w:rsidP="002B47C2">
                          <w:pPr>
                            <w:pStyle w:val="Pa0"/>
                            <w:jc w:val="center"/>
                            <w:rPr>
                              <w:rFonts w:ascii="PT Sans" w:hAnsi="PT Sans" w:cs="Calibri"/>
                              <w:color w:val="404040" w:themeColor="text1" w:themeTint="BF"/>
                              <w:sz w:val="18"/>
                              <w:szCs w:val="18"/>
                            </w:rPr>
                          </w:pPr>
                          <w:proofErr w:type="gramStart"/>
                          <w:r w:rsidRPr="00435678">
                            <w:rPr>
                              <w:rStyle w:val="A0"/>
                              <w:rFonts w:ascii="PT Sans" w:hAnsi="PT Sans"/>
                              <w:color w:val="404040" w:themeColor="text1" w:themeTint="BF"/>
                              <w:sz w:val="18"/>
                              <w:szCs w:val="18"/>
                            </w:rPr>
                            <w:t>w</w:t>
                          </w:r>
                          <w:r>
                            <w:rPr>
                              <w:rStyle w:val="A0"/>
                              <w:rFonts w:ascii="PT Sans" w:hAnsi="PT Sans"/>
                              <w:color w:val="404040" w:themeColor="text1" w:themeTint="BF"/>
                              <w:sz w:val="18"/>
                              <w:szCs w:val="18"/>
                            </w:rPr>
                            <w:t>w</w:t>
                          </w:r>
                          <w:r w:rsidRPr="00435678">
                            <w:rPr>
                              <w:rStyle w:val="A0"/>
                              <w:rFonts w:ascii="PT Sans" w:hAnsi="PT Sans"/>
                              <w:color w:val="404040" w:themeColor="text1" w:themeTint="BF"/>
                              <w:sz w:val="18"/>
                              <w:szCs w:val="18"/>
                            </w:rPr>
                            <w:t>w.neozene.com</w:t>
                          </w:r>
                          <w:proofErr w:type="gramEnd"/>
                          <w:r w:rsidR="00EE7704">
                            <w:rPr>
                              <w:rStyle w:val="A0"/>
                              <w:rFonts w:ascii="PT Sans" w:hAnsi="PT Sans"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  |   510-746-8693   |   © 2015</w:t>
                          </w:r>
                          <w:r w:rsidRPr="00435678">
                            <w:rPr>
                              <w:rStyle w:val="A0"/>
                              <w:rFonts w:ascii="PT Sans" w:hAnsi="PT Sans"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Neozene, Inc.</w:t>
                          </w:r>
                        </w:p>
                        <w:p w:rsidR="006A3A52" w:rsidRPr="00435678" w:rsidRDefault="006A3A52" w:rsidP="002B47C2">
                          <w:pPr>
                            <w:rPr>
                              <w:rFonts w:ascii="PT Sans" w:hAnsi="PT Sans"/>
                              <w:color w:val="404040" w:themeColor="text1" w:themeTint="BF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17.1pt;width:262.75pt;height:19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" stroked="f">
              <v:textbox>
                <w:txbxContent>
                  <w:p w:rsidR="006A3A52" w:rsidRPr="00435678" w:rsidRDefault="006A3A52" w:rsidP="002B47C2">
                    <w:pPr>
                      <w:pStyle w:val="Pa0"/>
                      <w:jc w:val="center"/>
                      <w:rPr>
                        <w:rFonts w:ascii="PT Sans" w:hAnsi="PT Sans" w:cs="Calibri"/>
                        <w:color w:val="404040" w:themeColor="text1" w:themeTint="BF"/>
                        <w:sz w:val="18"/>
                        <w:szCs w:val="18"/>
                      </w:rPr>
                    </w:pPr>
                    <w:proofErr w:type="gramStart"/>
                    <w:r w:rsidRPr="00435678">
                      <w:rPr>
                        <w:rStyle w:val="A0"/>
                        <w:rFonts w:ascii="PT Sans" w:hAnsi="PT Sans"/>
                        <w:color w:val="404040" w:themeColor="text1" w:themeTint="BF"/>
                        <w:sz w:val="18"/>
                        <w:szCs w:val="18"/>
                      </w:rPr>
                      <w:t>w</w:t>
                    </w:r>
                    <w:r>
                      <w:rPr>
                        <w:rStyle w:val="A0"/>
                        <w:rFonts w:ascii="PT Sans" w:hAnsi="PT Sans"/>
                        <w:color w:val="404040" w:themeColor="text1" w:themeTint="BF"/>
                        <w:sz w:val="18"/>
                        <w:szCs w:val="18"/>
                      </w:rPr>
                      <w:t>w</w:t>
                    </w:r>
                    <w:r w:rsidRPr="00435678">
                      <w:rPr>
                        <w:rStyle w:val="A0"/>
                        <w:rFonts w:ascii="PT Sans" w:hAnsi="PT Sans"/>
                        <w:color w:val="404040" w:themeColor="text1" w:themeTint="BF"/>
                        <w:sz w:val="18"/>
                        <w:szCs w:val="18"/>
                      </w:rPr>
                      <w:t>w.neozene.com</w:t>
                    </w:r>
                    <w:r w:rsidR="00EE7704">
                      <w:rPr>
                        <w:rStyle w:val="A0"/>
                        <w:rFonts w:ascii="PT Sans" w:hAnsi="PT Sans"/>
                        <w:color w:val="404040" w:themeColor="text1" w:themeTint="BF"/>
                        <w:sz w:val="18"/>
                        <w:szCs w:val="18"/>
                      </w:rPr>
                      <w:t xml:space="preserve">   |   510-746-8693   |   © 2015</w:t>
                    </w:r>
                    <w:r w:rsidRPr="00435678">
                      <w:rPr>
                        <w:rStyle w:val="A0"/>
                        <w:rFonts w:ascii="PT Sans" w:hAnsi="PT Sans"/>
                        <w:color w:val="404040" w:themeColor="text1" w:themeTint="BF"/>
                        <w:sz w:val="18"/>
                        <w:szCs w:val="18"/>
                      </w:rPr>
                      <w:t xml:space="preserve"> Neozene, Inc.</w:t>
                    </w:r>
                    <w:proofErr w:type="gramEnd"/>
                  </w:p>
                  <w:p w:rsidR="006A3A52" w:rsidRPr="00435678" w:rsidRDefault="006A3A52" w:rsidP="002B47C2">
                    <w:pPr>
                      <w:rPr>
                        <w:rFonts w:ascii="PT Sans" w:hAnsi="PT Sans"/>
                        <w:color w:val="404040" w:themeColor="text1" w:themeTint="BF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829" w:rsidRDefault="00114829" w:rsidP="00322D72">
      <w:pPr>
        <w:spacing w:after="0" w:line="240" w:lineRule="auto"/>
      </w:pPr>
      <w:r>
        <w:separator/>
      </w:r>
    </w:p>
  </w:footnote>
  <w:footnote w:type="continuationSeparator" w:id="0">
    <w:p w:rsidR="00114829" w:rsidRDefault="00114829" w:rsidP="00322D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A52" w:rsidRDefault="006A3A52">
    <w:pPr>
      <w:pStyle w:val="Header"/>
    </w:pPr>
    <w:r w:rsidRPr="00C53524">
      <w:rPr>
        <w:rStyle w:val="A1"/>
        <w:rFonts w:ascii="Raleway" w:hAnsi="Raleway"/>
        <w:noProof/>
        <w:color w:val="1F497D"/>
        <w:highlight w:val="yellow"/>
      </w:rPr>
      <w:drawing>
        <wp:anchor distT="0" distB="0" distL="114300" distR="114300" simplePos="0" relativeHeight="251665408" behindDoc="0" locked="0" layoutInCell="1" allowOverlap="1" wp14:anchorId="500F3655" wp14:editId="72A4310B">
          <wp:simplePos x="0" y="0"/>
          <wp:positionH relativeFrom="margin">
            <wp:posOffset>-635</wp:posOffset>
          </wp:positionH>
          <wp:positionV relativeFrom="paragraph">
            <wp:posOffset>76200</wp:posOffset>
          </wp:positionV>
          <wp:extent cx="2220595" cy="1109345"/>
          <wp:effectExtent l="0" t="0" r="8255" b="0"/>
          <wp:wrapNone/>
          <wp:docPr id="35" name="Picture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neozene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0595" cy="11093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53524">
      <w:rPr>
        <w:rStyle w:val="A1"/>
        <w:rFonts w:ascii="Raleway" w:hAnsi="Raleway"/>
        <w:noProof/>
        <w:color w:val="1F497D"/>
        <w:highlight w:val="yellow"/>
      </w:rPr>
      <w:drawing>
        <wp:anchor distT="36576" distB="36576" distL="36576" distR="36576" simplePos="0" relativeHeight="251663360" behindDoc="0" locked="0" layoutInCell="1" allowOverlap="1" wp14:anchorId="1FFA6EDB" wp14:editId="657B84C6">
          <wp:simplePos x="0" y="0"/>
          <wp:positionH relativeFrom="page">
            <wp:align>left</wp:align>
          </wp:positionH>
          <wp:positionV relativeFrom="paragraph">
            <wp:posOffset>-458470</wp:posOffset>
          </wp:positionV>
          <wp:extent cx="7790180" cy="2143125"/>
          <wp:effectExtent l="0" t="0" r="1270" b="9525"/>
          <wp:wrapNone/>
          <wp:docPr id="36" name="Pictur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STOCKLAYOUTS\CURRENT PROJECTS\FN9980702D\FN9980702D-PL\FN99807-IMG02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90180" cy="214312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22pt;height:22pt" o:bullet="t">
        <v:imagedata r:id="rId1" o:title="bullet"/>
      </v:shape>
    </w:pict>
  </w:numPicBullet>
  <w:numPicBullet w:numPicBulletId="1">
    <w:pict>
      <v:shape id="_x0000_i1031" type="#_x0000_t75" style="width:26pt;height:26pt" o:bullet="t">
        <v:imagedata r:id="rId2" o:title="bullet"/>
      </v:shape>
    </w:pict>
  </w:numPicBullet>
  <w:abstractNum w:abstractNumId="0">
    <w:nsid w:val="1C953E7F"/>
    <w:multiLevelType w:val="hybridMultilevel"/>
    <w:tmpl w:val="7D1ACBBC"/>
    <w:lvl w:ilvl="0" w:tplc="47D2B17A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D1D729A"/>
    <w:multiLevelType w:val="hybridMultilevel"/>
    <w:tmpl w:val="A2B221BA"/>
    <w:lvl w:ilvl="0" w:tplc="47D2B17A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48F1CBF"/>
    <w:multiLevelType w:val="hybridMultilevel"/>
    <w:tmpl w:val="3F1C9BFC"/>
    <w:lvl w:ilvl="0" w:tplc="A2123CE4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3ADD7DAE"/>
    <w:multiLevelType w:val="hybridMultilevel"/>
    <w:tmpl w:val="07C46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046423"/>
    <w:multiLevelType w:val="hybridMultilevel"/>
    <w:tmpl w:val="CA4C5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A428D4"/>
    <w:multiLevelType w:val="hybridMultilevel"/>
    <w:tmpl w:val="083E91CE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D3611A"/>
    <w:multiLevelType w:val="hybridMultilevel"/>
    <w:tmpl w:val="DD92B9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3124A3"/>
    <w:multiLevelType w:val="hybridMultilevel"/>
    <w:tmpl w:val="72FEF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881DF9"/>
    <w:multiLevelType w:val="hybridMultilevel"/>
    <w:tmpl w:val="3F30837E"/>
    <w:lvl w:ilvl="0" w:tplc="47D2B17A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0036C8E"/>
    <w:multiLevelType w:val="hybridMultilevel"/>
    <w:tmpl w:val="A7A6302A"/>
    <w:lvl w:ilvl="0" w:tplc="F85CA0E0">
      <w:start w:val="1"/>
      <w:numFmt w:val="bullet"/>
      <w:lvlText w:val=""/>
      <w:lvlPicBulletId w:val="0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74D26657"/>
    <w:multiLevelType w:val="hybridMultilevel"/>
    <w:tmpl w:val="A6C09D86"/>
    <w:lvl w:ilvl="0" w:tplc="B96871E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6"/>
  </w:num>
  <w:num w:numId="4">
    <w:abstractNumId w:val="2"/>
  </w:num>
  <w:num w:numId="5">
    <w:abstractNumId w:val="5"/>
  </w:num>
  <w:num w:numId="6">
    <w:abstractNumId w:val="8"/>
  </w:num>
  <w:num w:numId="7">
    <w:abstractNumId w:val="9"/>
  </w:num>
  <w:num w:numId="8">
    <w:abstractNumId w:val="0"/>
  </w:num>
  <w:num w:numId="9">
    <w:abstractNumId w:val="1"/>
  </w:num>
  <w:num w:numId="10">
    <w:abstractNumId w:val="7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C6E"/>
    <w:rsid w:val="00015D52"/>
    <w:rsid w:val="000259EE"/>
    <w:rsid w:val="000428F1"/>
    <w:rsid w:val="00044FC0"/>
    <w:rsid w:val="00053C83"/>
    <w:rsid w:val="00095479"/>
    <w:rsid w:val="000A4197"/>
    <w:rsid w:val="000A71BB"/>
    <w:rsid w:val="000B6F33"/>
    <w:rsid w:val="000D1585"/>
    <w:rsid w:val="000D77A3"/>
    <w:rsid w:val="000E5610"/>
    <w:rsid w:val="00114829"/>
    <w:rsid w:val="001212CC"/>
    <w:rsid w:val="00142427"/>
    <w:rsid w:val="00180CFC"/>
    <w:rsid w:val="001E569B"/>
    <w:rsid w:val="00226339"/>
    <w:rsid w:val="0024483B"/>
    <w:rsid w:val="00251865"/>
    <w:rsid w:val="00255D09"/>
    <w:rsid w:val="0027569B"/>
    <w:rsid w:val="00277B98"/>
    <w:rsid w:val="00292A43"/>
    <w:rsid w:val="002937A0"/>
    <w:rsid w:val="00294663"/>
    <w:rsid w:val="002B47C2"/>
    <w:rsid w:val="002F3F3F"/>
    <w:rsid w:val="00322D72"/>
    <w:rsid w:val="003A0EC7"/>
    <w:rsid w:val="0041445F"/>
    <w:rsid w:val="00435678"/>
    <w:rsid w:val="00464A0E"/>
    <w:rsid w:val="004655DF"/>
    <w:rsid w:val="00472F12"/>
    <w:rsid w:val="004818A7"/>
    <w:rsid w:val="004917AE"/>
    <w:rsid w:val="004B2EC1"/>
    <w:rsid w:val="004C146D"/>
    <w:rsid w:val="004E10E9"/>
    <w:rsid w:val="0050720A"/>
    <w:rsid w:val="00526CE0"/>
    <w:rsid w:val="005619F0"/>
    <w:rsid w:val="005B2EC2"/>
    <w:rsid w:val="005C1E5F"/>
    <w:rsid w:val="00620D8E"/>
    <w:rsid w:val="006537C3"/>
    <w:rsid w:val="00666E56"/>
    <w:rsid w:val="006A3A52"/>
    <w:rsid w:val="006B3097"/>
    <w:rsid w:val="006D0060"/>
    <w:rsid w:val="006E6D9C"/>
    <w:rsid w:val="006F5D5F"/>
    <w:rsid w:val="007352F7"/>
    <w:rsid w:val="00741E47"/>
    <w:rsid w:val="0077544E"/>
    <w:rsid w:val="00796DFE"/>
    <w:rsid w:val="007C7F68"/>
    <w:rsid w:val="007D1FA8"/>
    <w:rsid w:val="007F1419"/>
    <w:rsid w:val="00800FF1"/>
    <w:rsid w:val="0080579A"/>
    <w:rsid w:val="00835169"/>
    <w:rsid w:val="0084711F"/>
    <w:rsid w:val="00875A11"/>
    <w:rsid w:val="008939B4"/>
    <w:rsid w:val="00893D31"/>
    <w:rsid w:val="008D27B0"/>
    <w:rsid w:val="008E5594"/>
    <w:rsid w:val="008F45C3"/>
    <w:rsid w:val="008F7594"/>
    <w:rsid w:val="00903CE5"/>
    <w:rsid w:val="0093456A"/>
    <w:rsid w:val="00966C46"/>
    <w:rsid w:val="00971360"/>
    <w:rsid w:val="00986709"/>
    <w:rsid w:val="009B4AE5"/>
    <w:rsid w:val="009D001D"/>
    <w:rsid w:val="009E1D53"/>
    <w:rsid w:val="009F58DD"/>
    <w:rsid w:val="00A00CEC"/>
    <w:rsid w:val="00A33FBA"/>
    <w:rsid w:val="00A63235"/>
    <w:rsid w:val="00A87A9B"/>
    <w:rsid w:val="00A96B0B"/>
    <w:rsid w:val="00AB44DE"/>
    <w:rsid w:val="00AC2D69"/>
    <w:rsid w:val="00AF545D"/>
    <w:rsid w:val="00B2564A"/>
    <w:rsid w:val="00B73545"/>
    <w:rsid w:val="00B86367"/>
    <w:rsid w:val="00BA7B2A"/>
    <w:rsid w:val="00BF7C4C"/>
    <w:rsid w:val="00C15C17"/>
    <w:rsid w:val="00C202C4"/>
    <w:rsid w:val="00C32FC6"/>
    <w:rsid w:val="00C52670"/>
    <w:rsid w:val="00C53524"/>
    <w:rsid w:val="00CA4604"/>
    <w:rsid w:val="00CA6A8C"/>
    <w:rsid w:val="00CD432F"/>
    <w:rsid w:val="00D337C6"/>
    <w:rsid w:val="00D54A50"/>
    <w:rsid w:val="00D5749E"/>
    <w:rsid w:val="00D57FC8"/>
    <w:rsid w:val="00D61AAE"/>
    <w:rsid w:val="00DC36A0"/>
    <w:rsid w:val="00DD45E7"/>
    <w:rsid w:val="00DD51ED"/>
    <w:rsid w:val="00DF1955"/>
    <w:rsid w:val="00E213C2"/>
    <w:rsid w:val="00E30EC9"/>
    <w:rsid w:val="00E31617"/>
    <w:rsid w:val="00E51970"/>
    <w:rsid w:val="00E75A88"/>
    <w:rsid w:val="00E7635C"/>
    <w:rsid w:val="00E76623"/>
    <w:rsid w:val="00E87DE0"/>
    <w:rsid w:val="00EC03C7"/>
    <w:rsid w:val="00EC135B"/>
    <w:rsid w:val="00EE7704"/>
    <w:rsid w:val="00EF04C9"/>
    <w:rsid w:val="00F11C6E"/>
    <w:rsid w:val="00F37AAD"/>
    <w:rsid w:val="00F74988"/>
    <w:rsid w:val="00F87F2E"/>
    <w:rsid w:val="00FC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1A30B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59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594"/>
    <w:pPr>
      <w:widowControl w:val="0"/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8E5594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uiPriority w:val="99"/>
    <w:rsid w:val="008E5594"/>
    <w:rPr>
      <w:rFonts w:cs="Calibri"/>
      <w:color w:val="706F72"/>
      <w:sz w:val="14"/>
      <w:szCs w:val="14"/>
    </w:rPr>
  </w:style>
  <w:style w:type="paragraph" w:customStyle="1" w:styleId="Pa1">
    <w:name w:val="Pa1"/>
    <w:basedOn w:val="Default"/>
    <w:next w:val="Default"/>
    <w:uiPriority w:val="99"/>
    <w:rsid w:val="008E5594"/>
    <w:pPr>
      <w:spacing w:line="241" w:lineRule="atLeast"/>
    </w:pPr>
    <w:rPr>
      <w:rFonts w:cs="Times New Roman"/>
      <w:color w:val="auto"/>
    </w:rPr>
  </w:style>
  <w:style w:type="character" w:customStyle="1" w:styleId="A1">
    <w:name w:val="A1"/>
    <w:uiPriority w:val="99"/>
    <w:rsid w:val="008E5594"/>
    <w:rPr>
      <w:rFonts w:ascii="Baskerville Old Face" w:hAnsi="Baskerville Old Face" w:cs="Baskerville Old Face"/>
      <w:color w:val="221E1F"/>
      <w:sz w:val="30"/>
      <w:szCs w:val="30"/>
    </w:rPr>
  </w:style>
  <w:style w:type="character" w:customStyle="1" w:styleId="A2">
    <w:name w:val="A2"/>
    <w:uiPriority w:val="99"/>
    <w:rsid w:val="008E5594"/>
    <w:rPr>
      <w:rFonts w:cs="Calibri"/>
      <w:color w:val="221E1F"/>
      <w:sz w:val="20"/>
      <w:szCs w:val="20"/>
    </w:rPr>
  </w:style>
  <w:style w:type="character" w:customStyle="1" w:styleId="A3">
    <w:name w:val="A3"/>
    <w:uiPriority w:val="99"/>
    <w:rsid w:val="008E5594"/>
    <w:rPr>
      <w:rFonts w:ascii="Baskerville Old Face" w:hAnsi="Baskerville Old Face" w:cs="Baskerville Old Face"/>
      <w:color w:val="4B93B7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322D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2D72"/>
  </w:style>
  <w:style w:type="paragraph" w:styleId="Footer">
    <w:name w:val="footer"/>
    <w:basedOn w:val="Normal"/>
    <w:link w:val="FooterChar"/>
    <w:uiPriority w:val="99"/>
    <w:unhideWhenUsed/>
    <w:rsid w:val="00322D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2D72"/>
  </w:style>
  <w:style w:type="paragraph" w:styleId="BalloonText">
    <w:name w:val="Balloon Text"/>
    <w:basedOn w:val="Normal"/>
    <w:link w:val="BalloonTextChar"/>
    <w:uiPriority w:val="99"/>
    <w:semiHidden/>
    <w:unhideWhenUsed/>
    <w:rsid w:val="00322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D7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345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C79FA"/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11">
    <w:name w:val="Plain Table 11"/>
    <w:basedOn w:val="TableNormal"/>
    <w:uiPriority w:val="41"/>
    <w:rsid w:val="00FC79FA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87F2E"/>
    <w:pPr>
      <w:spacing w:after="0" w:line="240" w:lineRule="auto"/>
      <w:ind w:left="720"/>
      <w:contextualSpacing/>
    </w:pPr>
    <w:rPr>
      <w:rFonts w:ascii="Times New Roman" w:hAnsi="Times New Roman"/>
      <w:color w:val="212120"/>
      <w:kern w:val="28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5186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00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0A4197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50720A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59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594"/>
    <w:pPr>
      <w:widowControl w:val="0"/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8E5594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uiPriority w:val="99"/>
    <w:rsid w:val="008E5594"/>
    <w:rPr>
      <w:rFonts w:cs="Calibri"/>
      <w:color w:val="706F72"/>
      <w:sz w:val="14"/>
      <w:szCs w:val="14"/>
    </w:rPr>
  </w:style>
  <w:style w:type="paragraph" w:customStyle="1" w:styleId="Pa1">
    <w:name w:val="Pa1"/>
    <w:basedOn w:val="Default"/>
    <w:next w:val="Default"/>
    <w:uiPriority w:val="99"/>
    <w:rsid w:val="008E5594"/>
    <w:pPr>
      <w:spacing w:line="241" w:lineRule="atLeast"/>
    </w:pPr>
    <w:rPr>
      <w:rFonts w:cs="Times New Roman"/>
      <w:color w:val="auto"/>
    </w:rPr>
  </w:style>
  <w:style w:type="character" w:customStyle="1" w:styleId="A1">
    <w:name w:val="A1"/>
    <w:uiPriority w:val="99"/>
    <w:rsid w:val="008E5594"/>
    <w:rPr>
      <w:rFonts w:ascii="Baskerville Old Face" w:hAnsi="Baskerville Old Face" w:cs="Baskerville Old Face"/>
      <w:color w:val="221E1F"/>
      <w:sz w:val="30"/>
      <w:szCs w:val="30"/>
    </w:rPr>
  </w:style>
  <w:style w:type="character" w:customStyle="1" w:styleId="A2">
    <w:name w:val="A2"/>
    <w:uiPriority w:val="99"/>
    <w:rsid w:val="008E5594"/>
    <w:rPr>
      <w:rFonts w:cs="Calibri"/>
      <w:color w:val="221E1F"/>
      <w:sz w:val="20"/>
      <w:szCs w:val="20"/>
    </w:rPr>
  </w:style>
  <w:style w:type="character" w:customStyle="1" w:styleId="A3">
    <w:name w:val="A3"/>
    <w:uiPriority w:val="99"/>
    <w:rsid w:val="008E5594"/>
    <w:rPr>
      <w:rFonts w:ascii="Baskerville Old Face" w:hAnsi="Baskerville Old Face" w:cs="Baskerville Old Face"/>
      <w:color w:val="4B93B7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322D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2D72"/>
  </w:style>
  <w:style w:type="paragraph" w:styleId="Footer">
    <w:name w:val="footer"/>
    <w:basedOn w:val="Normal"/>
    <w:link w:val="FooterChar"/>
    <w:uiPriority w:val="99"/>
    <w:unhideWhenUsed/>
    <w:rsid w:val="00322D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2D72"/>
  </w:style>
  <w:style w:type="paragraph" w:styleId="BalloonText">
    <w:name w:val="Balloon Text"/>
    <w:basedOn w:val="Normal"/>
    <w:link w:val="BalloonTextChar"/>
    <w:uiPriority w:val="99"/>
    <w:semiHidden/>
    <w:unhideWhenUsed/>
    <w:rsid w:val="00322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D7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345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C79FA"/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11">
    <w:name w:val="Plain Table 11"/>
    <w:basedOn w:val="TableNormal"/>
    <w:uiPriority w:val="41"/>
    <w:rsid w:val="00FC79FA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87F2E"/>
    <w:pPr>
      <w:spacing w:after="0" w:line="240" w:lineRule="auto"/>
      <w:ind w:left="720"/>
      <w:contextualSpacing/>
    </w:pPr>
    <w:rPr>
      <w:rFonts w:ascii="Times New Roman" w:hAnsi="Times New Roman"/>
      <w:color w:val="212120"/>
      <w:kern w:val="28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5186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00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0A4197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5072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7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1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53C75-CFB9-E84A-AB04-F7100C4C0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trynkiewicz</dc:creator>
  <cp:lastModifiedBy>RANIL PIYARATNA</cp:lastModifiedBy>
  <cp:revision>2</cp:revision>
  <cp:lastPrinted>2014-06-30T15:56:00Z</cp:lastPrinted>
  <dcterms:created xsi:type="dcterms:W3CDTF">2015-06-01T15:40:00Z</dcterms:created>
  <dcterms:modified xsi:type="dcterms:W3CDTF">2015-06-01T15:40:00Z</dcterms:modified>
</cp:coreProperties>
</file>