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BF31F" w14:textId="77777777" w:rsidR="0007624B" w:rsidRDefault="0007624B" w:rsidP="0007624B">
      <w:r>
        <w:rPr>
          <w:b/>
          <w:bCs/>
          <w:sz w:val="27"/>
          <w:szCs w:val="27"/>
        </w:rPr>
        <w:t>About Page</w:t>
      </w:r>
    </w:p>
    <w:p w14:paraId="640AE173" w14:textId="252A38CF" w:rsidR="0007624B" w:rsidRDefault="0007624B" w:rsidP="0007624B">
      <w:r>
        <w:t xml:space="preserve">Imagine your company's Instagram and TikTok alive with engagement, capturing new audiences, </w:t>
      </w:r>
      <w:r>
        <w:t>and consistently</w:t>
      </w:r>
      <w:r>
        <w:t xml:space="preserve"> driving measurable results. This is the elevated standard at Hardin Social, your dedicated social media management partner</w:t>
      </w:r>
      <w:r>
        <w:br/>
      </w:r>
      <w:r>
        <w:br/>
        <w:t>Founded by an influencer and content creator, Hardin Social brings an insider's understanding to crafting strategic narratives, creating visually stunning content, and leveraging the latest trends to catapult your online presence. Consider us your dedicated growth team right here in Denver, freeing you to concentrate on what you do best.</w:t>
      </w:r>
      <w:r>
        <w:br/>
      </w:r>
      <w:r>
        <w:br/>
        <w:t>Ready to elevate your brand's impact through truly strategic social media?</w:t>
      </w:r>
      <w:r>
        <w:br/>
      </w:r>
      <w:r>
        <w:br/>
        <w:t>Hardin Social: Elevating Social That Drives Results.</w:t>
      </w:r>
    </w:p>
    <w:p w14:paraId="1077D5EB" w14:textId="77777777" w:rsidR="0007624B" w:rsidRDefault="0007624B" w:rsidP="0007624B"/>
    <w:p w14:paraId="60564361" w14:textId="77777777" w:rsidR="0007624B" w:rsidRDefault="0007624B" w:rsidP="0007624B">
      <w:r>
        <w:rPr>
          <w:b/>
          <w:bCs/>
          <w:sz w:val="27"/>
          <w:szCs w:val="27"/>
        </w:rPr>
        <w:t>Mission Statement</w:t>
      </w:r>
      <w:r>
        <w:br/>
        <w:t>Hardin Social's mission is to elevate brands' online presence through strategic social media management, fostering dynamic engagement and driving measurable results.</w:t>
      </w:r>
    </w:p>
    <w:p w14:paraId="6863C41E" w14:textId="77777777" w:rsidR="0007624B" w:rsidRDefault="0007624B" w:rsidP="0007624B"/>
    <w:p w14:paraId="5667919B" w14:textId="77777777" w:rsidR="0007624B" w:rsidRDefault="0007624B" w:rsidP="0007624B">
      <w:pPr>
        <w:pStyle w:val="Heading2"/>
        <w:rPr>
          <w:rFonts w:eastAsiaTheme="minorHAnsi"/>
        </w:rPr>
      </w:pPr>
      <w:r>
        <w:rPr>
          <w:rFonts w:eastAsiaTheme="minorHAnsi"/>
        </w:rPr>
        <w:t>What We Do: Our Services</w:t>
      </w:r>
    </w:p>
    <w:p w14:paraId="5E49D7ED" w14:textId="77777777" w:rsidR="0007624B" w:rsidRDefault="0007624B" w:rsidP="0007624B">
      <w:pPr>
        <w:pStyle w:val="NormalWeb"/>
      </w:pPr>
      <w:r>
        <w:t xml:space="preserve">At Hardin Social, we craft bespoke social media strategies and execute meticulously, ensuring your brand not only stands out but also achieves its ambitious growth objectives. Our comprehensive suite of services is designed to </w:t>
      </w:r>
      <w:r>
        <w:rPr>
          <w:rStyle w:val="Strong"/>
        </w:rPr>
        <w:t>elevate your brand perception while significantly increasing visibility.</w:t>
      </w:r>
    </w:p>
    <w:p w14:paraId="51ED7929" w14:textId="77777777" w:rsidR="0007624B" w:rsidRDefault="0007624B" w:rsidP="0007624B">
      <w:pPr>
        <w:pStyle w:val="Heading3"/>
        <w:rPr>
          <w:rFonts w:eastAsiaTheme="minorHAnsi"/>
        </w:rPr>
      </w:pPr>
      <w:r>
        <w:rPr>
          <w:rFonts w:eastAsiaTheme="minorHAnsi"/>
        </w:rPr>
        <w:t>Strategic Social Media Management</w:t>
      </w:r>
    </w:p>
    <w:p w14:paraId="1E4E0079" w14:textId="77777777" w:rsidR="0007624B" w:rsidRDefault="0007624B" w:rsidP="0007624B">
      <w:pPr>
        <w:pStyle w:val="NormalWeb"/>
      </w:pPr>
      <w:r>
        <w:t>We provide end-</w:t>
      </w:r>
      <w:proofErr w:type="gramStart"/>
      <w:r>
        <w:t>to-</w:t>
      </w:r>
      <w:proofErr w:type="gramEnd"/>
      <w:r>
        <w:t>end management of your social presence, ensuring every post aligns with your overarching brand goals and resonates deeply with your target audience. From engagement to campaign execution, we meticulously handle every detail.</w:t>
      </w:r>
    </w:p>
    <w:p w14:paraId="3174EEFC" w14:textId="77777777" w:rsidR="0007624B" w:rsidRDefault="0007624B" w:rsidP="0007624B">
      <w:pPr>
        <w:numPr>
          <w:ilvl w:val="0"/>
          <w:numId w:val="1"/>
        </w:numPr>
        <w:spacing w:before="100" w:beforeAutospacing="1" w:after="100" w:afterAutospacing="1"/>
      </w:pPr>
      <w:r>
        <w:rPr>
          <w:rStyle w:val="Strong"/>
        </w:rPr>
        <w:t>Instagram &amp; TikTok Management:</w:t>
      </w:r>
      <w:r>
        <w:t xml:space="preserve"> We cultivate compelling profiles and curate dynamic content tailored to each platform's unique algorithm and audience, fostering authentic connections and driving organic reach.</w:t>
      </w:r>
    </w:p>
    <w:p w14:paraId="6E0108E5" w14:textId="77777777" w:rsidR="0007624B" w:rsidRDefault="0007624B" w:rsidP="0007624B">
      <w:pPr>
        <w:pStyle w:val="Heading3"/>
        <w:rPr>
          <w:rFonts w:eastAsiaTheme="minorHAnsi"/>
        </w:rPr>
      </w:pPr>
      <w:r>
        <w:rPr>
          <w:rFonts w:eastAsiaTheme="minorHAnsi"/>
        </w:rPr>
        <w:t>Premium Content Creation</w:t>
      </w:r>
    </w:p>
    <w:p w14:paraId="38BF20BE" w14:textId="77777777" w:rsidR="0007624B" w:rsidRDefault="0007624B" w:rsidP="0007624B">
      <w:pPr>
        <w:pStyle w:val="NormalWeb"/>
      </w:pPr>
      <w:r>
        <w:t>Our team produces captivating visual and written content that stops the scroll. Leveraging our insider expertise, we create narratives that truly engage, inform, and inspire.</w:t>
      </w:r>
    </w:p>
    <w:p w14:paraId="1757F410" w14:textId="77777777" w:rsidR="0007624B" w:rsidRDefault="0007624B" w:rsidP="0007624B">
      <w:pPr>
        <w:numPr>
          <w:ilvl w:val="0"/>
          <w:numId w:val="2"/>
        </w:numPr>
        <w:spacing w:before="100" w:beforeAutospacing="1" w:after="100" w:afterAutospacing="1"/>
      </w:pPr>
      <w:r>
        <w:rPr>
          <w:rStyle w:val="Strong"/>
        </w:rPr>
        <w:t>Visually Stunning Content:</w:t>
      </w:r>
      <w:r>
        <w:t xml:space="preserve"> From high-definition photography and cinematic video, we ensure your brand's aesthetic is consistently impeccable and impactful.</w:t>
      </w:r>
    </w:p>
    <w:p w14:paraId="243AD7E4" w14:textId="77777777" w:rsidR="0007624B" w:rsidRDefault="0007624B" w:rsidP="0007624B">
      <w:pPr>
        <w:numPr>
          <w:ilvl w:val="0"/>
          <w:numId w:val="2"/>
        </w:numPr>
        <w:spacing w:before="100" w:beforeAutospacing="1" w:after="100" w:afterAutospacing="1"/>
      </w:pPr>
      <w:r>
        <w:rPr>
          <w:rStyle w:val="Strong"/>
        </w:rPr>
        <w:lastRenderedPageBreak/>
        <w:t>Strategic Narrative Development:</w:t>
      </w:r>
      <w:r>
        <w:t xml:space="preserve"> We craft compelling stories that articulate your brand's unique value proposition, building stronger relationships with your audience and positioning you as an industry leader.</w:t>
      </w:r>
    </w:p>
    <w:p w14:paraId="007903A6" w14:textId="77777777" w:rsidR="0007624B" w:rsidRDefault="0007624B" w:rsidP="0007624B">
      <w:pPr>
        <w:pStyle w:val="Heading3"/>
        <w:rPr>
          <w:rFonts w:eastAsiaTheme="minorHAnsi"/>
        </w:rPr>
      </w:pPr>
      <w:r>
        <w:rPr>
          <w:rFonts w:eastAsiaTheme="minorHAnsi"/>
        </w:rPr>
        <w:t>Audience Engagement &amp; Growth</w:t>
      </w:r>
    </w:p>
    <w:p w14:paraId="3D8DA529" w14:textId="77777777" w:rsidR="0007624B" w:rsidRDefault="0007624B" w:rsidP="0007624B">
      <w:pPr>
        <w:pStyle w:val="NormalWeb"/>
      </w:pPr>
      <w:r>
        <w:t>Beyond content, we actively foster a thriving community around your brand, transforming passive followers into loyal advocates.</w:t>
      </w:r>
    </w:p>
    <w:p w14:paraId="7E05F606" w14:textId="77777777" w:rsidR="0007624B" w:rsidRDefault="0007624B" w:rsidP="0007624B">
      <w:pPr>
        <w:numPr>
          <w:ilvl w:val="0"/>
          <w:numId w:val="3"/>
        </w:numPr>
        <w:spacing w:before="100" w:beforeAutospacing="1" w:after="100" w:afterAutospacing="1"/>
      </w:pPr>
      <w:r>
        <w:rPr>
          <w:rStyle w:val="Strong"/>
        </w:rPr>
        <w:t>Community Cultivation:</w:t>
      </w:r>
      <w:r>
        <w:t xml:space="preserve"> We proactively engage with your audience, responding to comments, initiating conversations, and building a genuine connection that fuels brand loyalty.</w:t>
      </w:r>
    </w:p>
    <w:p w14:paraId="45BC5192" w14:textId="77777777" w:rsidR="0007624B" w:rsidRDefault="0007624B" w:rsidP="0007624B">
      <w:pPr>
        <w:pStyle w:val="Heading3"/>
        <w:rPr>
          <w:rFonts w:eastAsiaTheme="minorHAnsi"/>
        </w:rPr>
      </w:pPr>
      <w:r>
        <w:rPr>
          <w:rFonts w:eastAsiaTheme="minorHAnsi"/>
        </w:rPr>
        <w:t>Targeted Reach &amp; Conversion</w:t>
      </w:r>
    </w:p>
    <w:p w14:paraId="64921E96" w14:textId="77777777" w:rsidR="0007624B" w:rsidRDefault="0007624B" w:rsidP="0007624B">
      <w:pPr>
        <w:pStyle w:val="NormalWeb"/>
      </w:pPr>
      <w:r>
        <w:t>We go beyond organic growth, leveraging data-driven approaches to expand your reach and convert engagement into tangible business results.</w:t>
      </w:r>
    </w:p>
    <w:p w14:paraId="54AC4472" w14:textId="77777777" w:rsidR="0007624B" w:rsidRDefault="0007624B" w:rsidP="0007624B">
      <w:pPr>
        <w:numPr>
          <w:ilvl w:val="0"/>
          <w:numId w:val="4"/>
        </w:numPr>
        <w:spacing w:before="100" w:beforeAutospacing="1" w:after="100" w:afterAutospacing="1"/>
      </w:pPr>
      <w:r>
        <w:rPr>
          <w:rStyle w:val="Strong"/>
        </w:rPr>
        <w:t>Paid Social Advertising:</w:t>
      </w:r>
      <w:r>
        <w:t xml:space="preserve"> We design and manage highly targeted advertising campaigns across platforms, optimizing for maximum ROI and reaching precisely the audiences most likely to convert.</w:t>
      </w:r>
    </w:p>
    <w:p w14:paraId="6FCAAF17" w14:textId="77777777" w:rsidR="0007624B" w:rsidRDefault="0007624B" w:rsidP="0007624B">
      <w:pPr>
        <w:numPr>
          <w:ilvl w:val="0"/>
          <w:numId w:val="4"/>
        </w:numPr>
        <w:spacing w:before="100" w:beforeAutospacing="1" w:after="100" w:afterAutospacing="1"/>
      </w:pPr>
      <w:r>
        <w:rPr>
          <w:rStyle w:val="Strong"/>
        </w:rPr>
        <w:t>Performance Analytics &amp; Reporting:</w:t>
      </w:r>
      <w:r>
        <w:t xml:space="preserve"> We provide transparent analysis of your social media performance, offering clear insights into campaign effectiveness and identifying opportunities for continuous optimization.</w:t>
      </w:r>
    </w:p>
    <w:p w14:paraId="4DABF1DA" w14:textId="77777777" w:rsidR="0007624B" w:rsidRDefault="0007624B" w:rsidP="0007624B">
      <w:pPr>
        <w:pStyle w:val="Heading2"/>
        <w:rPr>
          <w:rFonts w:eastAsiaTheme="minorHAnsi"/>
        </w:rPr>
      </w:pPr>
      <w:r>
        <w:rPr>
          <w:rFonts w:eastAsiaTheme="minorHAnsi"/>
        </w:rPr>
        <w:t>Why Choose Hardin Social?</w:t>
      </w:r>
    </w:p>
    <w:p w14:paraId="586A12A2" w14:textId="77777777" w:rsidR="0007624B" w:rsidRDefault="0007624B" w:rsidP="0007624B">
      <w:pPr>
        <w:pStyle w:val="NormalWeb"/>
      </w:pPr>
      <w:r>
        <w:t>Choosing the right social media partner is crucial for your brand's success. Here's why Hardin Social stands apart as your premier choice in Denver:</w:t>
      </w:r>
    </w:p>
    <w:p w14:paraId="7859B3E7" w14:textId="77777777" w:rsidR="0007624B" w:rsidRDefault="0007624B" w:rsidP="0007624B">
      <w:pPr>
        <w:numPr>
          <w:ilvl w:val="0"/>
          <w:numId w:val="5"/>
        </w:numPr>
        <w:spacing w:before="100" w:beforeAutospacing="1" w:after="100" w:afterAutospacing="1"/>
        <w:rPr>
          <w:rFonts w:ascii="Times New Roman" w:hAnsi="Times New Roman" w:cs="Times New Roman"/>
        </w:rPr>
      </w:pPr>
      <w:r>
        <w:rPr>
          <w:rStyle w:val="Strong"/>
        </w:rPr>
        <w:t>Insider Expertise from an Established Influencer:</w:t>
      </w:r>
      <w:r>
        <w:rPr>
          <w:rFonts w:ascii="Times New Roman" w:hAnsi="Times New Roman" w:cs="Times New Roman"/>
        </w:rPr>
        <w:t xml:space="preserve"> Our founder has been immersed in content creation and influencing since </w:t>
      </w:r>
      <w:r>
        <w:rPr>
          <w:rStyle w:val="Strong"/>
        </w:rPr>
        <w:t>2017</w:t>
      </w:r>
      <w:r>
        <w:rPr>
          <w:rFonts w:ascii="Times New Roman" w:hAnsi="Times New Roman" w:cs="Times New Roman"/>
        </w:rPr>
        <w:t xml:space="preserve">, cultivating an Instagram following of over </w:t>
      </w:r>
      <w:r>
        <w:rPr>
          <w:rStyle w:val="Strong"/>
        </w:rPr>
        <w:t>80,000</w:t>
      </w:r>
      <w:r>
        <w:rPr>
          <w:rFonts w:ascii="Times New Roman" w:hAnsi="Times New Roman" w:cs="Times New Roman"/>
        </w:rPr>
        <w:t xml:space="preserve"> and a TikTok audience exceeding </w:t>
      </w:r>
      <w:r>
        <w:rPr>
          <w:rStyle w:val="Strong"/>
        </w:rPr>
        <w:t>30,000</w:t>
      </w:r>
      <w:r>
        <w:rPr>
          <w:rFonts w:ascii="Times New Roman" w:hAnsi="Times New Roman" w:cs="Times New Roman"/>
        </w:rPr>
        <w:t>. This isn't just theory; it's hands-on experience in the art of storytelling, particularly through highly engaging Reels, that translates directly into a winning strategy for your brand.</w:t>
      </w:r>
    </w:p>
    <w:p w14:paraId="2457AA11" w14:textId="77777777" w:rsidR="0007624B" w:rsidRDefault="0007624B" w:rsidP="0007624B">
      <w:pPr>
        <w:numPr>
          <w:ilvl w:val="0"/>
          <w:numId w:val="5"/>
        </w:numPr>
        <w:spacing w:before="100" w:beforeAutospacing="1" w:after="100" w:afterAutospacing="1"/>
        <w:rPr>
          <w:rFonts w:ascii="Times New Roman" w:hAnsi="Times New Roman" w:cs="Times New Roman"/>
        </w:rPr>
      </w:pPr>
      <w:r>
        <w:rPr>
          <w:rStyle w:val="Strong"/>
        </w:rPr>
        <w:t>Unrivaled Platform Mastery:</w:t>
      </w:r>
      <w:r>
        <w:rPr>
          <w:rFonts w:ascii="Times New Roman" w:hAnsi="Times New Roman" w:cs="Times New Roman"/>
        </w:rPr>
        <w:t xml:space="preserve"> We don't just understand Instagram and TikTok; we live and breathe them. Our deep knowledge of their evolving algorithms, trends, and best practices means your brand is always positioned for maximum impact and authentic engagement.</w:t>
      </w:r>
    </w:p>
    <w:p w14:paraId="52241F79" w14:textId="77777777" w:rsidR="0007624B" w:rsidRDefault="0007624B" w:rsidP="0007624B">
      <w:pPr>
        <w:numPr>
          <w:ilvl w:val="0"/>
          <w:numId w:val="5"/>
        </w:numPr>
        <w:spacing w:before="100" w:beforeAutospacing="1" w:after="100" w:afterAutospacing="1"/>
        <w:rPr>
          <w:rFonts w:ascii="Times New Roman" w:hAnsi="Times New Roman" w:cs="Times New Roman"/>
        </w:rPr>
      </w:pPr>
      <w:r>
        <w:rPr>
          <w:rStyle w:val="Strong"/>
        </w:rPr>
        <w:t>Strategic, Results-Driven Approach:</w:t>
      </w:r>
      <w:r>
        <w:rPr>
          <w:rFonts w:ascii="Times New Roman" w:hAnsi="Times New Roman" w:cs="Times New Roman"/>
        </w:rPr>
        <w:t xml:space="preserve"> We're not just about posting; we're about performance. Every piece of content, every campaign, and every interaction is meticulously planned to </w:t>
      </w:r>
      <w:r>
        <w:rPr>
          <w:rStyle w:val="Strong"/>
        </w:rPr>
        <w:t>elevate your brand perception, increase your visibility, and drive tangible business outcomes.</w:t>
      </w:r>
    </w:p>
    <w:p w14:paraId="4ED841DE" w14:textId="77777777" w:rsidR="0007624B" w:rsidRDefault="0007624B" w:rsidP="0007624B">
      <w:pPr>
        <w:numPr>
          <w:ilvl w:val="0"/>
          <w:numId w:val="5"/>
        </w:numPr>
        <w:spacing w:before="100" w:beforeAutospacing="1" w:after="100" w:afterAutospacing="1"/>
        <w:rPr>
          <w:rFonts w:ascii="Times New Roman" w:hAnsi="Times New Roman" w:cs="Times New Roman"/>
        </w:rPr>
      </w:pPr>
      <w:r>
        <w:rPr>
          <w:rStyle w:val="Strong"/>
        </w:rPr>
        <w:lastRenderedPageBreak/>
        <w:t>Dedicated Local Partnership:</w:t>
      </w:r>
      <w:r>
        <w:rPr>
          <w:rFonts w:ascii="Times New Roman" w:hAnsi="Times New Roman" w:cs="Times New Roman"/>
        </w:rPr>
        <w:t xml:space="preserve"> As a Denver-based team, we offer more than just a service; we offer a true partnership. We understand the local market dynamics and are </w:t>
      </w:r>
      <w:proofErr w:type="gramStart"/>
      <w:r>
        <w:rPr>
          <w:rFonts w:ascii="Times New Roman" w:hAnsi="Times New Roman" w:cs="Times New Roman"/>
        </w:rPr>
        <w:t>readily available</w:t>
      </w:r>
      <w:proofErr w:type="gramEnd"/>
      <w:r>
        <w:rPr>
          <w:rFonts w:ascii="Times New Roman" w:hAnsi="Times New Roman" w:cs="Times New Roman"/>
        </w:rPr>
        <w:t xml:space="preserve"> to collaborate closely, ensuring a personalized and highly responsive experience.</w:t>
      </w:r>
    </w:p>
    <w:p w14:paraId="5963C47A" w14:textId="77777777" w:rsidR="0007624B" w:rsidRDefault="0007624B" w:rsidP="0007624B">
      <w:pPr>
        <w:numPr>
          <w:ilvl w:val="0"/>
          <w:numId w:val="5"/>
        </w:numPr>
        <w:spacing w:before="100" w:beforeAutospacing="1" w:after="100" w:afterAutospacing="1"/>
        <w:rPr>
          <w:rFonts w:ascii="Times New Roman" w:hAnsi="Times New Roman" w:cs="Times New Roman"/>
        </w:rPr>
      </w:pPr>
      <w:r>
        <w:rPr>
          <w:rStyle w:val="Strong"/>
        </w:rPr>
        <w:t>Bespoke &amp; Personalized Service:</w:t>
      </w:r>
      <w:r>
        <w:rPr>
          <w:rFonts w:ascii="Times New Roman" w:hAnsi="Times New Roman" w:cs="Times New Roman"/>
        </w:rPr>
        <w:t xml:space="preserve"> Your brand is unique, and your social media strategy should be too. We dedicate ourselves to understanding your specific goals and crafting customized solutions that resonate with your audience and reflect your distinct brand identity.</w:t>
      </w:r>
    </w:p>
    <w:p w14:paraId="63756C90" w14:textId="77777777" w:rsidR="0007624B" w:rsidRDefault="0007624B" w:rsidP="0007624B">
      <w:pPr>
        <w:pStyle w:val="Heading2"/>
        <w:rPr>
          <w:rFonts w:ascii="Aptos" w:eastAsiaTheme="minorHAnsi" w:hAnsi="Aptos" w:cs="Aptos"/>
        </w:rPr>
      </w:pPr>
      <w:r>
        <w:rPr>
          <w:rFonts w:eastAsiaTheme="minorHAnsi"/>
        </w:rPr>
        <w:t>Our Work: Driving Tangible Results</w:t>
      </w:r>
    </w:p>
    <w:p w14:paraId="2AD2ADE6" w14:textId="77777777" w:rsidR="0007624B" w:rsidRDefault="0007624B" w:rsidP="0007624B">
      <w:pPr>
        <w:pStyle w:val="NormalWeb"/>
      </w:pPr>
      <w:r>
        <w:t xml:space="preserve">At Hardin Social, our success is measured by yours. We partner with brands to craft and execute social strategies that don't just look good, but also </w:t>
      </w:r>
      <w:r>
        <w:rPr>
          <w:rStyle w:val="Strong"/>
        </w:rPr>
        <w:t>elevate brand perception, increase visibility, and deliver extraordinary results.</w:t>
      </w:r>
      <w:r>
        <w:t xml:space="preserve"> Here are a few examples of the impact we've created </w:t>
      </w:r>
      <w:proofErr w:type="gramStart"/>
      <w:r>
        <w:t>for</w:t>
      </w:r>
      <w:proofErr w:type="gramEnd"/>
      <w:r>
        <w:t xml:space="preserve"> our clients:</w:t>
      </w:r>
    </w:p>
    <w:p w14:paraId="6F66255F" w14:textId="77777777" w:rsidR="0007624B" w:rsidRDefault="0007624B" w:rsidP="0007624B">
      <w:pPr>
        <w:pStyle w:val="NormalWeb"/>
      </w:pPr>
      <w:r>
        <w:rPr>
          <w:b/>
          <w:bCs/>
          <w:u w:val="single"/>
        </w:rPr>
        <w:t xml:space="preserve">Client Success Story 1: </w:t>
      </w:r>
      <w:r>
        <w:t>CDOT - Communicating Vital Messages with Widespread Impact</w:t>
      </w:r>
      <w:r>
        <w:br/>
      </w:r>
      <w:r>
        <w:br/>
        <w:t>Visual: An iPhone image, held vertically, playing a compelling short video or Reel. Use Shift into Safe Video (provide to Mike)</w:t>
      </w:r>
      <w:r>
        <w:br/>
      </w:r>
      <w:r>
        <w:br/>
        <w:t>Description: For CDOT, our objective was to transform essential public safety messages into highly digestible and widely shared content. We developed creative narratives around impaired driving prevention, like the "Shift into Safe" initiative, utilizing engaging visuals and concise calls to action to resonate with a broad audience.</w:t>
      </w:r>
      <w:r>
        <w:br/>
      </w:r>
      <w:r>
        <w:br/>
        <w:t>Result: Our targeted content strategy for CDOT achieved remarkable success, generating over 3 million views on Instagram and effectively increasing public awareness of critical road safety initiatives.</w:t>
      </w:r>
      <w:r>
        <w:br/>
      </w:r>
      <w:r>
        <w:br/>
      </w:r>
      <w:r>
        <w:rPr>
          <w:b/>
          <w:bCs/>
          <w:u w:val="single"/>
        </w:rPr>
        <w:t>Client Success Story 2:</w:t>
      </w:r>
      <w:r>
        <w:t xml:space="preserve"> McDonald's (Rocky Mountain Region) - Driving Local Engagement Through Feel-Good Content</w:t>
      </w:r>
      <w:r>
        <w:br/>
      </w:r>
      <w:r>
        <w:br/>
        <w:t>Visual: An iPhone image, held vertically, showcasing a beautifully shot Reel or TikTok-style video for McDonald's. (provide to Mike)</w:t>
      </w:r>
      <w:r>
        <w:br/>
      </w:r>
      <w:r>
        <w:br/>
        <w:t xml:space="preserve">Description: Our collaboration with McDonald's of the Rocky Mountain Region focused on creating relatable and visually appealing content that tapped into everyday moments and cravings. This </w:t>
      </w:r>
      <w:proofErr w:type="gramStart"/>
      <w:r>
        <w:t>beautifully</w:t>
      </w:r>
      <w:proofErr w:type="gramEnd"/>
      <w:r>
        <w:t xml:space="preserve"> shot Reel played on the trend of prioritizing personal enjoyment, positioning McDonald's as the perfect late-night or early-morning indulgence for the local Colorado audience.</w:t>
      </w:r>
      <w:r>
        <w:br/>
      </w:r>
      <w:r>
        <w:br/>
        <w:t xml:space="preserve">Result: This campaign successfully drummed up local customer interest and engagement, reinforcing McDonald's as a go-to choice in the Colorado area. While specific view </w:t>
      </w:r>
      <w:r>
        <w:lastRenderedPageBreak/>
        <w:t xml:space="preserve">numbers vary, </w:t>
      </w:r>
      <w:proofErr w:type="gramStart"/>
      <w:r>
        <w:t>the Reel's</w:t>
      </w:r>
      <w:proofErr w:type="gramEnd"/>
      <w:r>
        <w:t xml:space="preserve"> high-quality production and relatable message generated significant positive sentiment and likely contributed to increased foot traffic at local McDonald's restaurants.</w:t>
      </w:r>
    </w:p>
    <w:p w14:paraId="3CB49F07" w14:textId="77777777" w:rsidR="0007624B" w:rsidRDefault="0007624B" w:rsidP="0007624B">
      <w:pPr>
        <w:pStyle w:val="Heading2"/>
        <w:rPr>
          <w:rFonts w:eastAsiaTheme="minorHAnsi"/>
        </w:rPr>
      </w:pPr>
      <w:r>
        <w:rPr>
          <w:rFonts w:eastAsiaTheme="minorHAnsi"/>
        </w:rPr>
        <w:t>Our Service Tiers: Elevating Your Digital Presence</w:t>
      </w:r>
    </w:p>
    <w:p w14:paraId="7845B092" w14:textId="77777777" w:rsidR="0007624B" w:rsidRDefault="0007624B" w:rsidP="0007624B">
      <w:pPr>
        <w:pStyle w:val="NormalWeb"/>
      </w:pPr>
      <w:r>
        <w:t xml:space="preserve">At Hardin Social, we offer tailored partnerships designed to meet your brand's unique ambitions. Each tier is crafted to </w:t>
      </w:r>
      <w:r>
        <w:rPr>
          <w:rStyle w:val="Strong"/>
        </w:rPr>
        <w:t>elevate your brand perception and increase visibility</w:t>
      </w:r>
      <w:r>
        <w:t>, providing a clear path to exceptional social media performance.</w:t>
      </w:r>
    </w:p>
    <w:p w14:paraId="2493D9DC" w14:textId="77777777" w:rsidR="0007624B" w:rsidRDefault="0007624B" w:rsidP="0007624B">
      <w:pPr>
        <w:jc w:val="center"/>
      </w:pPr>
      <w:r>
        <w:pict w14:anchorId="4194D290">
          <v:rect id="_x0000_i1025" style="width:468pt;height:1.5pt" o:hralign="center" o:hrstd="t" o:hr="t" fillcolor="#a0a0a0" stroked="f"/>
        </w:pict>
      </w:r>
    </w:p>
    <w:p w14:paraId="57199A79" w14:textId="77777777" w:rsidR="0007624B" w:rsidRDefault="0007624B" w:rsidP="0007624B">
      <w:pPr>
        <w:pStyle w:val="Heading3"/>
        <w:rPr>
          <w:rFonts w:eastAsiaTheme="minorHAnsi"/>
        </w:rPr>
      </w:pPr>
      <w:r>
        <w:rPr>
          <w:rFonts w:eastAsiaTheme="minorHAnsi"/>
        </w:rPr>
        <w:t xml:space="preserve">Tier 1: The </w:t>
      </w:r>
      <w:r>
        <w:rPr>
          <w:rStyle w:val="Strong"/>
          <w:rFonts w:eastAsiaTheme="minorHAnsi"/>
          <w:b w:val="0"/>
          <w:bCs w:val="0"/>
        </w:rPr>
        <w:t>Momentum</w:t>
      </w:r>
      <w:r>
        <w:rPr>
          <w:rFonts w:eastAsiaTheme="minorHAnsi"/>
        </w:rPr>
        <w:t xml:space="preserve"> Partnership</w:t>
      </w:r>
    </w:p>
    <w:p w14:paraId="0C47EDB9" w14:textId="77777777" w:rsidR="0007624B" w:rsidRDefault="0007624B" w:rsidP="0007624B">
      <w:pPr>
        <w:pStyle w:val="NormalWeb"/>
      </w:pPr>
      <w:r>
        <w:t xml:space="preserve">This tier is ideal for brands seeking consistent, professional social media management to establish a strong online presence. We focus on </w:t>
      </w:r>
      <w:r>
        <w:rPr>
          <w:rStyle w:val="Strong"/>
        </w:rPr>
        <w:t>on-site content capture</w:t>
      </w:r>
      <w:r>
        <w:t xml:space="preserve"> and </w:t>
      </w:r>
      <w:r>
        <w:rPr>
          <w:rStyle w:val="Strong"/>
        </w:rPr>
        <w:t>weekly platform activity</w:t>
      </w:r>
      <w:r>
        <w:t>, ensuring your brand remains top-of-mind with your audience.</w:t>
      </w:r>
    </w:p>
    <w:p w14:paraId="3E779CE9" w14:textId="77777777" w:rsidR="0007624B" w:rsidRDefault="0007624B" w:rsidP="0007624B">
      <w:pPr>
        <w:numPr>
          <w:ilvl w:val="0"/>
          <w:numId w:val="6"/>
        </w:numPr>
        <w:spacing w:before="100" w:beforeAutospacing="1" w:after="100" w:afterAutospacing="1"/>
      </w:pPr>
      <w:r>
        <w:rPr>
          <w:rStyle w:val="Strong"/>
        </w:rPr>
        <w:t>Essential Content Creation &amp; On-Site Filming:</w:t>
      </w:r>
      <w:r>
        <w:t xml:space="preserve"> We'll go onsite to capture all necessary video and photo content for the month, ensuring high-quality, authentic visuals. </w:t>
      </w:r>
    </w:p>
    <w:p w14:paraId="0DCB7429" w14:textId="77777777" w:rsidR="0007624B" w:rsidRDefault="0007624B" w:rsidP="0007624B">
      <w:pPr>
        <w:numPr>
          <w:ilvl w:val="1"/>
          <w:numId w:val="6"/>
        </w:numPr>
        <w:spacing w:before="100" w:beforeAutospacing="1" w:after="100" w:afterAutospacing="1"/>
      </w:pPr>
      <w:r>
        <w:rPr>
          <w:rStyle w:val="Strong"/>
        </w:rPr>
        <w:t>4 Instagram Reels</w:t>
      </w:r>
    </w:p>
    <w:p w14:paraId="5133F062" w14:textId="77777777" w:rsidR="0007624B" w:rsidRDefault="0007624B" w:rsidP="0007624B">
      <w:pPr>
        <w:numPr>
          <w:ilvl w:val="1"/>
          <w:numId w:val="6"/>
        </w:numPr>
        <w:spacing w:before="100" w:beforeAutospacing="1" w:after="100" w:afterAutospacing="1"/>
      </w:pPr>
      <w:r>
        <w:rPr>
          <w:rStyle w:val="Strong"/>
        </w:rPr>
        <w:t>4 Instagram Stories</w:t>
      </w:r>
    </w:p>
    <w:p w14:paraId="5099AEE0" w14:textId="77777777" w:rsidR="0007624B" w:rsidRDefault="0007624B" w:rsidP="0007624B">
      <w:pPr>
        <w:numPr>
          <w:ilvl w:val="1"/>
          <w:numId w:val="6"/>
        </w:numPr>
        <w:spacing w:before="100" w:beforeAutospacing="1" w:after="100" w:afterAutospacing="1"/>
      </w:pPr>
      <w:r>
        <w:rPr>
          <w:rStyle w:val="Strong"/>
        </w:rPr>
        <w:t>4 TikTok Videos</w:t>
      </w:r>
    </w:p>
    <w:p w14:paraId="32D6A7F5" w14:textId="77777777" w:rsidR="0007624B" w:rsidRDefault="0007624B" w:rsidP="0007624B">
      <w:pPr>
        <w:numPr>
          <w:ilvl w:val="0"/>
          <w:numId w:val="6"/>
        </w:numPr>
        <w:spacing w:before="100" w:beforeAutospacing="1" w:after="100" w:afterAutospacing="1"/>
      </w:pPr>
      <w:r>
        <w:rPr>
          <w:rStyle w:val="Strong"/>
        </w:rPr>
        <w:t>Core Instagram &amp; TikTok Management:</w:t>
      </w:r>
      <w:r>
        <w:t xml:space="preserve"> Strategic </w:t>
      </w:r>
      <w:r>
        <w:rPr>
          <w:rStyle w:val="Strong"/>
        </w:rPr>
        <w:t>weekly presence and engagement</w:t>
      </w:r>
      <w:r>
        <w:t xml:space="preserve"> to maintain an active profile.</w:t>
      </w:r>
    </w:p>
    <w:p w14:paraId="6FF64103" w14:textId="77777777" w:rsidR="0007624B" w:rsidRDefault="0007624B" w:rsidP="0007624B">
      <w:pPr>
        <w:numPr>
          <w:ilvl w:val="0"/>
          <w:numId w:val="6"/>
        </w:numPr>
        <w:spacing w:before="100" w:beforeAutospacing="1" w:after="100" w:afterAutospacing="1"/>
      </w:pPr>
      <w:r>
        <w:rPr>
          <w:rStyle w:val="Strong"/>
        </w:rPr>
        <w:t>Refined Community Engagement:</w:t>
      </w:r>
      <w:r>
        <w:t xml:space="preserve"> Monitoring and responding to comments and direct messages to foster genuine connection.</w:t>
      </w:r>
    </w:p>
    <w:p w14:paraId="5528F637" w14:textId="77777777" w:rsidR="0007624B" w:rsidRDefault="0007624B" w:rsidP="0007624B">
      <w:pPr>
        <w:jc w:val="center"/>
      </w:pPr>
      <w:r>
        <w:pict w14:anchorId="055EBFF3">
          <v:rect id="_x0000_i1026" style="width:468pt;height:1.5pt" o:hralign="center" o:hrstd="t" o:hr="t" fillcolor="#a0a0a0" stroked="f"/>
        </w:pict>
      </w:r>
    </w:p>
    <w:p w14:paraId="1F7A8C00" w14:textId="77777777" w:rsidR="0007624B" w:rsidRDefault="0007624B" w:rsidP="0007624B">
      <w:pPr>
        <w:pStyle w:val="Heading3"/>
        <w:rPr>
          <w:rFonts w:eastAsiaTheme="minorHAnsi"/>
        </w:rPr>
      </w:pPr>
      <w:r>
        <w:rPr>
          <w:rFonts w:eastAsiaTheme="minorHAnsi"/>
        </w:rPr>
        <w:t xml:space="preserve">Tier 2: The </w:t>
      </w:r>
      <w:r>
        <w:rPr>
          <w:rStyle w:val="Strong"/>
          <w:rFonts w:eastAsiaTheme="minorHAnsi"/>
          <w:b w:val="0"/>
          <w:bCs w:val="0"/>
        </w:rPr>
        <w:t>Growth</w:t>
      </w:r>
      <w:r>
        <w:rPr>
          <w:rFonts w:eastAsiaTheme="minorHAnsi"/>
        </w:rPr>
        <w:t xml:space="preserve"> Partnership</w:t>
      </w:r>
    </w:p>
    <w:p w14:paraId="3B59A4AE" w14:textId="77777777" w:rsidR="0007624B" w:rsidRDefault="0007624B" w:rsidP="0007624B">
      <w:pPr>
        <w:pStyle w:val="NormalWeb"/>
      </w:pPr>
      <w:r>
        <w:t>Building on The Momentum, The Growth Partnership accelerates your brand's expansion with an expanded content strategy and proactive audience development. This tier is designed to boost engagement and extend your organic reach.</w:t>
      </w:r>
    </w:p>
    <w:p w14:paraId="790F8864" w14:textId="77777777" w:rsidR="0007624B" w:rsidRDefault="0007624B" w:rsidP="0007624B">
      <w:pPr>
        <w:numPr>
          <w:ilvl w:val="0"/>
          <w:numId w:val="7"/>
        </w:numPr>
        <w:spacing w:before="100" w:beforeAutospacing="1" w:after="100" w:afterAutospacing="1"/>
      </w:pPr>
      <w:r>
        <w:rPr>
          <w:rStyle w:val="Strong"/>
        </w:rPr>
        <w:t>Everything in The Momentum Partnership, plus:</w:t>
      </w:r>
    </w:p>
    <w:p w14:paraId="63F054B8" w14:textId="77777777" w:rsidR="0007624B" w:rsidRDefault="0007624B" w:rsidP="0007624B">
      <w:pPr>
        <w:numPr>
          <w:ilvl w:val="0"/>
          <w:numId w:val="7"/>
        </w:numPr>
        <w:spacing w:before="100" w:beforeAutospacing="1" w:after="100" w:afterAutospacing="1"/>
      </w:pPr>
      <w:r>
        <w:rPr>
          <w:rStyle w:val="Strong"/>
        </w:rPr>
        <w:t>Elevated Visual Content Creation &amp; On-Site Filming:</w:t>
      </w:r>
      <w:r>
        <w:t xml:space="preserve"> We'll go onsite to capture all necessary video and photo content for the month, providing a greater volume of dynamic visuals. </w:t>
      </w:r>
    </w:p>
    <w:p w14:paraId="15EF025E" w14:textId="77777777" w:rsidR="0007624B" w:rsidRDefault="0007624B" w:rsidP="0007624B">
      <w:pPr>
        <w:numPr>
          <w:ilvl w:val="1"/>
          <w:numId w:val="7"/>
        </w:numPr>
        <w:spacing w:before="100" w:beforeAutospacing="1" w:after="100" w:afterAutospacing="1"/>
      </w:pPr>
      <w:r>
        <w:rPr>
          <w:rStyle w:val="Strong"/>
        </w:rPr>
        <w:t>6 Instagram Reels</w:t>
      </w:r>
    </w:p>
    <w:p w14:paraId="0D3A9CBB" w14:textId="77777777" w:rsidR="0007624B" w:rsidRDefault="0007624B" w:rsidP="0007624B">
      <w:pPr>
        <w:numPr>
          <w:ilvl w:val="1"/>
          <w:numId w:val="7"/>
        </w:numPr>
        <w:spacing w:before="100" w:beforeAutospacing="1" w:after="100" w:afterAutospacing="1"/>
      </w:pPr>
      <w:r>
        <w:rPr>
          <w:rStyle w:val="Strong"/>
        </w:rPr>
        <w:t>6 Instagram Stories</w:t>
      </w:r>
    </w:p>
    <w:p w14:paraId="1C9B577A" w14:textId="77777777" w:rsidR="0007624B" w:rsidRDefault="0007624B" w:rsidP="0007624B">
      <w:pPr>
        <w:numPr>
          <w:ilvl w:val="1"/>
          <w:numId w:val="7"/>
        </w:numPr>
        <w:spacing w:before="100" w:beforeAutospacing="1" w:after="100" w:afterAutospacing="1"/>
      </w:pPr>
      <w:r>
        <w:rPr>
          <w:rStyle w:val="Strong"/>
        </w:rPr>
        <w:t>6 TikTok Videos</w:t>
      </w:r>
    </w:p>
    <w:p w14:paraId="0E7796E0" w14:textId="77777777" w:rsidR="0007624B" w:rsidRDefault="0007624B" w:rsidP="0007624B">
      <w:pPr>
        <w:numPr>
          <w:ilvl w:val="0"/>
          <w:numId w:val="7"/>
        </w:numPr>
        <w:spacing w:before="100" w:beforeAutospacing="1" w:after="100" w:afterAutospacing="1"/>
      </w:pPr>
      <w:r>
        <w:rPr>
          <w:rStyle w:val="Strong"/>
        </w:rPr>
        <w:lastRenderedPageBreak/>
        <w:t>Proactive Audience Cultivation:</w:t>
      </w:r>
      <w:r>
        <w:t xml:space="preserve"> Advanced strategies to attract new, relevant followers and grow your community organically.</w:t>
      </w:r>
    </w:p>
    <w:p w14:paraId="1CE3C1A8" w14:textId="77777777" w:rsidR="0007624B" w:rsidRDefault="0007624B" w:rsidP="0007624B">
      <w:pPr>
        <w:numPr>
          <w:ilvl w:val="0"/>
          <w:numId w:val="7"/>
        </w:numPr>
        <w:spacing w:before="100" w:beforeAutospacing="1" w:after="100" w:afterAutospacing="1"/>
      </w:pPr>
      <w:r>
        <w:rPr>
          <w:rStyle w:val="Strong"/>
        </w:rPr>
        <w:t>Performance Insight &amp; Reporting:</w:t>
      </w:r>
      <w:r>
        <w:t xml:space="preserve"> Monthly in-depth reports on key metrics and actionable insights to inform ongoing strategy.</w:t>
      </w:r>
    </w:p>
    <w:p w14:paraId="6888F8EF" w14:textId="77777777" w:rsidR="0007624B" w:rsidRDefault="0007624B" w:rsidP="0007624B">
      <w:pPr>
        <w:jc w:val="center"/>
      </w:pPr>
      <w:r>
        <w:pict w14:anchorId="1EF67464">
          <v:rect id="_x0000_i1027" style="width:468pt;height:1.5pt" o:hralign="center" o:hrstd="t" o:hr="t" fillcolor="#a0a0a0" stroked="f"/>
        </w:pict>
      </w:r>
    </w:p>
    <w:p w14:paraId="69C2DDC9" w14:textId="77777777" w:rsidR="0007624B" w:rsidRDefault="0007624B" w:rsidP="0007624B">
      <w:pPr>
        <w:pStyle w:val="Heading3"/>
        <w:rPr>
          <w:rFonts w:eastAsiaTheme="minorHAnsi"/>
        </w:rPr>
      </w:pPr>
      <w:r>
        <w:rPr>
          <w:rFonts w:eastAsiaTheme="minorHAnsi"/>
        </w:rPr>
        <w:t xml:space="preserve">Tier 3: The </w:t>
      </w:r>
      <w:r>
        <w:rPr>
          <w:rStyle w:val="Strong"/>
          <w:rFonts w:eastAsiaTheme="minorHAnsi"/>
          <w:b w:val="0"/>
          <w:bCs w:val="0"/>
        </w:rPr>
        <w:t>Influence</w:t>
      </w:r>
      <w:r>
        <w:rPr>
          <w:rFonts w:eastAsiaTheme="minorHAnsi"/>
        </w:rPr>
        <w:t xml:space="preserve"> Partnership</w:t>
      </w:r>
    </w:p>
    <w:p w14:paraId="73C3569C" w14:textId="77777777" w:rsidR="0007624B" w:rsidRDefault="0007624B" w:rsidP="0007624B">
      <w:pPr>
        <w:pStyle w:val="NormalWeb"/>
      </w:pPr>
      <w:r>
        <w:t xml:space="preserve">Our most comprehensive </w:t>
      </w:r>
      <w:proofErr w:type="gramStart"/>
      <w:r>
        <w:t>offering</w:t>
      </w:r>
      <w:proofErr w:type="gramEnd"/>
      <w:r>
        <w:t>, The Influence Partnership, delivers unparalleled social media impact through strategic management, premium content, and exclusive influencer collaborations. This tier is for brands ready to dominate their niche and leverage direct access to highly engaged audiences.</w:t>
      </w:r>
    </w:p>
    <w:p w14:paraId="27DEA2C6" w14:textId="77777777" w:rsidR="0007624B" w:rsidRDefault="0007624B" w:rsidP="0007624B">
      <w:pPr>
        <w:numPr>
          <w:ilvl w:val="0"/>
          <w:numId w:val="8"/>
        </w:numPr>
        <w:spacing w:before="100" w:beforeAutospacing="1" w:after="100" w:afterAutospacing="1"/>
      </w:pPr>
      <w:r>
        <w:rPr>
          <w:rStyle w:val="Strong"/>
        </w:rPr>
        <w:t>Everything in The Growth Partnership, plus:</w:t>
      </w:r>
    </w:p>
    <w:p w14:paraId="23174266" w14:textId="77777777" w:rsidR="0007624B" w:rsidRDefault="0007624B" w:rsidP="0007624B">
      <w:pPr>
        <w:numPr>
          <w:ilvl w:val="0"/>
          <w:numId w:val="8"/>
        </w:numPr>
        <w:spacing w:before="100" w:beforeAutospacing="1" w:after="100" w:afterAutospacing="1"/>
      </w:pPr>
      <w:r>
        <w:rPr>
          <w:rStyle w:val="Strong"/>
        </w:rPr>
        <w:t>Premium Visual Content Creation &amp; On-Site Filming:</w:t>
      </w:r>
      <w:r>
        <w:t xml:space="preserve"> Our team will go onsite to capture all necessary video and photo content for the month, ensuring a robust library of high-end visuals. </w:t>
      </w:r>
    </w:p>
    <w:p w14:paraId="4E5B0CEF" w14:textId="77777777" w:rsidR="0007624B" w:rsidRDefault="0007624B" w:rsidP="0007624B">
      <w:pPr>
        <w:numPr>
          <w:ilvl w:val="1"/>
          <w:numId w:val="8"/>
        </w:numPr>
        <w:spacing w:before="100" w:beforeAutospacing="1" w:after="100" w:afterAutospacing="1"/>
      </w:pPr>
      <w:r>
        <w:rPr>
          <w:rStyle w:val="Strong"/>
        </w:rPr>
        <w:t>8 Instagram Reels</w:t>
      </w:r>
    </w:p>
    <w:p w14:paraId="160C0A6A" w14:textId="77777777" w:rsidR="0007624B" w:rsidRDefault="0007624B" w:rsidP="0007624B">
      <w:pPr>
        <w:numPr>
          <w:ilvl w:val="1"/>
          <w:numId w:val="8"/>
        </w:numPr>
        <w:spacing w:before="100" w:beforeAutospacing="1" w:after="100" w:afterAutospacing="1"/>
      </w:pPr>
      <w:r>
        <w:rPr>
          <w:rStyle w:val="Strong"/>
        </w:rPr>
        <w:t>8 Instagram Stories</w:t>
      </w:r>
    </w:p>
    <w:p w14:paraId="66F832F6" w14:textId="77777777" w:rsidR="0007624B" w:rsidRDefault="0007624B" w:rsidP="0007624B">
      <w:pPr>
        <w:numPr>
          <w:ilvl w:val="1"/>
          <w:numId w:val="8"/>
        </w:numPr>
        <w:spacing w:before="100" w:beforeAutospacing="1" w:after="100" w:afterAutospacing="1"/>
      </w:pPr>
      <w:r>
        <w:rPr>
          <w:rStyle w:val="Strong"/>
        </w:rPr>
        <w:t>8 TikTok Videos</w:t>
      </w:r>
    </w:p>
    <w:p w14:paraId="5AC7F8E2" w14:textId="77777777" w:rsidR="0007624B" w:rsidRDefault="0007624B" w:rsidP="0007624B">
      <w:pPr>
        <w:numPr>
          <w:ilvl w:val="0"/>
          <w:numId w:val="8"/>
        </w:numPr>
        <w:spacing w:before="100" w:beforeAutospacing="1" w:after="100" w:afterAutospacing="1"/>
      </w:pPr>
      <w:r>
        <w:rPr>
          <w:rStyle w:val="Strong"/>
        </w:rPr>
        <w:t xml:space="preserve">Exclusive </w:t>
      </w:r>
      <w:proofErr w:type="spellStart"/>
      <w:r>
        <w:rPr>
          <w:rStyle w:val="Strong"/>
        </w:rPr>
        <w:t>denv.her</w:t>
      </w:r>
      <w:proofErr w:type="spellEnd"/>
      <w:r>
        <w:rPr>
          <w:rStyle w:val="Strong"/>
        </w:rPr>
        <w:t xml:space="preserve"> Collaboration:</w:t>
      </w:r>
      <w:r>
        <w:t xml:space="preserve"> </w:t>
      </w:r>
    </w:p>
    <w:p w14:paraId="44A3D70F" w14:textId="77777777" w:rsidR="0007624B" w:rsidRDefault="0007624B" w:rsidP="0007624B">
      <w:pPr>
        <w:numPr>
          <w:ilvl w:val="1"/>
          <w:numId w:val="8"/>
        </w:numPr>
        <w:spacing w:before="100" w:beforeAutospacing="1" w:after="100" w:afterAutospacing="1"/>
      </w:pPr>
      <w:r>
        <w:t xml:space="preserve">One (1) professionally produced video post per month, </w:t>
      </w:r>
      <w:r>
        <w:rPr>
          <w:rStyle w:val="Strong"/>
        </w:rPr>
        <w:t xml:space="preserve">cross-posted to </w:t>
      </w:r>
      <w:proofErr w:type="spellStart"/>
      <w:r>
        <w:rPr>
          <w:rStyle w:val="Strong"/>
        </w:rPr>
        <w:t>denv.her's</w:t>
      </w:r>
      <w:proofErr w:type="spellEnd"/>
      <w:r>
        <w:rPr>
          <w:rStyle w:val="Strong"/>
        </w:rPr>
        <w:t xml:space="preserve"> Instagram and TikTok accounts.</w:t>
      </w:r>
    </w:p>
    <w:p w14:paraId="5C7E35EF" w14:textId="77777777" w:rsidR="0007624B" w:rsidRDefault="0007624B" w:rsidP="0007624B">
      <w:pPr>
        <w:numPr>
          <w:ilvl w:val="1"/>
          <w:numId w:val="8"/>
        </w:numPr>
        <w:spacing w:before="100" w:beforeAutospacing="1" w:after="100" w:afterAutospacing="1"/>
      </w:pPr>
      <w:r>
        <w:t xml:space="preserve">Three (3) integrated story placements per month on </w:t>
      </w:r>
      <w:proofErr w:type="spellStart"/>
      <w:r>
        <w:t>denv.her's</w:t>
      </w:r>
      <w:proofErr w:type="spellEnd"/>
      <w:r>
        <w:t xml:space="preserve"> Instagram, driving immediate, engaged traffic.</w:t>
      </w:r>
    </w:p>
    <w:p w14:paraId="70E809B5" w14:textId="77777777" w:rsidR="0007624B" w:rsidRDefault="0007624B" w:rsidP="0007624B">
      <w:pPr>
        <w:numPr>
          <w:ilvl w:val="0"/>
          <w:numId w:val="8"/>
        </w:numPr>
        <w:spacing w:before="100" w:beforeAutospacing="1" w:after="100" w:afterAutospacing="1"/>
      </w:pPr>
      <w:r>
        <w:rPr>
          <w:rStyle w:val="Strong"/>
        </w:rPr>
        <w:t>Strategic Growth Consulting:</w:t>
      </w:r>
      <w:r>
        <w:t xml:space="preserve"> Personalized guidance and in-depth quarterly strategy sessions to ensure maximum impact and alignment with your overarching business objectives.</w:t>
      </w:r>
    </w:p>
    <w:p w14:paraId="10C95693" w14:textId="77777777" w:rsidR="0007624B" w:rsidRDefault="0007624B" w:rsidP="0007624B">
      <w:proofErr w:type="gramStart"/>
      <w:r>
        <w:t>Add in</w:t>
      </w:r>
      <w:proofErr w:type="gramEnd"/>
      <w:r>
        <w:t xml:space="preserve"> a </w:t>
      </w:r>
      <w:proofErr w:type="gramStart"/>
      <w:r>
        <w:t>contact us</w:t>
      </w:r>
      <w:proofErr w:type="gramEnd"/>
      <w:r>
        <w:t xml:space="preserve"> link to inquire about pricing.</w:t>
      </w:r>
    </w:p>
    <w:p w14:paraId="170AF596" w14:textId="77777777" w:rsidR="0007624B" w:rsidRDefault="0007624B" w:rsidP="0007624B"/>
    <w:p w14:paraId="1A7C271A" w14:textId="77777777" w:rsidR="0007624B" w:rsidRDefault="0007624B" w:rsidP="0007624B">
      <w:r>
        <w:rPr>
          <w:b/>
          <w:bCs/>
          <w:sz w:val="27"/>
          <w:szCs w:val="27"/>
        </w:rPr>
        <w:t>Contact Us Page</w:t>
      </w:r>
      <w:r>
        <w:br/>
      </w:r>
      <w:r>
        <w:br/>
        <w:t>Ready to Elevate Your Brand's Impact?</w:t>
      </w:r>
      <w:r>
        <w:br/>
      </w:r>
      <w:r>
        <w:br/>
        <w:t>Let's transform your social media into a powerful engine for growth and visibility.</w:t>
      </w:r>
      <w:r>
        <w:br/>
      </w:r>
      <w:r>
        <w:br/>
        <w:t>Contact Hardin Social today to schedule your personalized strategy session.</w:t>
      </w:r>
    </w:p>
    <w:p w14:paraId="27F4DF59" w14:textId="77777777" w:rsidR="0007624B" w:rsidRDefault="0007624B" w:rsidP="0007624B"/>
    <w:p w14:paraId="78291712" w14:textId="77777777" w:rsidR="0007624B" w:rsidRDefault="0007624B" w:rsidP="0007624B">
      <w:r>
        <w:t>Provide email address and a prompt to email and input their information/ what they're looking for</w:t>
      </w:r>
    </w:p>
    <w:p w14:paraId="5B670127" w14:textId="77777777" w:rsidR="0007624B" w:rsidRDefault="0007624B" w:rsidP="0007624B"/>
    <w:p w14:paraId="19A41980" w14:textId="77777777" w:rsidR="0007624B" w:rsidRDefault="0007624B" w:rsidP="0007624B">
      <w:r>
        <w:rPr>
          <w:b/>
          <w:bCs/>
        </w:rPr>
        <w:t>Alisha Alexandra Hardin</w:t>
      </w:r>
    </w:p>
    <w:p w14:paraId="4772FF4B" w14:textId="77777777" w:rsidR="0007624B" w:rsidRDefault="0007624B" w:rsidP="0007624B">
      <w:r>
        <w:lastRenderedPageBreak/>
        <w:t xml:space="preserve">Founder of </w:t>
      </w:r>
      <w:proofErr w:type="spellStart"/>
      <w:r>
        <w:t>denv.her</w:t>
      </w:r>
      <w:proofErr w:type="spellEnd"/>
      <w:r>
        <w:t>.</w:t>
      </w:r>
    </w:p>
    <w:p w14:paraId="21B8B824" w14:textId="77777777" w:rsidR="0007624B" w:rsidRDefault="0007624B" w:rsidP="0007624B">
      <w:r>
        <w:t xml:space="preserve">Instagram: </w:t>
      </w:r>
      <w:hyperlink r:id="rId5" w:tgtFrame="_blank" w:history="1">
        <w:r>
          <w:rPr>
            <w:rStyle w:val="Hyperlink"/>
          </w:rPr>
          <w:t>@denv.her</w:t>
        </w:r>
      </w:hyperlink>
    </w:p>
    <w:p w14:paraId="467CF307" w14:textId="77777777" w:rsidR="0007624B" w:rsidRDefault="0007624B" w:rsidP="0007624B">
      <w:r>
        <w:t xml:space="preserve">TikTok: </w:t>
      </w:r>
      <w:hyperlink r:id="rId6" w:tgtFrame="_blank" w:history="1">
        <w:r>
          <w:rPr>
            <w:rStyle w:val="Hyperlink"/>
          </w:rPr>
          <w:t>@denv.her</w:t>
        </w:r>
      </w:hyperlink>
    </w:p>
    <w:p w14:paraId="428424FD" w14:textId="77777777" w:rsidR="0007624B" w:rsidRDefault="0007624B" w:rsidP="0007624B">
      <w:r>
        <w:t>Blog: </w:t>
      </w:r>
      <w:hyperlink r:id="rId7" w:tgtFrame="_blank" w:history="1">
        <w:r>
          <w:rPr>
            <w:rStyle w:val="Hyperlink"/>
          </w:rPr>
          <w:t>www.denvher.com</w:t>
        </w:r>
      </w:hyperlink>
    </w:p>
    <w:p w14:paraId="117ECC89" w14:textId="77777777" w:rsidR="0007624B" w:rsidRDefault="0007624B"/>
    <w:sectPr w:rsidR="00076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702B9"/>
    <w:multiLevelType w:val="multilevel"/>
    <w:tmpl w:val="3D9C1C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824E64"/>
    <w:multiLevelType w:val="multilevel"/>
    <w:tmpl w:val="0DC6B1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AB2411"/>
    <w:multiLevelType w:val="multilevel"/>
    <w:tmpl w:val="91F28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81E797D"/>
    <w:multiLevelType w:val="multilevel"/>
    <w:tmpl w:val="FD72B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6B237F"/>
    <w:multiLevelType w:val="multilevel"/>
    <w:tmpl w:val="D548C1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8CF365F"/>
    <w:multiLevelType w:val="multilevel"/>
    <w:tmpl w:val="29AC0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741752"/>
    <w:multiLevelType w:val="multilevel"/>
    <w:tmpl w:val="C4D82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907A3E"/>
    <w:multiLevelType w:val="multilevel"/>
    <w:tmpl w:val="C1B6F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71323164">
    <w:abstractNumId w:val="6"/>
    <w:lvlOverride w:ilvl="0"/>
    <w:lvlOverride w:ilvl="1"/>
    <w:lvlOverride w:ilvl="2"/>
    <w:lvlOverride w:ilvl="3"/>
    <w:lvlOverride w:ilvl="4"/>
    <w:lvlOverride w:ilvl="5"/>
    <w:lvlOverride w:ilvl="6"/>
    <w:lvlOverride w:ilvl="7"/>
    <w:lvlOverride w:ilvl="8"/>
  </w:num>
  <w:num w:numId="2" w16cid:durableId="1164930537">
    <w:abstractNumId w:val="1"/>
    <w:lvlOverride w:ilvl="0"/>
    <w:lvlOverride w:ilvl="1"/>
    <w:lvlOverride w:ilvl="2"/>
    <w:lvlOverride w:ilvl="3"/>
    <w:lvlOverride w:ilvl="4"/>
    <w:lvlOverride w:ilvl="5"/>
    <w:lvlOverride w:ilvl="6"/>
    <w:lvlOverride w:ilvl="7"/>
    <w:lvlOverride w:ilvl="8"/>
  </w:num>
  <w:num w:numId="3" w16cid:durableId="1480994424">
    <w:abstractNumId w:val="2"/>
    <w:lvlOverride w:ilvl="0"/>
    <w:lvlOverride w:ilvl="1"/>
    <w:lvlOverride w:ilvl="2"/>
    <w:lvlOverride w:ilvl="3"/>
    <w:lvlOverride w:ilvl="4"/>
    <w:lvlOverride w:ilvl="5"/>
    <w:lvlOverride w:ilvl="6"/>
    <w:lvlOverride w:ilvl="7"/>
    <w:lvlOverride w:ilvl="8"/>
  </w:num>
  <w:num w:numId="4" w16cid:durableId="1560360681">
    <w:abstractNumId w:val="7"/>
    <w:lvlOverride w:ilvl="0"/>
    <w:lvlOverride w:ilvl="1"/>
    <w:lvlOverride w:ilvl="2"/>
    <w:lvlOverride w:ilvl="3"/>
    <w:lvlOverride w:ilvl="4"/>
    <w:lvlOverride w:ilvl="5"/>
    <w:lvlOverride w:ilvl="6"/>
    <w:lvlOverride w:ilvl="7"/>
    <w:lvlOverride w:ilvl="8"/>
  </w:num>
  <w:num w:numId="5" w16cid:durableId="1801342221">
    <w:abstractNumId w:val="3"/>
    <w:lvlOverride w:ilvl="0"/>
    <w:lvlOverride w:ilvl="1"/>
    <w:lvlOverride w:ilvl="2"/>
    <w:lvlOverride w:ilvl="3"/>
    <w:lvlOverride w:ilvl="4"/>
    <w:lvlOverride w:ilvl="5"/>
    <w:lvlOverride w:ilvl="6"/>
    <w:lvlOverride w:ilvl="7"/>
    <w:lvlOverride w:ilvl="8"/>
  </w:num>
  <w:num w:numId="6" w16cid:durableId="1950161815">
    <w:abstractNumId w:val="0"/>
    <w:lvlOverride w:ilvl="0"/>
    <w:lvlOverride w:ilvl="1"/>
    <w:lvlOverride w:ilvl="2"/>
    <w:lvlOverride w:ilvl="3"/>
    <w:lvlOverride w:ilvl="4"/>
    <w:lvlOverride w:ilvl="5"/>
    <w:lvlOverride w:ilvl="6"/>
    <w:lvlOverride w:ilvl="7"/>
    <w:lvlOverride w:ilvl="8"/>
  </w:num>
  <w:num w:numId="7" w16cid:durableId="1275601319">
    <w:abstractNumId w:val="5"/>
    <w:lvlOverride w:ilvl="0"/>
    <w:lvlOverride w:ilvl="1"/>
    <w:lvlOverride w:ilvl="2"/>
    <w:lvlOverride w:ilvl="3"/>
    <w:lvlOverride w:ilvl="4"/>
    <w:lvlOverride w:ilvl="5"/>
    <w:lvlOverride w:ilvl="6"/>
    <w:lvlOverride w:ilvl="7"/>
    <w:lvlOverride w:ilvl="8"/>
  </w:num>
  <w:num w:numId="8" w16cid:durableId="2826553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24B"/>
    <w:rsid w:val="0007624B"/>
    <w:rsid w:val="00705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FDAC9"/>
  <w15:chartTrackingRefBased/>
  <w15:docId w15:val="{4572327B-A6F4-4D5F-A443-F6A7DE7ED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24B"/>
    <w:pPr>
      <w:spacing w:after="0" w:line="240" w:lineRule="auto"/>
    </w:pPr>
    <w:rPr>
      <w:rFonts w:ascii="Aptos" w:hAnsi="Aptos" w:cs="Aptos"/>
      <w:kern w:val="0"/>
      <w14:ligatures w14:val="none"/>
    </w:rPr>
  </w:style>
  <w:style w:type="paragraph" w:styleId="Heading1">
    <w:name w:val="heading 1"/>
    <w:basedOn w:val="Normal"/>
    <w:next w:val="Normal"/>
    <w:link w:val="Heading1Char"/>
    <w:uiPriority w:val="9"/>
    <w:qFormat/>
    <w:rsid w:val="000762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62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624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624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624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624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624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624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624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24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624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624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624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624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624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624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624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624B"/>
    <w:rPr>
      <w:rFonts w:eastAsiaTheme="majorEastAsia" w:cstheme="majorBidi"/>
      <w:color w:val="272727" w:themeColor="text1" w:themeTint="D8"/>
    </w:rPr>
  </w:style>
  <w:style w:type="paragraph" w:styleId="Title">
    <w:name w:val="Title"/>
    <w:basedOn w:val="Normal"/>
    <w:next w:val="Normal"/>
    <w:link w:val="TitleChar"/>
    <w:uiPriority w:val="10"/>
    <w:qFormat/>
    <w:rsid w:val="0007624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24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624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624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624B"/>
    <w:pPr>
      <w:spacing w:before="160"/>
      <w:jc w:val="center"/>
    </w:pPr>
    <w:rPr>
      <w:i/>
      <w:iCs/>
      <w:color w:val="404040" w:themeColor="text1" w:themeTint="BF"/>
    </w:rPr>
  </w:style>
  <w:style w:type="character" w:customStyle="1" w:styleId="QuoteChar">
    <w:name w:val="Quote Char"/>
    <w:basedOn w:val="DefaultParagraphFont"/>
    <w:link w:val="Quote"/>
    <w:uiPriority w:val="29"/>
    <w:rsid w:val="0007624B"/>
    <w:rPr>
      <w:i/>
      <w:iCs/>
      <w:color w:val="404040" w:themeColor="text1" w:themeTint="BF"/>
    </w:rPr>
  </w:style>
  <w:style w:type="paragraph" w:styleId="ListParagraph">
    <w:name w:val="List Paragraph"/>
    <w:basedOn w:val="Normal"/>
    <w:uiPriority w:val="34"/>
    <w:qFormat/>
    <w:rsid w:val="0007624B"/>
    <w:pPr>
      <w:ind w:left="720"/>
      <w:contextualSpacing/>
    </w:pPr>
  </w:style>
  <w:style w:type="character" w:styleId="IntenseEmphasis">
    <w:name w:val="Intense Emphasis"/>
    <w:basedOn w:val="DefaultParagraphFont"/>
    <w:uiPriority w:val="21"/>
    <w:qFormat/>
    <w:rsid w:val="0007624B"/>
    <w:rPr>
      <w:i/>
      <w:iCs/>
      <w:color w:val="0F4761" w:themeColor="accent1" w:themeShade="BF"/>
    </w:rPr>
  </w:style>
  <w:style w:type="paragraph" w:styleId="IntenseQuote">
    <w:name w:val="Intense Quote"/>
    <w:basedOn w:val="Normal"/>
    <w:next w:val="Normal"/>
    <w:link w:val="IntenseQuoteChar"/>
    <w:uiPriority w:val="30"/>
    <w:qFormat/>
    <w:rsid w:val="000762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624B"/>
    <w:rPr>
      <w:i/>
      <w:iCs/>
      <w:color w:val="0F4761" w:themeColor="accent1" w:themeShade="BF"/>
    </w:rPr>
  </w:style>
  <w:style w:type="character" w:styleId="IntenseReference">
    <w:name w:val="Intense Reference"/>
    <w:basedOn w:val="DefaultParagraphFont"/>
    <w:uiPriority w:val="32"/>
    <w:qFormat/>
    <w:rsid w:val="0007624B"/>
    <w:rPr>
      <w:b/>
      <w:bCs/>
      <w:smallCaps/>
      <w:color w:val="0F4761" w:themeColor="accent1" w:themeShade="BF"/>
      <w:spacing w:val="5"/>
    </w:rPr>
  </w:style>
  <w:style w:type="character" w:styleId="Hyperlink">
    <w:name w:val="Hyperlink"/>
    <w:basedOn w:val="DefaultParagraphFont"/>
    <w:uiPriority w:val="99"/>
    <w:semiHidden/>
    <w:unhideWhenUsed/>
    <w:rsid w:val="0007624B"/>
    <w:rPr>
      <w:color w:val="0000FF"/>
      <w:u w:val="single"/>
    </w:rPr>
  </w:style>
  <w:style w:type="paragraph" w:styleId="NormalWeb">
    <w:name w:val="Normal (Web)"/>
    <w:basedOn w:val="Normal"/>
    <w:uiPriority w:val="99"/>
    <w:semiHidden/>
    <w:unhideWhenUsed/>
    <w:rsid w:val="0007624B"/>
    <w:pPr>
      <w:spacing w:before="100" w:beforeAutospacing="1" w:after="100" w:afterAutospacing="1"/>
    </w:pPr>
  </w:style>
  <w:style w:type="character" w:styleId="Strong">
    <w:name w:val="Strong"/>
    <w:basedOn w:val="DefaultParagraphFont"/>
    <w:uiPriority w:val="22"/>
    <w:qFormat/>
    <w:rsid w:val="000762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41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01.safelinks.protection.outlook.com/?url=http%3A%2F%2Fwww.denvher.com%2F&amp;data=05%7C02%7C%7Cacd8746713114921975208dda9ec8d02%7C84df9e7fe9f640afb435aaaaaaaaaaaa%7C1%7C0%7C638853555624748362%7CUnknown%7CTWFpbGZsb3d8eyJFbXB0eU1hcGkiOnRydWUsIlYiOiIwLjAuMDAwMCIsIlAiOiJXaW4zMiIsIkFOIjoiTWFpbCIsIldUIjoyfQ%3D%3D%7C0%7C%7C%7C&amp;sdata=CQTX1E5EyYV9BOVbEMhwu8qW9vM%2Bkv%2Bx9BkrT5JgWdY%3D&amp;reserved=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01.safelinks.protection.outlook.com/?url=https%3A%2F%2Fwww.tiktok.com%2F%40denv.her&amp;data=05%7C02%7C%7Cacd8746713114921975208dda9ec8d02%7C84df9e7fe9f640afb435aaaaaaaaaaaa%7C1%7C0%7C638853555624733955%7CUnknown%7CTWFpbGZsb3d8eyJFbXB0eU1hcGkiOnRydWUsIlYiOiIwLjAuMDAwMCIsIlAiOiJXaW4zMiIsIkFOIjoiTWFpbCIsIldUIjoyfQ%3D%3D%7C0%7C%7C%7C&amp;sdata=J2Ol2JSMqcd2slXNV13GNffD6%2BPd0HtzptBJ8uMffz4%3D&amp;reserved=0" TargetMode="External"/><Relationship Id="rId5" Type="http://schemas.openxmlformats.org/officeDocument/2006/relationships/hyperlink" Target="https://na01.safelinks.protection.outlook.com/?url=https%3A%2F%2Fwww.instagram.com%2Fdenv.her%2F&amp;data=05%7C02%7C%7Cacd8746713114921975208dda9ec8d02%7C84df9e7fe9f640afb435aaaaaaaaaaaa%7C1%7C0%7C638853555624708452%7CUnknown%7CTWFpbGZsb3d8eyJFbXB0eU1hcGkiOnRydWUsIlYiOiIwLjAuMDAwMCIsIlAiOiJXaW4zMiIsIkFOIjoiTWFpbCIsIldUIjoyfQ%3D%3D%7C0%7C%7C%7C&amp;sdata=%2BhFt5Eq3NQyLUBq%2FMdmo64zBXH1oVM5ZyR3gID%2Bj3fU%3D&amp;reserved=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5587</TotalTime>
  <Pages>6</Pages>
  <Words>1722</Words>
  <Characters>9817</Characters>
  <Application>Microsoft Office Word</Application>
  <DocSecurity>0</DocSecurity>
  <Lines>81</Lines>
  <Paragraphs>23</Paragraphs>
  <ScaleCrop>false</ScaleCrop>
  <Company/>
  <LinksUpToDate>false</LinksUpToDate>
  <CharactersWithSpaces>11516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falls</dc:creator>
  <cp:keywords/>
  <dc:description/>
  <cp:lastModifiedBy>michael falls</cp:lastModifiedBy>
  <cp:revision>1</cp:revision>
  <dcterms:created xsi:type="dcterms:W3CDTF">2025-06-13T15:53:00Z</dcterms:created>
  <dcterms:modified xsi:type="dcterms:W3CDTF">2025-06-27T20:47:00Z</dcterms:modified>
</cp:coreProperties>
</file>