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D7AF" w14:textId="173C3B42" w:rsidR="009C0658" w:rsidRPr="000F22AE" w:rsidRDefault="00A676C1" w:rsidP="000F22AE">
      <w:pPr>
        <w:jc w:val="center"/>
        <w:rPr>
          <w:b/>
          <w:bCs/>
        </w:rPr>
      </w:pPr>
      <w:r>
        <w:rPr>
          <w:b/>
          <w:bCs/>
        </w:rPr>
        <w:t>Menopause Support Bundle</w:t>
      </w:r>
      <w:r w:rsidR="001417C1" w:rsidRPr="000F22AE">
        <w:rPr>
          <w:b/>
          <w:bCs/>
        </w:rPr>
        <w:t xml:space="preserve"> Social Media Graphics</w:t>
      </w:r>
    </w:p>
    <w:p w14:paraId="5F0ED1CE" w14:textId="77777777" w:rsidR="001417C1" w:rsidRDefault="001417C1"/>
    <w:p w14:paraId="7D863EA2" w14:textId="38F5E896" w:rsidR="001417C1" w:rsidRDefault="00F81A74">
      <w:r>
        <w:t xml:space="preserve">Focusing on the </w:t>
      </w:r>
      <w:r w:rsidR="00A676C1">
        <w:t>Menopause Support Bundle</w:t>
      </w:r>
      <w:r>
        <w:t xml:space="preserve"> product,</w:t>
      </w:r>
      <w:r w:rsidR="00D657FF">
        <w:t xml:space="preserve"> create </w:t>
      </w:r>
      <w:r w:rsidR="00F90963">
        <w:t>6-7</w:t>
      </w:r>
      <w:r w:rsidR="00A676C1">
        <w:t xml:space="preserve"> </w:t>
      </w:r>
      <w:r w:rsidR="00D657FF">
        <w:t>individual</w:t>
      </w:r>
      <w:r w:rsidR="001417C1">
        <w:t xml:space="preserve"> social media graphics (square size)</w:t>
      </w:r>
      <w:r w:rsidR="00D657FF">
        <w:t>.</w:t>
      </w:r>
      <w:r w:rsidR="00057F92">
        <w:t xml:space="preserve"> </w:t>
      </w:r>
      <w:r w:rsidR="00D657FF">
        <w:t>For</w:t>
      </w:r>
      <w:r w:rsidR="00057F92">
        <w:t xml:space="preserve"> the color scheme of the graphics, they should all be complementary with the </w:t>
      </w:r>
      <w:r w:rsidR="00A676C1">
        <w:t>Menopause Support Bundle</w:t>
      </w:r>
      <w:r w:rsidR="00057F92">
        <w:t xml:space="preserve"> bottle</w:t>
      </w:r>
      <w:r w:rsidR="001E49C6">
        <w:t xml:space="preserve"> colors.</w:t>
      </w:r>
    </w:p>
    <w:p w14:paraId="5080A1F4" w14:textId="77777777" w:rsidR="005E73FD" w:rsidRDefault="005E73FD" w:rsidP="005E73FD"/>
    <w:p w14:paraId="458F8CD7" w14:textId="0A4564BB" w:rsidR="005E73FD" w:rsidRDefault="005E73FD" w:rsidP="005E73FD">
      <w:r>
        <w:t>Note: each graphic should have one of the</w:t>
      </w:r>
      <w:r w:rsidR="00F81A74">
        <w:t xml:space="preserve"> </w:t>
      </w:r>
      <w:r>
        <w:t>pictures of the bottle</w:t>
      </w:r>
      <w:r w:rsidR="00A676C1">
        <w:t>s (3 product bundle)</w:t>
      </w:r>
      <w:r>
        <w:t xml:space="preserve"> on it and/or one of the images with a person on it</w:t>
      </w:r>
      <w:r w:rsidR="00140CE5">
        <w:t xml:space="preserve"> </w:t>
      </w:r>
      <w:r w:rsidR="005B5200">
        <w:t>(several</w:t>
      </w:r>
      <w:r w:rsidR="00F81A74">
        <w:t xml:space="preserve"> </w:t>
      </w:r>
      <w:r w:rsidR="00140CE5">
        <w:t>pics attached)</w:t>
      </w:r>
      <w:r w:rsidR="00F56045">
        <w:t>/only use stock photography that I provided.</w:t>
      </w:r>
    </w:p>
    <w:p w14:paraId="25D41B5F" w14:textId="77777777" w:rsidR="001417C1" w:rsidRDefault="001417C1"/>
    <w:p w14:paraId="1D456460" w14:textId="78579A9D" w:rsidR="005E73FD" w:rsidRDefault="005E73FD">
      <w:r>
        <w:t>Main Headlines</w:t>
      </w:r>
      <w:r w:rsidR="007C3309">
        <w:t xml:space="preserve"> for</w:t>
      </w:r>
      <w:r w:rsidR="007C3309" w:rsidRPr="00E4235C">
        <w:rPr>
          <w:b/>
          <w:bCs/>
        </w:rPr>
        <w:t xml:space="preserve"> Each</w:t>
      </w:r>
      <w:r w:rsidR="007C3309">
        <w:t xml:space="preserve"> </w:t>
      </w:r>
      <w:r w:rsidR="00E4235C">
        <w:t xml:space="preserve">Individual </w:t>
      </w:r>
      <w:r w:rsidR="007C3309">
        <w:t>Graphic</w:t>
      </w:r>
      <w:r>
        <w:t>:</w:t>
      </w:r>
    </w:p>
    <w:p w14:paraId="2290A080" w14:textId="77777777" w:rsidR="009C046F" w:rsidRDefault="009C046F" w:rsidP="009C046F">
      <w:pPr>
        <w:pStyle w:val="ListParagraph"/>
        <w:numPr>
          <w:ilvl w:val="0"/>
          <w:numId w:val="8"/>
        </w:numPr>
      </w:pPr>
      <w:r>
        <w:t>An Easier Way to Lose Weight During Menopause</w:t>
      </w:r>
    </w:p>
    <w:p w14:paraId="2CB680C4" w14:textId="5F59A0C8" w:rsidR="00292A69" w:rsidRDefault="00292A69" w:rsidP="009C046F">
      <w:pPr>
        <w:pStyle w:val="ListParagraph"/>
        <w:numPr>
          <w:ilvl w:val="0"/>
          <w:numId w:val="8"/>
        </w:numPr>
      </w:pPr>
      <w:r>
        <w:t xml:space="preserve">Menopause Relief Is Here: </w:t>
      </w:r>
      <w:r w:rsidR="009C046F">
        <w:t xml:space="preserve"> Get Your Life Back Today!</w:t>
      </w:r>
    </w:p>
    <w:p w14:paraId="22E8EF22" w14:textId="60D320EC" w:rsidR="009C046F" w:rsidRDefault="009C046F" w:rsidP="009C046F">
      <w:pPr>
        <w:pStyle w:val="ListParagraph"/>
        <w:numPr>
          <w:ilvl w:val="0"/>
          <w:numId w:val="8"/>
        </w:numPr>
      </w:pPr>
      <w:r>
        <w:t>Struggling with Menopause Symptoms? The Solution You’ve Been Waiting For!</w:t>
      </w:r>
    </w:p>
    <w:p w14:paraId="2979C3F6" w14:textId="6370979A" w:rsidR="009C046F" w:rsidRDefault="00292A69" w:rsidP="009C046F">
      <w:pPr>
        <w:pStyle w:val="ListParagraph"/>
        <w:numPr>
          <w:ilvl w:val="0"/>
          <w:numId w:val="8"/>
        </w:numPr>
      </w:pPr>
      <w:r>
        <w:t>The Menopause Solution You’ve Been Waiting For</w:t>
      </w:r>
      <w:r w:rsidR="00774143">
        <w:t xml:space="preserve"> is Here!</w:t>
      </w:r>
    </w:p>
    <w:p w14:paraId="5B465A18" w14:textId="531C294F" w:rsidR="009C046F" w:rsidRDefault="002C403E" w:rsidP="009C046F">
      <w:pPr>
        <w:pStyle w:val="ListParagraph"/>
        <w:numPr>
          <w:ilvl w:val="0"/>
          <w:numId w:val="8"/>
        </w:numPr>
      </w:pPr>
      <w:r>
        <w:t>Say Goodbye to Hot Flashes and Night Sweats for Good</w:t>
      </w:r>
      <w:r w:rsidR="009C046F">
        <w:t>!</w:t>
      </w:r>
    </w:p>
    <w:p w14:paraId="75354794" w14:textId="33D48502" w:rsidR="009C046F" w:rsidRDefault="002C403E" w:rsidP="009C046F">
      <w:pPr>
        <w:pStyle w:val="ListParagraph"/>
        <w:numPr>
          <w:ilvl w:val="0"/>
          <w:numId w:val="8"/>
        </w:numPr>
      </w:pPr>
      <w:r>
        <w:t>Stop Menopause Weight Gain in Its Tracks</w:t>
      </w:r>
      <w:r w:rsidR="009C046F">
        <w:t>!</w:t>
      </w:r>
    </w:p>
    <w:p w14:paraId="5EEC0D7A" w14:textId="77777777" w:rsidR="009C046F" w:rsidRDefault="002C403E" w:rsidP="009C046F">
      <w:pPr>
        <w:pStyle w:val="ListParagraph"/>
        <w:numPr>
          <w:ilvl w:val="0"/>
          <w:numId w:val="8"/>
        </w:numPr>
      </w:pPr>
      <w:r>
        <w:t>Menopaus</w:t>
      </w:r>
      <w:r w:rsidR="009C046F">
        <w:t>al</w:t>
      </w:r>
      <w:r>
        <w:t xml:space="preserve"> or </w:t>
      </w:r>
      <w:proofErr w:type="gramStart"/>
      <w:r w:rsidRPr="002C403E">
        <w:t>Post-Menopaus</w:t>
      </w:r>
      <w:r>
        <w:t>al</w:t>
      </w:r>
      <w:proofErr w:type="gramEnd"/>
      <w:r w:rsidRPr="002C403E">
        <w:t xml:space="preserve">? </w:t>
      </w:r>
      <w:r>
        <w:t>Get Your Life Back</w:t>
      </w:r>
    </w:p>
    <w:p w14:paraId="16DC2548" w14:textId="216A18E8" w:rsidR="009C046F" w:rsidRDefault="006400FE" w:rsidP="009C046F">
      <w:pPr>
        <w:pStyle w:val="ListParagraph"/>
        <w:numPr>
          <w:ilvl w:val="0"/>
          <w:numId w:val="8"/>
        </w:numPr>
      </w:pPr>
      <w:r>
        <w:t>Menopause, Post-Menopause, or Hysterectomy Symptoms? We’ve Got the Answer!</w:t>
      </w:r>
    </w:p>
    <w:p w14:paraId="3684AF15" w14:textId="77777777" w:rsidR="002C403E" w:rsidRDefault="002C403E" w:rsidP="002C403E"/>
    <w:p w14:paraId="6D331063" w14:textId="77777777" w:rsidR="00156970" w:rsidRDefault="00156970" w:rsidP="009027A8"/>
    <w:p w14:paraId="414679A5" w14:textId="7D1B27B4" w:rsidR="005E73FD" w:rsidRDefault="005E73FD" w:rsidP="005E73FD">
      <w:r>
        <w:t xml:space="preserve">For </w:t>
      </w:r>
      <w:r w:rsidR="00F81A74">
        <w:t>some</w:t>
      </w:r>
      <w:r>
        <w:t xml:space="preserve"> </w:t>
      </w:r>
      <w:r w:rsidR="000123A8">
        <w:t xml:space="preserve">(not all) </w:t>
      </w:r>
      <w:r>
        <w:t xml:space="preserve">of the graphics, you can include </w:t>
      </w:r>
      <w:r w:rsidR="0013784A">
        <w:t>these</w:t>
      </w:r>
      <w:r>
        <w:t xml:space="preserve"> bullets</w:t>
      </w:r>
      <w:r w:rsidR="00B739D4">
        <w:t xml:space="preserve"> (this text is OPTIONAL)</w:t>
      </w:r>
      <w:r>
        <w:t>:</w:t>
      </w:r>
    </w:p>
    <w:p w14:paraId="6C3E3556" w14:textId="77777777" w:rsidR="005E73FD" w:rsidRDefault="005E73FD" w:rsidP="005E73FD"/>
    <w:p w14:paraId="15C41259" w14:textId="4D97AE41" w:rsidR="00156970" w:rsidRDefault="00292A69" w:rsidP="00156970">
      <w:pPr>
        <w:pStyle w:val="ListParagraph"/>
        <w:numPr>
          <w:ilvl w:val="0"/>
          <w:numId w:val="4"/>
        </w:numPr>
      </w:pPr>
      <w:r>
        <w:t>Menopause</w:t>
      </w:r>
    </w:p>
    <w:p w14:paraId="031F4B06" w14:textId="087A49F6" w:rsidR="005E73FD" w:rsidRDefault="00292A69" w:rsidP="00292A69">
      <w:pPr>
        <w:pStyle w:val="ListParagraph"/>
        <w:numPr>
          <w:ilvl w:val="0"/>
          <w:numId w:val="4"/>
        </w:numPr>
      </w:pPr>
      <w:r>
        <w:t>Post-Menopause</w:t>
      </w:r>
    </w:p>
    <w:p w14:paraId="3D1DE0A9" w14:textId="252E2999" w:rsidR="00292A69" w:rsidRDefault="00292A69" w:rsidP="00292A69">
      <w:pPr>
        <w:pStyle w:val="ListParagraph"/>
        <w:numPr>
          <w:ilvl w:val="0"/>
          <w:numId w:val="4"/>
        </w:numPr>
      </w:pPr>
      <w:r>
        <w:t xml:space="preserve">Hysterectomy </w:t>
      </w:r>
    </w:p>
    <w:sectPr w:rsidR="00292A69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7004C"/>
    <w:multiLevelType w:val="hybridMultilevel"/>
    <w:tmpl w:val="05CE25FE"/>
    <w:lvl w:ilvl="0" w:tplc="01E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15611"/>
    <w:multiLevelType w:val="hybridMultilevel"/>
    <w:tmpl w:val="1466D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C6350"/>
    <w:multiLevelType w:val="hybridMultilevel"/>
    <w:tmpl w:val="3B3A7158"/>
    <w:lvl w:ilvl="0" w:tplc="A7E8E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874BF"/>
    <w:multiLevelType w:val="hybridMultilevel"/>
    <w:tmpl w:val="91EA2DCA"/>
    <w:lvl w:ilvl="0" w:tplc="A7E8E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F4F65"/>
    <w:multiLevelType w:val="hybridMultilevel"/>
    <w:tmpl w:val="A18E5DD4"/>
    <w:lvl w:ilvl="0" w:tplc="01E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77B11"/>
    <w:multiLevelType w:val="hybridMultilevel"/>
    <w:tmpl w:val="E80CC750"/>
    <w:lvl w:ilvl="0" w:tplc="A7E8E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51E61"/>
    <w:multiLevelType w:val="hybridMultilevel"/>
    <w:tmpl w:val="72D0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809B4"/>
    <w:multiLevelType w:val="hybridMultilevel"/>
    <w:tmpl w:val="C7709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344E16"/>
    <w:multiLevelType w:val="hybridMultilevel"/>
    <w:tmpl w:val="E560371A"/>
    <w:lvl w:ilvl="0" w:tplc="A7E8E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895792">
    <w:abstractNumId w:val="6"/>
  </w:num>
  <w:num w:numId="2" w16cid:durableId="795373256">
    <w:abstractNumId w:val="4"/>
  </w:num>
  <w:num w:numId="3" w16cid:durableId="54087578">
    <w:abstractNumId w:val="2"/>
  </w:num>
  <w:num w:numId="4" w16cid:durableId="1816020657">
    <w:abstractNumId w:val="0"/>
  </w:num>
  <w:num w:numId="5" w16cid:durableId="226232259">
    <w:abstractNumId w:val="7"/>
  </w:num>
  <w:num w:numId="6" w16cid:durableId="1138718143">
    <w:abstractNumId w:val="5"/>
  </w:num>
  <w:num w:numId="7" w16cid:durableId="1153253948">
    <w:abstractNumId w:val="1"/>
  </w:num>
  <w:num w:numId="8" w16cid:durableId="124348397">
    <w:abstractNumId w:val="3"/>
  </w:num>
  <w:num w:numId="9" w16cid:durableId="17900094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ED4"/>
    <w:rsid w:val="000123A8"/>
    <w:rsid w:val="00057F92"/>
    <w:rsid w:val="000F22AE"/>
    <w:rsid w:val="0013784A"/>
    <w:rsid w:val="00140CE5"/>
    <w:rsid w:val="001417C1"/>
    <w:rsid w:val="00156970"/>
    <w:rsid w:val="0019255B"/>
    <w:rsid w:val="001E49C6"/>
    <w:rsid w:val="00292A69"/>
    <w:rsid w:val="00295B97"/>
    <w:rsid w:val="002C403E"/>
    <w:rsid w:val="003C2817"/>
    <w:rsid w:val="003F7EF7"/>
    <w:rsid w:val="00481B42"/>
    <w:rsid w:val="004D5F93"/>
    <w:rsid w:val="00541326"/>
    <w:rsid w:val="0058701B"/>
    <w:rsid w:val="005B5200"/>
    <w:rsid w:val="005E73FD"/>
    <w:rsid w:val="006400FE"/>
    <w:rsid w:val="00685CA1"/>
    <w:rsid w:val="00774143"/>
    <w:rsid w:val="007C3309"/>
    <w:rsid w:val="008821C5"/>
    <w:rsid w:val="008B3493"/>
    <w:rsid w:val="008B5E05"/>
    <w:rsid w:val="008C4A1E"/>
    <w:rsid w:val="009027A8"/>
    <w:rsid w:val="00914D9D"/>
    <w:rsid w:val="009225F9"/>
    <w:rsid w:val="009738B3"/>
    <w:rsid w:val="009C046F"/>
    <w:rsid w:val="009C0658"/>
    <w:rsid w:val="00A12C7F"/>
    <w:rsid w:val="00A535C9"/>
    <w:rsid w:val="00A676C1"/>
    <w:rsid w:val="00AA4AF2"/>
    <w:rsid w:val="00AE4ED4"/>
    <w:rsid w:val="00AF0E7B"/>
    <w:rsid w:val="00AF2D98"/>
    <w:rsid w:val="00B739D4"/>
    <w:rsid w:val="00CA1615"/>
    <w:rsid w:val="00CD2F70"/>
    <w:rsid w:val="00D3713E"/>
    <w:rsid w:val="00D657FF"/>
    <w:rsid w:val="00DE5259"/>
    <w:rsid w:val="00E4235C"/>
    <w:rsid w:val="00F034B2"/>
    <w:rsid w:val="00F56045"/>
    <w:rsid w:val="00F81A74"/>
    <w:rsid w:val="00F90963"/>
    <w:rsid w:val="00F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24CCE5"/>
  <w14:defaultImageDpi w14:val="32767"/>
  <w15:chartTrackingRefBased/>
  <w15:docId w15:val="{0CD072CA-89EF-894D-BBC6-D3554C94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4E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4E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4E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4E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4E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4E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4E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4E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4E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4E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4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4E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4E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4E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4E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4E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4E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4E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4E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4E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4ED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4E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4E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4E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4E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4E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4E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4E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4ED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C7E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C7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12</cp:revision>
  <dcterms:created xsi:type="dcterms:W3CDTF">2024-11-07T18:19:00Z</dcterms:created>
  <dcterms:modified xsi:type="dcterms:W3CDTF">2024-11-07T18:52:00Z</dcterms:modified>
</cp:coreProperties>
</file>