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F441E" w14:textId="77777777" w:rsidR="00865005" w:rsidRPr="00865005" w:rsidRDefault="00865005" w:rsidP="008650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865005">
        <w:rPr>
          <w:rFonts w:ascii="Arial" w:hAnsi="Arial" w:cs="Arial"/>
          <w:kern w:val="0"/>
        </w:rPr>
        <w:t xml:space="preserve">L'Osteoporosi è una malattia comune che colpisce milioni di donne nel mondo ma, purtroppo, ancora oggi sottovalutata. </w:t>
      </w:r>
    </w:p>
    <w:p w14:paraId="3EE2E9EB" w14:textId="77777777" w:rsidR="00865005" w:rsidRPr="00865005" w:rsidRDefault="00865005" w:rsidP="008650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865005">
        <w:rPr>
          <w:rFonts w:ascii="Arial" w:hAnsi="Arial" w:cs="Arial"/>
          <w:kern w:val="0"/>
        </w:rPr>
        <w:t xml:space="preserve">Rende fragili le ossa, che quindi possono fratturarsi più facilmente. </w:t>
      </w:r>
    </w:p>
    <w:p w14:paraId="5BE2F6EB" w14:textId="77777777" w:rsidR="00865005" w:rsidRPr="00865005" w:rsidRDefault="00865005" w:rsidP="008650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865005">
        <w:rPr>
          <w:rFonts w:ascii="Arial" w:hAnsi="Arial" w:cs="Arial"/>
          <w:kern w:val="0"/>
        </w:rPr>
        <w:t xml:space="preserve">Fratture che possono essere molto gravi, la più temibile è quella del femore. </w:t>
      </w:r>
    </w:p>
    <w:p w14:paraId="607FD2A5" w14:textId="77777777" w:rsidR="00865005" w:rsidRPr="00865005" w:rsidRDefault="00865005" w:rsidP="008650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  <w:r w:rsidRPr="00865005">
        <w:rPr>
          <w:rFonts w:ascii="Arial" w:hAnsi="Arial" w:cs="Arial"/>
          <w:kern w:val="0"/>
        </w:rPr>
        <w:t xml:space="preserve">Solo in Italia, a causa dell'osteoporosi, ogni anno circa 70 mila donne subiscono la frattura del femore; il progressivo invecchiamento della popolazione porterà ad un aumento drammatico di questo tipo di fratture. Una delle caratteristiche della malattia è quella di essere silenziosa fino all'età avanzata, quando si manifesta con: incurvamento della colonna e dolori alla parte bassa della schiena. </w:t>
      </w:r>
    </w:p>
    <w:p w14:paraId="7DDDB9DE" w14:textId="77777777" w:rsidR="00865005" w:rsidRPr="00865005" w:rsidRDefault="00865005" w:rsidP="008650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</w:p>
    <w:p w14:paraId="0468EFDE" w14:textId="2D278757" w:rsidR="00865005" w:rsidRPr="00865005" w:rsidRDefault="00865005" w:rsidP="008650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kern w:val="0"/>
          <w:u w:val="single"/>
        </w:rPr>
      </w:pPr>
      <w:r w:rsidRPr="00865005">
        <w:rPr>
          <w:rFonts w:ascii="Arial" w:hAnsi="Arial" w:cs="Arial"/>
          <w:b/>
          <w:bCs/>
          <w:kern w:val="0"/>
          <w:u w:val="single"/>
        </w:rPr>
        <w:t>Attenzione: una dieta povera di calcio o ricca di proteine, la mancanza di moto, l'abitudine al fumo e il consumo di alcool sono tutti fattori predisponenti.</w:t>
      </w:r>
    </w:p>
    <w:p w14:paraId="5E5378F2" w14:textId="77777777" w:rsidR="00865005" w:rsidRPr="00865005" w:rsidRDefault="00865005" w:rsidP="0086500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kern w:val="0"/>
        </w:rPr>
      </w:pPr>
    </w:p>
    <w:p w14:paraId="51D191F3" w14:textId="04A9E3CC" w:rsidR="002B094B" w:rsidRPr="00865005" w:rsidRDefault="00865005" w:rsidP="00865005">
      <w:pPr>
        <w:spacing w:line="360" w:lineRule="auto"/>
        <w:rPr>
          <w:rFonts w:ascii="Arial" w:hAnsi="Arial" w:cs="Arial"/>
        </w:rPr>
      </w:pPr>
      <w:r w:rsidRPr="00865005">
        <w:rPr>
          <w:rFonts w:ascii="Arial" w:hAnsi="Arial" w:cs="Arial"/>
          <w:kern w:val="0"/>
        </w:rPr>
        <w:t>Per rispondere alla poca informazione dei pazienti giunti alle conseguenze più gravi senza coscienza del problema</w:t>
      </w:r>
      <w:r w:rsidRPr="00865005">
        <w:rPr>
          <w:rFonts w:ascii="Arial" w:hAnsi="Arial" w:cs="Arial"/>
          <w:kern w:val="0"/>
        </w:rPr>
        <w:t xml:space="preserve"> GEMINI </w:t>
      </w:r>
      <w:proofErr w:type="gramStart"/>
      <w:r w:rsidRPr="00865005">
        <w:rPr>
          <w:rFonts w:ascii="Arial" w:hAnsi="Arial" w:cs="Arial"/>
          <w:kern w:val="0"/>
        </w:rPr>
        <w:t xml:space="preserve">MED </w:t>
      </w:r>
      <w:r w:rsidRPr="00865005">
        <w:rPr>
          <w:rFonts w:ascii="Arial" w:hAnsi="Arial" w:cs="Arial"/>
          <w:kern w:val="0"/>
        </w:rPr>
        <w:t xml:space="preserve"> promuove</w:t>
      </w:r>
      <w:proofErr w:type="gramEnd"/>
      <w:r w:rsidRPr="00865005">
        <w:rPr>
          <w:rFonts w:ascii="Arial" w:hAnsi="Arial" w:cs="Arial"/>
          <w:kern w:val="0"/>
        </w:rPr>
        <w:t xml:space="preserve"> una campagna di sensibilizzazione e diagnostica. Chiamaci!</w:t>
      </w:r>
    </w:p>
    <w:sectPr w:rsidR="002B094B" w:rsidRPr="00865005" w:rsidSect="00D97D5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005"/>
    <w:rsid w:val="00243A9E"/>
    <w:rsid w:val="002B094B"/>
    <w:rsid w:val="00511404"/>
    <w:rsid w:val="005477D2"/>
    <w:rsid w:val="00865005"/>
    <w:rsid w:val="00B63182"/>
    <w:rsid w:val="00D9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068CA9"/>
  <w15:chartTrackingRefBased/>
  <w15:docId w15:val="{915C32D4-14F2-2846-B76C-D4A4E76BE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8650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650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650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650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650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6500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6500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6500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6500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650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650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650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6500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6500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6500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6500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6500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6500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650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8650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6500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650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6500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6500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865005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86500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650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6500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86500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Congiu</dc:creator>
  <cp:keywords/>
  <dc:description/>
  <cp:lastModifiedBy>Paolo Congiu</cp:lastModifiedBy>
  <cp:revision>1</cp:revision>
  <dcterms:created xsi:type="dcterms:W3CDTF">2024-07-20T07:38:00Z</dcterms:created>
  <dcterms:modified xsi:type="dcterms:W3CDTF">2024-07-20T08:27:00Z</dcterms:modified>
</cp:coreProperties>
</file>