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682EF" w14:textId="5B9B96D8" w:rsidR="00CF23B3" w:rsidRPr="00B636C8" w:rsidRDefault="00D80DBD" w:rsidP="00CF23B3">
      <w:pPr>
        <w:ind w:left="720" w:hanging="360"/>
        <w:jc w:val="center"/>
        <w:rPr>
          <w:rStyle w:val="Hyperlink"/>
          <w:b/>
          <w:bCs/>
          <w:sz w:val="28"/>
          <w:szCs w:val="28"/>
        </w:rPr>
      </w:pPr>
      <w:r w:rsidRPr="00B636C8">
        <w:rPr>
          <w:b/>
          <w:bCs/>
          <w:sz w:val="28"/>
          <w:szCs w:val="28"/>
        </w:rPr>
        <w:t>LOGO</w:t>
      </w:r>
      <w:r w:rsidR="005001D0" w:rsidRPr="00B636C8">
        <w:rPr>
          <w:b/>
          <w:bCs/>
          <w:sz w:val="28"/>
          <w:szCs w:val="28"/>
        </w:rPr>
        <w:t xml:space="preserve"> DESIGN</w:t>
      </w:r>
      <w:r w:rsidR="00D31EB4" w:rsidRPr="00B636C8">
        <w:rPr>
          <w:b/>
          <w:bCs/>
          <w:sz w:val="28"/>
          <w:szCs w:val="28"/>
        </w:rPr>
        <w:t xml:space="preserve">: </w:t>
      </w:r>
      <w:r w:rsidR="00CF23B3" w:rsidRPr="00B636C8">
        <w:rPr>
          <w:b/>
          <w:bCs/>
          <w:sz w:val="28"/>
          <w:szCs w:val="28"/>
        </w:rPr>
        <w:t>SDG Communications</w:t>
      </w:r>
      <w:r w:rsidR="00B636C8">
        <w:rPr>
          <w:b/>
          <w:bCs/>
          <w:sz w:val="28"/>
          <w:szCs w:val="28"/>
        </w:rPr>
        <w:t xml:space="preserve"> (c</w:t>
      </w:r>
      <w:r w:rsidR="00CF23B3" w:rsidRPr="00B636C8">
        <w:rPr>
          <w:b/>
          <w:bCs/>
          <w:sz w:val="28"/>
          <w:szCs w:val="28"/>
        </w:rPr>
        <w:t xml:space="preserve">urrent </w:t>
      </w:r>
      <w:r w:rsidR="00B636C8">
        <w:rPr>
          <w:b/>
          <w:bCs/>
          <w:sz w:val="28"/>
          <w:szCs w:val="28"/>
        </w:rPr>
        <w:t>w</w:t>
      </w:r>
      <w:r w:rsidR="00CF23B3" w:rsidRPr="00B636C8">
        <w:rPr>
          <w:b/>
          <w:bCs/>
          <w:sz w:val="28"/>
          <w:szCs w:val="28"/>
        </w:rPr>
        <w:t>ebsite: </w:t>
      </w:r>
      <w:hyperlink r:id="rId5" w:history="1">
        <w:r w:rsidR="00CF23B3" w:rsidRPr="00B636C8">
          <w:rPr>
            <w:rStyle w:val="Hyperlink"/>
            <w:b/>
            <w:bCs/>
            <w:sz w:val="28"/>
            <w:szCs w:val="28"/>
          </w:rPr>
          <w:t>www.sdg.co.il</w:t>
        </w:r>
      </w:hyperlink>
      <w:r w:rsidR="00B636C8">
        <w:rPr>
          <w:rStyle w:val="Hyperlink"/>
          <w:b/>
          <w:bCs/>
          <w:sz w:val="28"/>
          <w:szCs w:val="28"/>
        </w:rPr>
        <w:t>)</w:t>
      </w:r>
    </w:p>
    <w:p w14:paraId="00493B05" w14:textId="6D15ACB3" w:rsidR="002C198F" w:rsidRPr="002C198F" w:rsidRDefault="002C198F" w:rsidP="002C198F">
      <w:pPr>
        <w:pStyle w:val="ListParagraph"/>
        <w:numPr>
          <w:ilvl w:val="0"/>
          <w:numId w:val="7"/>
        </w:numPr>
        <w:spacing w:after="0"/>
        <w:rPr>
          <w:b/>
          <w:bCs/>
          <w:sz w:val="28"/>
          <w:szCs w:val="28"/>
        </w:rPr>
      </w:pPr>
      <w:r w:rsidRPr="002C198F">
        <w:rPr>
          <w:b/>
          <w:bCs/>
          <w:sz w:val="28"/>
          <w:szCs w:val="28"/>
        </w:rPr>
        <w:t>About SDG Communications</w:t>
      </w:r>
    </w:p>
    <w:p w14:paraId="3D3227E3" w14:textId="77777777" w:rsidR="002C198F" w:rsidRDefault="002C198F" w:rsidP="002C198F">
      <w:pPr>
        <w:pStyle w:val="ListParagraph"/>
        <w:spacing w:after="0"/>
      </w:pPr>
      <w:r>
        <w:t xml:space="preserve">SDG Communications is a veteran and exclusive boutique copywriting agency run by Steven Greenberg. Steven is an award-winning published novelist and an accomplished executive ghostwriter with articles regularly </w:t>
      </w:r>
      <w:proofErr w:type="gramStart"/>
      <w:r>
        <w:t>published</w:t>
      </w:r>
      <w:proofErr w:type="gramEnd"/>
      <w:r>
        <w:t xml:space="preserve"> prominent technology publications like Wired, TechCrunch, VentureBeat, and more.</w:t>
      </w:r>
      <w:r w:rsidRPr="0018550C">
        <w:t xml:space="preserve"> </w:t>
      </w:r>
      <w:r>
        <w:t xml:space="preserve">For nearly three decades, Steven has focused solely on the technology sector - serving clients in Israel, </w:t>
      </w:r>
      <w:proofErr w:type="gramStart"/>
      <w:r>
        <w:t>Europe</w:t>
      </w:r>
      <w:proofErr w:type="gramEnd"/>
      <w:r>
        <w:t xml:space="preserve"> and the US.</w:t>
      </w:r>
    </w:p>
    <w:p w14:paraId="5980D764" w14:textId="77777777" w:rsidR="002C198F" w:rsidRDefault="002C198F" w:rsidP="002C198F">
      <w:pPr>
        <w:pStyle w:val="ListParagraph"/>
        <w:spacing w:after="0"/>
      </w:pPr>
    </w:p>
    <w:p w14:paraId="08790295" w14:textId="5C2024A5" w:rsidR="002C198F" w:rsidRPr="002C198F" w:rsidRDefault="002C198F" w:rsidP="002C198F">
      <w:pPr>
        <w:pStyle w:val="ListParagraph"/>
        <w:numPr>
          <w:ilvl w:val="0"/>
          <w:numId w:val="7"/>
        </w:num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Logo </w:t>
      </w:r>
      <w:r w:rsidRPr="002C198F">
        <w:rPr>
          <w:b/>
          <w:bCs/>
          <w:sz w:val="28"/>
          <w:szCs w:val="28"/>
        </w:rPr>
        <w:t>Text</w:t>
      </w:r>
    </w:p>
    <w:p w14:paraId="3EC18D83" w14:textId="44A4EA2B" w:rsidR="002C198F" w:rsidRDefault="002C198F" w:rsidP="002C198F">
      <w:pPr>
        <w:pStyle w:val="ListParagraph"/>
        <w:spacing w:after="0"/>
      </w:pPr>
      <w:r>
        <w:t>must i</w:t>
      </w:r>
      <w:r>
        <w:t>nclude both “SDG” and “Communications”.</w:t>
      </w:r>
    </w:p>
    <w:p w14:paraId="658D1F97" w14:textId="225EAD50" w:rsidR="002C198F" w:rsidRDefault="002C198F" w:rsidP="002C198F">
      <w:pPr>
        <w:pStyle w:val="ListParagraph"/>
        <w:spacing w:after="0"/>
        <w:rPr>
          <w:b/>
          <w:bCs/>
          <w:sz w:val="28"/>
          <w:szCs w:val="28"/>
          <w:u w:val="single"/>
        </w:rPr>
      </w:pPr>
    </w:p>
    <w:p w14:paraId="1963EFE9" w14:textId="389401D5" w:rsidR="002C198F" w:rsidRPr="002C198F" w:rsidRDefault="002C198F" w:rsidP="002C198F">
      <w:pPr>
        <w:pStyle w:val="ListParagraph"/>
        <w:numPr>
          <w:ilvl w:val="0"/>
          <w:numId w:val="7"/>
        </w:numPr>
        <w:spacing w:after="0"/>
        <w:rPr>
          <w:b/>
          <w:bCs/>
          <w:sz w:val="28"/>
          <w:szCs w:val="28"/>
        </w:rPr>
      </w:pPr>
      <w:r w:rsidRPr="002C198F">
        <w:rPr>
          <w:b/>
          <w:bCs/>
          <w:sz w:val="28"/>
          <w:szCs w:val="28"/>
        </w:rPr>
        <w:t xml:space="preserve">Logo </w:t>
      </w:r>
      <w:r w:rsidRPr="002C198F">
        <w:rPr>
          <w:b/>
          <w:bCs/>
          <w:sz w:val="28"/>
          <w:szCs w:val="28"/>
        </w:rPr>
        <w:t>Tagline</w:t>
      </w:r>
    </w:p>
    <w:p w14:paraId="16B84D0C" w14:textId="69A00019" w:rsidR="002C198F" w:rsidRPr="002C198F" w:rsidRDefault="002C198F" w:rsidP="002C198F">
      <w:pPr>
        <w:pStyle w:val="ListParagraph"/>
        <w:spacing w:after="0"/>
        <w:rPr>
          <w:i/>
          <w:iCs/>
        </w:rPr>
      </w:pPr>
      <w:r w:rsidRPr="002C198F">
        <w:rPr>
          <w:i/>
          <w:iCs/>
        </w:rPr>
        <w:t>The Art of Business Communication</w:t>
      </w:r>
    </w:p>
    <w:p w14:paraId="377077DD" w14:textId="77777777" w:rsidR="002C198F" w:rsidRPr="002C198F" w:rsidRDefault="002C198F" w:rsidP="002C198F">
      <w:pPr>
        <w:pStyle w:val="ListParagraph"/>
        <w:spacing w:after="0"/>
        <w:rPr>
          <w:i/>
          <w:iCs/>
        </w:rPr>
      </w:pPr>
    </w:p>
    <w:p w14:paraId="70B31D18" w14:textId="594311E6" w:rsidR="002C198F" w:rsidRPr="002C198F" w:rsidRDefault="002C198F" w:rsidP="002C198F">
      <w:pPr>
        <w:pStyle w:val="ListParagraph"/>
        <w:numPr>
          <w:ilvl w:val="0"/>
          <w:numId w:val="7"/>
        </w:numPr>
        <w:spacing w:after="0"/>
        <w:rPr>
          <w:b/>
          <w:bCs/>
          <w:sz w:val="28"/>
          <w:szCs w:val="28"/>
        </w:rPr>
      </w:pPr>
      <w:r w:rsidRPr="002C198F">
        <w:rPr>
          <w:b/>
          <w:bCs/>
          <w:sz w:val="28"/>
          <w:szCs w:val="28"/>
        </w:rPr>
        <w:t xml:space="preserve">Existing </w:t>
      </w:r>
      <w:r w:rsidRPr="002C198F">
        <w:rPr>
          <w:b/>
          <w:bCs/>
          <w:sz w:val="28"/>
          <w:szCs w:val="28"/>
        </w:rPr>
        <w:t>Logo</w:t>
      </w:r>
    </w:p>
    <w:p w14:paraId="6169A7A3" w14:textId="582AB6D7" w:rsidR="002C198F" w:rsidRDefault="002C198F" w:rsidP="002C198F">
      <w:pPr>
        <w:pStyle w:val="ListParagraph"/>
        <w:spacing w:after="0"/>
      </w:pPr>
      <w:r>
        <w:rPr>
          <w:noProof/>
        </w:rPr>
        <w:drawing>
          <wp:inline distT="0" distB="0" distL="0" distR="0" wp14:anchorId="65272ED4" wp14:editId="2B3C5D06">
            <wp:extent cx="484000" cy="307340"/>
            <wp:effectExtent l="0" t="0" r="0" b="0"/>
            <wp:docPr id="1960253853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253853" name="Picture 1" descr="Logo, company nam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66" cy="310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17F23746" w14:textId="4B2D2A05" w:rsidR="002C198F" w:rsidRPr="002C198F" w:rsidRDefault="002C198F" w:rsidP="002C198F">
      <w:pPr>
        <w:pStyle w:val="ListParagraph"/>
        <w:numPr>
          <w:ilvl w:val="0"/>
          <w:numId w:val="7"/>
        </w:numPr>
        <w:spacing w:after="0"/>
        <w:rPr>
          <w:b/>
          <w:bCs/>
          <w:sz w:val="28"/>
          <w:szCs w:val="28"/>
        </w:rPr>
      </w:pPr>
      <w:r w:rsidRPr="002C198F">
        <w:rPr>
          <w:b/>
          <w:bCs/>
          <w:sz w:val="28"/>
          <w:szCs w:val="28"/>
        </w:rPr>
        <w:t xml:space="preserve">Existing </w:t>
      </w:r>
      <w:r w:rsidRPr="002C198F">
        <w:rPr>
          <w:b/>
          <w:bCs/>
          <w:sz w:val="28"/>
          <w:szCs w:val="28"/>
        </w:rPr>
        <w:t>Business Cards</w:t>
      </w:r>
    </w:p>
    <w:p w14:paraId="35B39F51" w14:textId="79B53B55" w:rsidR="002C198F" w:rsidRDefault="002C198F" w:rsidP="002C198F">
      <w:pPr>
        <w:pStyle w:val="ListParagraph"/>
        <w:spacing w:after="0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5C97922" wp14:editId="5D38F1E7">
            <wp:extent cx="1581150" cy="1864835"/>
            <wp:effectExtent l="0" t="0" r="0" b="2540"/>
            <wp:docPr id="2132175184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175184" name="Picture 2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149" cy="1871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br/>
      </w:r>
    </w:p>
    <w:p w14:paraId="41B2A43E" w14:textId="38B214EE" w:rsidR="002B046C" w:rsidRPr="002C198F" w:rsidRDefault="00346759" w:rsidP="00164DB3">
      <w:pPr>
        <w:pStyle w:val="ListParagraph"/>
        <w:numPr>
          <w:ilvl w:val="0"/>
          <w:numId w:val="7"/>
        </w:numPr>
        <w:spacing w:after="0"/>
        <w:rPr>
          <w:b/>
          <w:bCs/>
          <w:sz w:val="24"/>
          <w:szCs w:val="24"/>
        </w:rPr>
      </w:pPr>
      <w:r w:rsidRPr="002C198F">
        <w:rPr>
          <w:b/>
          <w:bCs/>
          <w:sz w:val="24"/>
          <w:szCs w:val="24"/>
        </w:rPr>
        <w:t>DESIGN VISION</w:t>
      </w:r>
    </w:p>
    <w:p w14:paraId="0F36EE02" w14:textId="703866D4" w:rsidR="00774154" w:rsidRPr="00A24A59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A24A59">
        <w:rPr>
          <w:sz w:val="24"/>
          <w:szCs w:val="24"/>
        </w:rPr>
        <w:t>D</w:t>
      </w:r>
      <w:r w:rsidR="00774154" w:rsidRPr="00A24A59">
        <w:rPr>
          <w:sz w:val="24"/>
          <w:szCs w:val="24"/>
        </w:rPr>
        <w:t>esign needs to convey experience but also fun</w:t>
      </w:r>
      <w:r w:rsidRPr="00A24A59">
        <w:rPr>
          <w:sz w:val="24"/>
          <w:szCs w:val="24"/>
        </w:rPr>
        <w:br/>
      </w:r>
      <w:r w:rsidR="00A24A59" w:rsidRPr="00A24A59">
        <w:rPr>
          <w:sz w:val="24"/>
          <w:szCs w:val="24"/>
        </w:rPr>
        <w:t xml:space="preserve"> - </w:t>
      </w:r>
      <w:r w:rsidR="002F0060">
        <w:rPr>
          <w:sz w:val="24"/>
          <w:szCs w:val="24"/>
        </w:rPr>
        <w:t>Steven</w:t>
      </w:r>
      <w:r w:rsidR="00B52282" w:rsidRPr="00A24A59">
        <w:rPr>
          <w:sz w:val="24"/>
          <w:szCs w:val="24"/>
        </w:rPr>
        <w:t xml:space="preserve"> is experienced expert</w:t>
      </w:r>
      <w:r w:rsidR="00687D5A" w:rsidRPr="00A24A59">
        <w:rPr>
          <w:sz w:val="24"/>
          <w:szCs w:val="24"/>
        </w:rPr>
        <w:t xml:space="preserve"> but </w:t>
      </w:r>
      <w:r w:rsidR="00774154" w:rsidRPr="00A24A59">
        <w:rPr>
          <w:sz w:val="24"/>
          <w:szCs w:val="24"/>
        </w:rPr>
        <w:t>super easy to work with</w:t>
      </w:r>
    </w:p>
    <w:p w14:paraId="116E84FC" w14:textId="09C70BB1" w:rsidR="006B0F2E" w:rsidRPr="00A24A59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b/>
          <w:bCs/>
          <w:sz w:val="24"/>
          <w:szCs w:val="24"/>
        </w:rPr>
      </w:pPr>
      <w:r w:rsidRPr="00A24A59">
        <w:rPr>
          <w:sz w:val="24"/>
          <w:szCs w:val="24"/>
        </w:rPr>
        <w:t>D</w:t>
      </w:r>
      <w:r w:rsidR="00B37E0D" w:rsidRPr="00A24A59">
        <w:rPr>
          <w:sz w:val="24"/>
          <w:szCs w:val="24"/>
        </w:rPr>
        <w:t>esign should echo</w:t>
      </w:r>
      <w:r w:rsidR="00AC75E5" w:rsidRPr="00A24A59">
        <w:rPr>
          <w:sz w:val="24"/>
          <w:szCs w:val="24"/>
        </w:rPr>
        <w:t xml:space="preserve"> slogan: </w:t>
      </w:r>
      <w:r w:rsidR="006B0F2E" w:rsidRPr="00A24A59">
        <w:rPr>
          <w:b/>
          <w:bCs/>
          <w:sz w:val="24"/>
          <w:szCs w:val="24"/>
        </w:rPr>
        <w:t>Your voice, my words.</w:t>
      </w:r>
    </w:p>
    <w:p w14:paraId="5864CA77" w14:textId="18E7980B" w:rsidR="00BD5AE5" w:rsidRPr="00A24A59" w:rsidRDefault="00BD5AE5" w:rsidP="00D80DBD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A24A59">
        <w:rPr>
          <w:sz w:val="24"/>
          <w:szCs w:val="24"/>
        </w:rPr>
        <w:t xml:space="preserve">Brand </w:t>
      </w:r>
      <w:r w:rsidR="00681087" w:rsidRPr="00A24A59">
        <w:rPr>
          <w:sz w:val="24"/>
          <w:szCs w:val="24"/>
        </w:rPr>
        <w:t xml:space="preserve">must </w:t>
      </w:r>
      <w:r w:rsidRPr="00A24A59">
        <w:rPr>
          <w:sz w:val="24"/>
          <w:szCs w:val="24"/>
        </w:rPr>
        <w:t xml:space="preserve">come through loud and </w:t>
      </w:r>
      <w:proofErr w:type="gramStart"/>
      <w:r w:rsidRPr="00A24A59">
        <w:rPr>
          <w:sz w:val="24"/>
          <w:szCs w:val="24"/>
        </w:rPr>
        <w:t>clear</w:t>
      </w:r>
      <w:proofErr w:type="gramEnd"/>
      <w:r w:rsidR="00A24A59" w:rsidRPr="00A24A59">
        <w:rPr>
          <w:sz w:val="24"/>
          <w:szCs w:val="24"/>
        </w:rPr>
        <w:t xml:space="preserve"> </w:t>
      </w:r>
    </w:p>
    <w:p w14:paraId="066FBA89" w14:textId="3827CF6C" w:rsidR="003C6BA0" w:rsidRPr="0020426D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20426D">
        <w:rPr>
          <w:sz w:val="24"/>
          <w:szCs w:val="24"/>
        </w:rPr>
        <w:t xml:space="preserve">Design elements </w:t>
      </w:r>
      <w:r w:rsidR="0020426D" w:rsidRPr="0020426D">
        <w:rPr>
          <w:sz w:val="24"/>
          <w:szCs w:val="24"/>
        </w:rPr>
        <w:t>–</w:t>
      </w:r>
      <w:r w:rsidRPr="0020426D">
        <w:rPr>
          <w:sz w:val="24"/>
          <w:szCs w:val="24"/>
        </w:rPr>
        <w:t xml:space="preserve"> bold</w:t>
      </w:r>
      <w:r w:rsidR="0020426D" w:rsidRPr="0020426D">
        <w:rPr>
          <w:sz w:val="24"/>
          <w:szCs w:val="24"/>
        </w:rPr>
        <w:t xml:space="preserve">, </w:t>
      </w:r>
      <w:r w:rsidRPr="0020426D">
        <w:rPr>
          <w:sz w:val="24"/>
          <w:szCs w:val="24"/>
        </w:rPr>
        <w:t>full-screen experience</w:t>
      </w:r>
    </w:p>
    <w:p w14:paraId="606D458C" w14:textId="376CA95F" w:rsidR="003C6BA0" w:rsidRPr="00346759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346759">
        <w:rPr>
          <w:sz w:val="24"/>
          <w:szCs w:val="24"/>
        </w:rPr>
        <w:t xml:space="preserve">Colors </w:t>
      </w:r>
      <w:r w:rsidR="00346759" w:rsidRPr="00346759">
        <w:rPr>
          <w:sz w:val="24"/>
          <w:szCs w:val="24"/>
        </w:rPr>
        <w:t>–</w:t>
      </w:r>
      <w:r w:rsidRPr="00346759">
        <w:rPr>
          <w:sz w:val="24"/>
          <w:szCs w:val="24"/>
        </w:rPr>
        <w:t xml:space="preserve"> subdued</w:t>
      </w:r>
      <w:r w:rsidR="00346759" w:rsidRPr="00346759">
        <w:rPr>
          <w:sz w:val="24"/>
          <w:szCs w:val="24"/>
        </w:rPr>
        <w:t xml:space="preserve">, </w:t>
      </w:r>
      <w:r w:rsidRPr="00346759">
        <w:rPr>
          <w:sz w:val="24"/>
          <w:szCs w:val="24"/>
        </w:rPr>
        <w:t>dark blue and orange</w:t>
      </w:r>
      <w:r w:rsidR="00346759" w:rsidRPr="00346759">
        <w:rPr>
          <w:sz w:val="24"/>
          <w:szCs w:val="24"/>
        </w:rPr>
        <w:t xml:space="preserve">, </w:t>
      </w:r>
      <w:r w:rsidRPr="00346759">
        <w:rPr>
          <w:sz w:val="24"/>
          <w:szCs w:val="24"/>
        </w:rPr>
        <w:t>project elegance, accessibility</w:t>
      </w:r>
    </w:p>
    <w:p w14:paraId="0C29E468" w14:textId="5D9AF719" w:rsidR="003C6BA0" w:rsidRPr="00920D5A" w:rsidRDefault="00A24A59" w:rsidP="002F69B4">
      <w:pPr>
        <w:pStyle w:val="NormalWeb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A24A59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 xml:space="preserve">Font </w:t>
      </w:r>
      <w:r w:rsidR="00346759" w:rsidRPr="00346759">
        <w:rPr>
          <w:sz w:val="24"/>
          <w:szCs w:val="24"/>
        </w:rPr>
        <w:t>–</w:t>
      </w:r>
      <w:r w:rsidRPr="00A24A59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 xml:space="preserve"> </w:t>
      </w:r>
      <w:r w:rsidRPr="00920D5A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>m</w:t>
      </w:r>
      <w:r w:rsidRPr="00920D5A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>odern</w:t>
      </w:r>
    </w:p>
    <w:p w14:paraId="5A472E48" w14:textId="3FE60D33" w:rsidR="002C198F" w:rsidRPr="002C198F" w:rsidRDefault="00774154" w:rsidP="002C198F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920D5A">
        <w:rPr>
          <w:b/>
          <w:bCs/>
          <w:sz w:val="24"/>
          <w:szCs w:val="24"/>
        </w:rPr>
        <w:t>T</w:t>
      </w:r>
      <w:r w:rsidR="00346759" w:rsidRPr="00920D5A">
        <w:rPr>
          <w:b/>
          <w:bCs/>
          <w:sz w:val="24"/>
          <w:szCs w:val="24"/>
        </w:rPr>
        <w:t>ARGET MARKET</w:t>
      </w:r>
      <w:r w:rsidR="00C97C9F" w:rsidRPr="00730693">
        <w:rPr>
          <w:b/>
          <w:bCs/>
          <w:sz w:val="24"/>
          <w:szCs w:val="24"/>
        </w:rPr>
        <w:t>:</w:t>
      </w:r>
      <w:r w:rsidR="00C97C9F" w:rsidRPr="002F69B4">
        <w:rPr>
          <w:b/>
          <w:bCs/>
          <w:sz w:val="24"/>
          <w:szCs w:val="24"/>
        </w:rPr>
        <w:t xml:space="preserve"> </w:t>
      </w:r>
      <w:r w:rsidR="00346759" w:rsidRPr="002F69B4">
        <w:rPr>
          <w:sz w:val="24"/>
          <w:szCs w:val="24"/>
        </w:rPr>
        <w:t>hi-tech</w:t>
      </w:r>
      <w:r w:rsidRPr="002F69B4">
        <w:rPr>
          <w:sz w:val="24"/>
          <w:szCs w:val="24"/>
        </w:rPr>
        <w:t xml:space="preserve"> companies run by serious</w:t>
      </w:r>
      <w:r w:rsidR="00CF23B3" w:rsidRPr="002F69B4">
        <w:rPr>
          <w:sz w:val="24"/>
          <w:szCs w:val="24"/>
        </w:rPr>
        <w:t>, confident</w:t>
      </w:r>
      <w:r w:rsidRPr="002F69B4">
        <w:rPr>
          <w:sz w:val="24"/>
          <w:szCs w:val="24"/>
        </w:rPr>
        <w:t xml:space="preserve"> professionals</w:t>
      </w:r>
      <w:r w:rsidR="00A24A59" w:rsidRPr="002F69B4">
        <w:rPr>
          <w:sz w:val="24"/>
          <w:szCs w:val="24"/>
        </w:rPr>
        <w:t>.</w:t>
      </w:r>
      <w:r w:rsidR="005001D0">
        <w:rPr>
          <w:sz w:val="24"/>
          <w:szCs w:val="24"/>
        </w:rPr>
        <w:br/>
      </w:r>
    </w:p>
    <w:sectPr w:rsidR="002C198F" w:rsidRPr="002C19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84D"/>
    <w:multiLevelType w:val="hybridMultilevel"/>
    <w:tmpl w:val="8A0098DC"/>
    <w:lvl w:ilvl="0" w:tplc="1C5448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C2E66"/>
    <w:multiLevelType w:val="hybridMultilevel"/>
    <w:tmpl w:val="B8BCA9C0"/>
    <w:lvl w:ilvl="0" w:tplc="DB083B8C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4C30C8"/>
    <w:multiLevelType w:val="hybridMultilevel"/>
    <w:tmpl w:val="34BED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70E4A"/>
    <w:multiLevelType w:val="hybridMultilevel"/>
    <w:tmpl w:val="E30E2DDE"/>
    <w:lvl w:ilvl="0" w:tplc="16E83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75AAD"/>
    <w:multiLevelType w:val="hybridMultilevel"/>
    <w:tmpl w:val="F19E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85F0F"/>
    <w:multiLevelType w:val="hybridMultilevel"/>
    <w:tmpl w:val="3F70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7190E"/>
    <w:multiLevelType w:val="multilevel"/>
    <w:tmpl w:val="D52E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FF4FDA"/>
    <w:multiLevelType w:val="hybridMultilevel"/>
    <w:tmpl w:val="6C66F036"/>
    <w:lvl w:ilvl="0" w:tplc="1C5448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45B3F"/>
    <w:multiLevelType w:val="hybridMultilevel"/>
    <w:tmpl w:val="2F6E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578BB"/>
    <w:multiLevelType w:val="hybridMultilevel"/>
    <w:tmpl w:val="F49E1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4034481">
    <w:abstractNumId w:val="8"/>
  </w:num>
  <w:num w:numId="2" w16cid:durableId="749735518">
    <w:abstractNumId w:val="4"/>
  </w:num>
  <w:num w:numId="3" w16cid:durableId="45107956">
    <w:abstractNumId w:val="0"/>
  </w:num>
  <w:num w:numId="4" w16cid:durableId="1031222225">
    <w:abstractNumId w:val="2"/>
  </w:num>
  <w:num w:numId="5" w16cid:durableId="1065756426">
    <w:abstractNumId w:val="6"/>
  </w:num>
  <w:num w:numId="6" w16cid:durableId="1202593452">
    <w:abstractNumId w:val="7"/>
  </w:num>
  <w:num w:numId="7" w16cid:durableId="786003892">
    <w:abstractNumId w:val="3"/>
  </w:num>
  <w:num w:numId="8" w16cid:durableId="1052074613">
    <w:abstractNumId w:val="1"/>
  </w:num>
  <w:num w:numId="9" w16cid:durableId="1879929869">
    <w:abstractNumId w:val="5"/>
  </w:num>
  <w:num w:numId="10" w16cid:durableId="4623880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9B"/>
    <w:rsid w:val="00037567"/>
    <w:rsid w:val="000C5566"/>
    <w:rsid w:val="0012675E"/>
    <w:rsid w:val="00170A5A"/>
    <w:rsid w:val="00176D67"/>
    <w:rsid w:val="0020426D"/>
    <w:rsid w:val="00287DA1"/>
    <w:rsid w:val="00287DB4"/>
    <w:rsid w:val="002B046C"/>
    <w:rsid w:val="002C198F"/>
    <w:rsid w:val="002D71F7"/>
    <w:rsid w:val="002F0060"/>
    <w:rsid w:val="002F69B4"/>
    <w:rsid w:val="002F77AC"/>
    <w:rsid w:val="00346759"/>
    <w:rsid w:val="00354147"/>
    <w:rsid w:val="003C6BA0"/>
    <w:rsid w:val="00453DB8"/>
    <w:rsid w:val="004E77AD"/>
    <w:rsid w:val="005001D0"/>
    <w:rsid w:val="005A497E"/>
    <w:rsid w:val="005F768A"/>
    <w:rsid w:val="006403CE"/>
    <w:rsid w:val="00681087"/>
    <w:rsid w:val="00687D5A"/>
    <w:rsid w:val="006B0F2E"/>
    <w:rsid w:val="00730693"/>
    <w:rsid w:val="00760F84"/>
    <w:rsid w:val="00761873"/>
    <w:rsid w:val="0077333F"/>
    <w:rsid w:val="00774154"/>
    <w:rsid w:val="00857FCE"/>
    <w:rsid w:val="00920D5A"/>
    <w:rsid w:val="00937F85"/>
    <w:rsid w:val="009C5FA5"/>
    <w:rsid w:val="009D1DB0"/>
    <w:rsid w:val="00A24A59"/>
    <w:rsid w:val="00A67E9B"/>
    <w:rsid w:val="00AC75E5"/>
    <w:rsid w:val="00B1019E"/>
    <w:rsid w:val="00B37E0D"/>
    <w:rsid w:val="00B52282"/>
    <w:rsid w:val="00B636C8"/>
    <w:rsid w:val="00B73BAA"/>
    <w:rsid w:val="00BD5AE5"/>
    <w:rsid w:val="00C30B15"/>
    <w:rsid w:val="00C610EC"/>
    <w:rsid w:val="00C61A68"/>
    <w:rsid w:val="00C71DB8"/>
    <w:rsid w:val="00C82F73"/>
    <w:rsid w:val="00C97C9F"/>
    <w:rsid w:val="00CD2A53"/>
    <w:rsid w:val="00CF23B3"/>
    <w:rsid w:val="00CF6C70"/>
    <w:rsid w:val="00D31EB4"/>
    <w:rsid w:val="00D65255"/>
    <w:rsid w:val="00D80DBD"/>
    <w:rsid w:val="00D942CC"/>
    <w:rsid w:val="00EA415A"/>
    <w:rsid w:val="00EB56DE"/>
    <w:rsid w:val="00EE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A60F0"/>
  <w15:chartTrackingRefBased/>
  <w15:docId w15:val="{B4064BAB-5392-4738-9B60-29A20956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7E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E9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67E9B"/>
    <w:pPr>
      <w:spacing w:before="100" w:beforeAutospacing="1" w:after="100" w:afterAutospacing="1" w:line="240" w:lineRule="auto"/>
    </w:pPr>
    <w:rPr>
      <w:rFonts w:ascii="Calibri" w:hAnsi="Calibri" w:cs="Calibri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F77AC"/>
    <w:pPr>
      <w:ind w:left="720"/>
      <w:contextualSpacing/>
    </w:pPr>
  </w:style>
  <w:style w:type="paragraph" w:customStyle="1" w:styleId="item101">
    <w:name w:val="item101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enu-item-bg">
    <w:name w:val="menu-item-bg"/>
    <w:basedOn w:val="DefaultParagraphFont"/>
    <w:rsid w:val="00C82F73"/>
  </w:style>
  <w:style w:type="paragraph" w:customStyle="1" w:styleId="item119">
    <w:name w:val="item119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11">
    <w:name w:val="item111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1">
    <w:name w:val="item121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18">
    <w:name w:val="item118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3">
    <w:name w:val="item123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2">
    <w:name w:val="item122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6">
    <w:name w:val="item126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346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dg.co.i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Shimoni</dc:creator>
  <cp:keywords/>
  <dc:description/>
  <cp:lastModifiedBy>Lisa Shimoni</cp:lastModifiedBy>
  <cp:revision>5</cp:revision>
  <dcterms:created xsi:type="dcterms:W3CDTF">2023-04-17T11:34:00Z</dcterms:created>
  <dcterms:modified xsi:type="dcterms:W3CDTF">2023-04-17T11:41:00Z</dcterms:modified>
</cp:coreProperties>
</file>