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C5A2AF" w14:textId="32A96C46" w:rsidR="003D6CCD" w:rsidRPr="003D6CCD" w:rsidRDefault="003D6CCD" w:rsidP="00A57558">
      <w:pPr>
        <w:shd w:val="clear" w:color="auto" w:fill="FFFFFF"/>
        <w:spacing w:after="0" w:line="240" w:lineRule="auto"/>
        <w:textAlignment w:val="baseline"/>
        <w:rPr>
          <w:rFonts w:ascii="Oswald" w:eastAsia="Times New Roman" w:hAnsi="Oswald" w:cs="Times New Roman"/>
          <w:color w:val="000000"/>
          <w:sz w:val="53"/>
          <w:szCs w:val="53"/>
        </w:rPr>
      </w:pPr>
      <w:r>
        <w:rPr>
          <w:rFonts w:ascii="Roboto" w:eastAsia="Times New Roman" w:hAnsi="Roboto" w:cs="Times New Roman"/>
          <w:color w:val="3A3A3A"/>
          <w:sz w:val="24"/>
          <w:szCs w:val="24"/>
        </w:rPr>
        <w:t>Home                  Research              Team               Publications              Join             Contact</w:t>
      </w:r>
      <w:r w:rsidRPr="003D6CCD">
        <w:rPr>
          <w:rFonts w:ascii="Roboto" w:eastAsia="Times New Roman" w:hAnsi="Roboto" w:cs="Times New Roman"/>
          <w:color w:val="3A3A3A"/>
          <w:sz w:val="24"/>
          <w:szCs w:val="24"/>
        </w:rPr>
        <w:br/>
      </w:r>
      <w:r w:rsidRPr="003D6CCD">
        <w:rPr>
          <w:rFonts w:ascii="Roboto" w:eastAsia="Times New Roman" w:hAnsi="Roboto" w:cs="Times New Roman"/>
          <w:noProof/>
          <w:color w:val="3A3A3A"/>
          <w:sz w:val="24"/>
          <w:szCs w:val="24"/>
        </w:rPr>
        <w:drawing>
          <wp:inline distT="0" distB="0" distL="0" distR="0" wp14:anchorId="5568EABE" wp14:editId="537ABF58">
            <wp:extent cx="2125345" cy="2251832"/>
            <wp:effectExtent l="0" t="0" r="8255" b="0"/>
            <wp:docPr id="1" name="Picture 1" descr="Scatter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catter chart&#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31367" cy="2258212"/>
                    </a:xfrm>
                    <a:prstGeom prst="rect">
                      <a:avLst/>
                    </a:prstGeom>
                    <a:noFill/>
                    <a:ln>
                      <a:noFill/>
                    </a:ln>
                  </pic:spPr>
                </pic:pic>
              </a:graphicData>
            </a:graphic>
          </wp:inline>
        </w:drawing>
      </w:r>
      <w:r w:rsidR="00A57558">
        <w:rPr>
          <w:rFonts w:ascii="Roboto" w:eastAsia="Times New Roman" w:hAnsi="Roboto" w:cs="Times New Roman"/>
          <w:color w:val="3A3A3A"/>
          <w:sz w:val="24"/>
          <w:szCs w:val="24"/>
        </w:rPr>
        <w:t xml:space="preserve"> </w:t>
      </w:r>
      <w:r w:rsidRPr="003D6CCD">
        <w:rPr>
          <w:rFonts w:ascii="Roboto" w:eastAsia="Times New Roman" w:hAnsi="Roboto" w:cs="Times New Roman"/>
          <w:i/>
          <w:iCs/>
          <w:color w:val="000000"/>
          <w:sz w:val="54"/>
          <w:szCs w:val="54"/>
          <w:bdr w:val="none" w:sz="0" w:space="0" w:color="auto" w:frame="1"/>
        </w:rPr>
        <w:t>James Bardwell Lab</w:t>
      </w:r>
    </w:p>
    <w:p w14:paraId="5560BC3A" w14:textId="77777777" w:rsidR="00A57558" w:rsidRDefault="00A57558" w:rsidP="003D6CCD">
      <w:pPr>
        <w:shd w:val="clear" w:color="auto" w:fill="FFFFFF"/>
        <w:spacing w:after="384" w:line="240" w:lineRule="auto"/>
        <w:textAlignment w:val="baseline"/>
        <w:rPr>
          <w:rFonts w:ascii="Roboto" w:eastAsia="Times New Roman" w:hAnsi="Roboto" w:cs="Times New Roman"/>
          <w:b/>
          <w:bCs/>
          <w:color w:val="3A3A3A"/>
          <w:sz w:val="24"/>
          <w:szCs w:val="24"/>
        </w:rPr>
      </w:pPr>
    </w:p>
    <w:p w14:paraId="5F485106" w14:textId="28AB797F" w:rsidR="003D6CCD" w:rsidRPr="007F09DA" w:rsidRDefault="003D6CCD" w:rsidP="003D6CCD">
      <w:pPr>
        <w:shd w:val="clear" w:color="auto" w:fill="FFFFFF"/>
        <w:spacing w:after="384" w:line="240" w:lineRule="auto"/>
        <w:textAlignment w:val="baseline"/>
        <w:rPr>
          <w:rFonts w:ascii="Roboto" w:eastAsia="Times New Roman" w:hAnsi="Roboto" w:cs="Times New Roman"/>
          <w:b/>
          <w:bCs/>
          <w:color w:val="3A3A3A"/>
          <w:sz w:val="24"/>
          <w:szCs w:val="24"/>
        </w:rPr>
      </w:pPr>
      <w:r w:rsidRPr="007F09DA">
        <w:rPr>
          <w:rFonts w:ascii="Roboto" w:eastAsia="Times New Roman" w:hAnsi="Roboto" w:cs="Times New Roman"/>
          <w:b/>
          <w:bCs/>
          <w:color w:val="3A3A3A"/>
          <w:sz w:val="24"/>
          <w:szCs w:val="24"/>
        </w:rPr>
        <w:t>RESEARCH</w:t>
      </w:r>
    </w:p>
    <w:p w14:paraId="3ABC7F91" w14:textId="0E7F72BE" w:rsidR="003D6CCD" w:rsidRDefault="003D6CCD" w:rsidP="003D6CCD">
      <w:pPr>
        <w:shd w:val="clear" w:color="auto" w:fill="FFFFFF"/>
        <w:spacing w:after="384" w:line="240" w:lineRule="auto"/>
        <w:textAlignment w:val="baseline"/>
        <w:rPr>
          <w:rFonts w:ascii="Roboto" w:eastAsia="Times New Roman" w:hAnsi="Roboto" w:cs="Times New Roman"/>
          <w:color w:val="3A3A3A"/>
          <w:sz w:val="24"/>
          <w:szCs w:val="24"/>
        </w:rPr>
      </w:pPr>
      <w:r w:rsidRPr="003D6CCD">
        <w:rPr>
          <w:rFonts w:ascii="Roboto" w:eastAsia="Times New Roman" w:hAnsi="Roboto" w:cs="Times New Roman"/>
          <w:color w:val="3A3A3A"/>
          <w:sz w:val="24"/>
          <w:szCs w:val="24"/>
        </w:rPr>
        <w:t>Proteins start life as linear amino acid sequences and end up as beautifully folded, active structures. Dr. Bardwell’s laboratory focuses on recently discovered machinery that drives protein folding in the cell. Powerful genetic, structural, and biophysical tools are being used to generate a detailed picture of how these folding machines work. Members of the Bardwell lab also use directed evolution to improve protein folding. They do this by asking organisms themselves to solve difficult protein-folding problems. By examining the solutions to these problems, they are better able to understand folding in the cell.</w:t>
      </w:r>
    </w:p>
    <w:p w14:paraId="27090656" w14:textId="77777777" w:rsidR="003D6CCD" w:rsidRDefault="003D6CCD" w:rsidP="003D6CCD">
      <w:pPr>
        <w:shd w:val="clear" w:color="auto" w:fill="FFFFFF"/>
        <w:spacing w:after="384" w:line="240" w:lineRule="auto"/>
        <w:textAlignment w:val="baseline"/>
        <w:rPr>
          <w:rFonts w:ascii="Roboto" w:eastAsia="Times New Roman" w:hAnsi="Roboto" w:cs="Times New Roman"/>
          <w:b/>
          <w:bCs/>
          <w:color w:val="3A3A3A"/>
          <w:sz w:val="28"/>
          <w:szCs w:val="28"/>
        </w:rPr>
      </w:pPr>
      <w:r>
        <w:rPr>
          <w:rFonts w:ascii="Roboto" w:eastAsia="Times New Roman" w:hAnsi="Roboto" w:cs="Times New Roman"/>
          <w:noProof/>
          <w:color w:val="3A3A3A"/>
          <w:sz w:val="24"/>
          <w:szCs w:val="24"/>
        </w:rPr>
        <w:drawing>
          <wp:anchor distT="0" distB="0" distL="114300" distR="114300" simplePos="0" relativeHeight="251658240" behindDoc="0" locked="0" layoutInCell="1" allowOverlap="1" wp14:anchorId="37214D24" wp14:editId="30B53B98">
            <wp:simplePos x="914400" y="6324600"/>
            <wp:positionH relativeFrom="column">
              <wp:align>left</wp:align>
            </wp:positionH>
            <wp:positionV relativeFrom="paragraph">
              <wp:align>top</wp:align>
            </wp:positionV>
            <wp:extent cx="2832745" cy="2438400"/>
            <wp:effectExtent l="0" t="0" r="5715" b="0"/>
            <wp:wrapSquare wrapText="bothSides"/>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2745" cy="2438400"/>
                    </a:xfrm>
                    <a:prstGeom prst="rect">
                      <a:avLst/>
                    </a:prstGeom>
                  </pic:spPr>
                </pic:pic>
              </a:graphicData>
            </a:graphic>
          </wp:anchor>
        </w:drawing>
      </w:r>
      <w:r>
        <w:rPr>
          <w:rFonts w:ascii="Roboto" w:eastAsia="Times New Roman" w:hAnsi="Roboto" w:cs="Times New Roman"/>
          <w:b/>
          <w:bCs/>
          <w:color w:val="3A3A3A"/>
          <w:sz w:val="28"/>
          <w:szCs w:val="28"/>
        </w:rPr>
        <w:t>Studying the Physiological Function of Human SERF2</w:t>
      </w:r>
    </w:p>
    <w:p w14:paraId="6FEC527F" w14:textId="77777777" w:rsidR="007F09DA" w:rsidRDefault="003D6CCD" w:rsidP="007F09DA">
      <w:r>
        <w:t>Our lab has successfully discovered the development of amyloid aggregation biosensors in yeast.  SERF has been shown to accelerate amyloid aggregation both in vitro and in vivo.  It can modulate the disease progression of Alzheimer’s and Parkinson’s</w:t>
      </w:r>
      <w:r w:rsidR="007F09DA">
        <w:t xml:space="preserve"> Disease in animal models.  By determining the physiological functions of SERF, we aim to provide more perspectives on diseases interventions.  </w:t>
      </w:r>
    </w:p>
    <w:p w14:paraId="6736C1FA" w14:textId="4414E9B6" w:rsidR="003D6CCD" w:rsidRDefault="007F09DA" w:rsidP="003D6CCD">
      <w:pPr>
        <w:shd w:val="clear" w:color="auto" w:fill="FFFFFF"/>
        <w:spacing w:after="384" w:line="240" w:lineRule="auto"/>
        <w:textAlignment w:val="baseline"/>
        <w:rPr>
          <w:rFonts w:ascii="Roboto" w:eastAsia="Times New Roman" w:hAnsi="Roboto" w:cs="Times New Roman"/>
          <w:color w:val="3A3A3A"/>
          <w:sz w:val="24"/>
          <w:szCs w:val="24"/>
        </w:rPr>
      </w:pPr>
      <w:r>
        <w:rPr>
          <w:rFonts w:ascii="Roboto" w:eastAsia="Times New Roman" w:hAnsi="Roboto" w:cs="Times New Roman"/>
          <w:color w:val="3A3A3A"/>
          <w:sz w:val="20"/>
          <w:szCs w:val="20"/>
        </w:rPr>
        <w:t xml:space="preserve">Our studies include using techniques such as cell biology, microscopy, RNA-seq, RNAi, CRISPR knockout and </w:t>
      </w:r>
      <w:proofErr w:type="spellStart"/>
      <w:r>
        <w:rPr>
          <w:rFonts w:ascii="Roboto" w:eastAsia="Times New Roman" w:hAnsi="Roboto" w:cs="Times New Roman"/>
          <w:color w:val="3A3A3A"/>
          <w:sz w:val="20"/>
          <w:szCs w:val="20"/>
        </w:rPr>
        <w:t>knockin</w:t>
      </w:r>
      <w:proofErr w:type="spellEnd"/>
      <w:r>
        <w:rPr>
          <w:rFonts w:ascii="Roboto" w:eastAsia="Times New Roman" w:hAnsi="Roboto" w:cs="Times New Roman"/>
          <w:color w:val="3A3A3A"/>
          <w:sz w:val="20"/>
          <w:szCs w:val="20"/>
        </w:rPr>
        <w:t xml:space="preserve"> as well as Cross-linking immunoprecipitation.</w:t>
      </w:r>
      <w:r w:rsidR="00A57558">
        <w:rPr>
          <w:rFonts w:ascii="Roboto" w:eastAsia="Times New Roman" w:hAnsi="Roboto" w:cs="Times New Roman"/>
          <w:color w:val="3A3A3A"/>
          <w:sz w:val="20"/>
          <w:szCs w:val="20"/>
        </w:rPr>
        <w:t xml:space="preserve"> </w:t>
      </w:r>
      <w:hyperlink r:id="rId9" w:tgtFrame="_blank" w:history="1">
        <w:r w:rsidR="00A57558">
          <w:rPr>
            <w:rStyle w:val="Hyperlink"/>
            <w:rFonts w:ascii="Arial" w:hAnsi="Arial" w:cs="Arial"/>
            <w:color w:val="1155CC"/>
            <w:shd w:val="clear" w:color="auto" w:fill="FFFFFF"/>
          </w:rPr>
          <w:t>https://pubs.acs.org/doi/10.1021/acschembio.0c00083</w:t>
        </w:r>
      </w:hyperlink>
      <w:r w:rsidR="003D6CCD">
        <w:rPr>
          <w:rFonts w:ascii="Roboto" w:eastAsia="Times New Roman" w:hAnsi="Roboto" w:cs="Times New Roman"/>
          <w:color w:val="3A3A3A"/>
          <w:sz w:val="24"/>
          <w:szCs w:val="24"/>
        </w:rPr>
        <w:br w:type="textWrapping" w:clear="all"/>
      </w:r>
    </w:p>
    <w:p w14:paraId="1D4C367D" w14:textId="77777777" w:rsidR="0076444F" w:rsidRDefault="007F09DA" w:rsidP="003D6CCD">
      <w:pPr>
        <w:shd w:val="clear" w:color="auto" w:fill="FFFFFF"/>
        <w:spacing w:after="384" w:line="240" w:lineRule="auto"/>
        <w:textAlignment w:val="baseline"/>
        <w:rPr>
          <w:rFonts w:ascii="Roboto" w:eastAsia="Times New Roman" w:hAnsi="Roboto" w:cs="Times New Roman"/>
          <w:b/>
          <w:bCs/>
          <w:color w:val="3A3A3A"/>
          <w:sz w:val="28"/>
          <w:szCs w:val="28"/>
        </w:rPr>
      </w:pPr>
      <w:r>
        <w:rPr>
          <w:rFonts w:ascii="Roboto" w:eastAsia="Times New Roman" w:hAnsi="Roboto" w:cs="Times New Roman"/>
          <w:noProof/>
          <w:color w:val="3A3A3A"/>
          <w:sz w:val="24"/>
          <w:szCs w:val="24"/>
        </w:rPr>
        <w:drawing>
          <wp:anchor distT="0" distB="0" distL="114300" distR="114300" simplePos="0" relativeHeight="251659264" behindDoc="0" locked="0" layoutInCell="1" allowOverlap="1" wp14:anchorId="30003104" wp14:editId="6EE68445">
            <wp:simplePos x="914400" y="914400"/>
            <wp:positionH relativeFrom="column">
              <wp:align>left</wp:align>
            </wp:positionH>
            <wp:positionV relativeFrom="paragraph">
              <wp:align>top</wp:align>
            </wp:positionV>
            <wp:extent cx="2590800" cy="2085908"/>
            <wp:effectExtent l="0" t="0" r="0" b="0"/>
            <wp:wrapSquare wrapText="bothSides"/>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90800" cy="2085908"/>
                    </a:xfrm>
                    <a:prstGeom prst="rect">
                      <a:avLst/>
                    </a:prstGeom>
                  </pic:spPr>
                </pic:pic>
              </a:graphicData>
            </a:graphic>
          </wp:anchor>
        </w:drawing>
      </w:r>
      <w:r>
        <w:rPr>
          <w:rFonts w:ascii="Roboto" w:eastAsia="Times New Roman" w:hAnsi="Roboto" w:cs="Times New Roman"/>
          <w:b/>
          <w:bCs/>
          <w:color w:val="3A3A3A"/>
          <w:sz w:val="28"/>
          <w:szCs w:val="28"/>
        </w:rPr>
        <w:t>Studying The ATP-Chaperone Spy</w:t>
      </w:r>
    </w:p>
    <w:p w14:paraId="199E8464" w14:textId="1299D552" w:rsidR="0076444F" w:rsidRDefault="0076444F" w:rsidP="0076444F">
      <w:pPr>
        <w:pStyle w:val="NoSpacing"/>
      </w:pPr>
      <w:r>
        <w:t>Our lab is interested in exploring the functional dynamics in proteins.  One area of focus is on the Spy structure.  Specifically, how it both allows client folding-while-bound and how it prevents aggregation.</w:t>
      </w:r>
    </w:p>
    <w:p w14:paraId="3299751E" w14:textId="442EE0EE" w:rsidR="00381112" w:rsidRDefault="00381112" w:rsidP="0076444F">
      <w:pPr>
        <w:pStyle w:val="NoSpacing"/>
      </w:pPr>
    </w:p>
    <w:p w14:paraId="5577ECEA" w14:textId="6C512CA8" w:rsidR="00381112" w:rsidRDefault="00381112" w:rsidP="0076444F">
      <w:pPr>
        <w:pStyle w:val="NoSpacing"/>
      </w:pPr>
      <w:r>
        <w:rPr>
          <w:rFonts w:ascii="Roboto" w:hAnsi="Roboto"/>
          <w:color w:val="3A3A3A"/>
          <w:shd w:val="clear" w:color="auto" w:fill="FFFFFF"/>
        </w:rPr>
        <w:t xml:space="preserve">Mitra R, Gadkari VV, </w:t>
      </w:r>
      <w:proofErr w:type="spellStart"/>
      <w:r>
        <w:rPr>
          <w:rFonts w:ascii="Roboto" w:hAnsi="Roboto"/>
          <w:color w:val="3A3A3A"/>
          <w:shd w:val="clear" w:color="auto" w:fill="FFFFFF"/>
        </w:rPr>
        <w:t>Meinen</w:t>
      </w:r>
      <w:proofErr w:type="spellEnd"/>
      <w:r>
        <w:rPr>
          <w:rFonts w:ascii="Roboto" w:hAnsi="Roboto"/>
          <w:color w:val="3A3A3A"/>
          <w:shd w:val="clear" w:color="auto" w:fill="FFFFFF"/>
        </w:rPr>
        <w:t xml:space="preserve"> BA, van </w:t>
      </w:r>
      <w:proofErr w:type="spellStart"/>
      <w:r>
        <w:rPr>
          <w:rFonts w:ascii="Roboto" w:hAnsi="Roboto"/>
          <w:color w:val="3A3A3A"/>
          <w:shd w:val="clear" w:color="auto" w:fill="FFFFFF"/>
        </w:rPr>
        <w:t>Mierlo</w:t>
      </w:r>
      <w:proofErr w:type="spellEnd"/>
      <w:r>
        <w:rPr>
          <w:rFonts w:ascii="Roboto" w:hAnsi="Roboto"/>
          <w:color w:val="3A3A3A"/>
          <w:shd w:val="clear" w:color="auto" w:fill="FFFFFF"/>
        </w:rPr>
        <w:t xml:space="preserve"> CPM, </w:t>
      </w:r>
      <w:proofErr w:type="spellStart"/>
      <w:r>
        <w:rPr>
          <w:rFonts w:ascii="Roboto" w:hAnsi="Roboto"/>
          <w:color w:val="3A3A3A"/>
          <w:shd w:val="clear" w:color="auto" w:fill="FFFFFF"/>
        </w:rPr>
        <w:t>Ruotolo</w:t>
      </w:r>
      <w:proofErr w:type="spellEnd"/>
      <w:r>
        <w:rPr>
          <w:rFonts w:ascii="Roboto" w:hAnsi="Roboto"/>
          <w:color w:val="3A3A3A"/>
          <w:shd w:val="clear" w:color="auto" w:fill="FFFFFF"/>
        </w:rPr>
        <w:t xml:space="preserve"> BT, Bardwell JCA. </w:t>
      </w:r>
      <w:hyperlink r:id="rId11" w:history="1">
        <w:r>
          <w:rPr>
            <w:rStyle w:val="Hyperlink"/>
            <w:rFonts w:ascii="Roboto" w:hAnsi="Roboto"/>
            <w:b/>
            <w:bCs/>
            <w:color w:val="0E94BA"/>
            <w:bdr w:val="none" w:sz="0" w:space="0" w:color="auto" w:frame="1"/>
          </w:rPr>
          <w:t>Mechanism of the small ATP-independent chaperone Spy is substrate specific.</w:t>
        </w:r>
      </w:hyperlink>
      <w:r>
        <w:rPr>
          <w:rFonts w:ascii="Roboto" w:hAnsi="Roboto"/>
          <w:color w:val="3A3A3A"/>
          <w:shd w:val="clear" w:color="auto" w:fill="FFFFFF"/>
        </w:rPr>
        <w:t> </w:t>
      </w:r>
      <w:r>
        <w:rPr>
          <w:rStyle w:val="Emphasis"/>
          <w:rFonts w:ascii="Roboto" w:hAnsi="Roboto"/>
          <w:b/>
          <w:bCs/>
          <w:color w:val="3A3A3A"/>
          <w:bdr w:val="none" w:sz="0" w:space="0" w:color="auto" w:frame="1"/>
          <w:shd w:val="clear" w:color="auto" w:fill="FFFFFF"/>
        </w:rPr>
        <w:t xml:space="preserve">Nat </w:t>
      </w:r>
      <w:proofErr w:type="spellStart"/>
      <w:r>
        <w:rPr>
          <w:rStyle w:val="Emphasis"/>
          <w:rFonts w:ascii="Roboto" w:hAnsi="Roboto"/>
          <w:b/>
          <w:bCs/>
          <w:color w:val="3A3A3A"/>
          <w:bdr w:val="none" w:sz="0" w:space="0" w:color="auto" w:frame="1"/>
          <w:shd w:val="clear" w:color="auto" w:fill="FFFFFF"/>
        </w:rPr>
        <w:t>Commun</w:t>
      </w:r>
      <w:proofErr w:type="spellEnd"/>
      <w:r>
        <w:rPr>
          <w:rFonts w:ascii="Roboto" w:hAnsi="Roboto"/>
          <w:color w:val="3A3A3A"/>
          <w:shd w:val="clear" w:color="auto" w:fill="FFFFFF"/>
        </w:rPr>
        <w:t xml:space="preserve">. 2021 Feb 8;12(1):851. </w:t>
      </w:r>
      <w:proofErr w:type="spellStart"/>
      <w:r>
        <w:rPr>
          <w:rFonts w:ascii="Roboto" w:hAnsi="Roboto"/>
          <w:color w:val="3A3A3A"/>
          <w:shd w:val="clear" w:color="auto" w:fill="FFFFFF"/>
        </w:rPr>
        <w:t>doi</w:t>
      </w:r>
      <w:proofErr w:type="spellEnd"/>
      <w:r>
        <w:rPr>
          <w:rFonts w:ascii="Roboto" w:hAnsi="Roboto"/>
          <w:color w:val="3A3A3A"/>
          <w:shd w:val="clear" w:color="auto" w:fill="FFFFFF"/>
        </w:rPr>
        <w:t>: 10.1038/s41467-021-21120-8</w:t>
      </w:r>
    </w:p>
    <w:p w14:paraId="33CFC878" w14:textId="77777777" w:rsidR="0076444F" w:rsidRDefault="0076444F" w:rsidP="0076444F">
      <w:pPr>
        <w:pStyle w:val="NoSpacing"/>
      </w:pPr>
    </w:p>
    <w:p w14:paraId="56F14F07" w14:textId="42173D8D" w:rsidR="0076444F" w:rsidRDefault="0076444F" w:rsidP="0076444F">
      <w:pPr>
        <w:pStyle w:val="NoSpacing"/>
      </w:pPr>
    </w:p>
    <w:p w14:paraId="10A12EDB" w14:textId="128F38DD" w:rsidR="00D15DE9" w:rsidRDefault="00D15DE9" w:rsidP="0076444F">
      <w:pPr>
        <w:pStyle w:val="NoSpacing"/>
      </w:pPr>
    </w:p>
    <w:p w14:paraId="1B853DB2" w14:textId="619C8D1C" w:rsidR="00D15DE9" w:rsidRDefault="00D15DE9" w:rsidP="0076444F">
      <w:pPr>
        <w:pStyle w:val="NoSpacing"/>
      </w:pPr>
    </w:p>
    <w:p w14:paraId="4DDE54E5" w14:textId="77777777" w:rsidR="00D15DE9" w:rsidRDefault="00D15DE9" w:rsidP="0076444F">
      <w:pPr>
        <w:pStyle w:val="NoSpacing"/>
      </w:pPr>
    </w:p>
    <w:p w14:paraId="3305E9AB" w14:textId="77777777" w:rsidR="0076444F" w:rsidRDefault="0076444F" w:rsidP="0076444F">
      <w:pPr>
        <w:pStyle w:val="NoSpacing"/>
      </w:pPr>
    </w:p>
    <w:p w14:paraId="476A851C" w14:textId="77777777" w:rsidR="00A57558" w:rsidRDefault="00A57558" w:rsidP="0076444F">
      <w:pPr>
        <w:pStyle w:val="NoSpacing"/>
      </w:pPr>
      <w:r>
        <w:rPr>
          <w:noProof/>
        </w:rPr>
        <w:drawing>
          <wp:anchor distT="0" distB="0" distL="114300" distR="114300" simplePos="0" relativeHeight="251663360" behindDoc="0" locked="0" layoutInCell="1" allowOverlap="1" wp14:anchorId="77A6E618" wp14:editId="67704CE1">
            <wp:simplePos x="914400" y="4162425"/>
            <wp:positionH relativeFrom="column">
              <wp:align>left</wp:align>
            </wp:positionH>
            <wp:positionV relativeFrom="paragraph">
              <wp:align>top</wp:align>
            </wp:positionV>
            <wp:extent cx="2305050" cy="2229939"/>
            <wp:effectExtent l="0" t="0" r="0" b="0"/>
            <wp:wrapSquare wrapText="bothSides"/>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05050" cy="2229939"/>
                    </a:xfrm>
                    <a:prstGeom prst="rect">
                      <a:avLst/>
                    </a:prstGeom>
                  </pic:spPr>
                </pic:pic>
              </a:graphicData>
            </a:graphic>
          </wp:anchor>
        </w:drawing>
      </w:r>
    </w:p>
    <w:p w14:paraId="6CB70CC8" w14:textId="77777777" w:rsidR="00A57558" w:rsidRDefault="00A57558" w:rsidP="0076444F">
      <w:pPr>
        <w:pStyle w:val="NoSpacing"/>
      </w:pPr>
    </w:p>
    <w:p w14:paraId="116D9A36" w14:textId="77777777" w:rsidR="0085225F" w:rsidRDefault="0085225F" w:rsidP="0085225F">
      <w:pPr>
        <w:pStyle w:val="NoSpacing"/>
        <w:rPr>
          <w:rFonts w:ascii="Roboto" w:hAnsi="Roboto"/>
          <w:b/>
          <w:bCs/>
          <w:sz w:val="28"/>
          <w:szCs w:val="28"/>
        </w:rPr>
      </w:pPr>
      <w:r w:rsidRPr="0085225F">
        <w:rPr>
          <w:rFonts w:ascii="Roboto" w:hAnsi="Roboto"/>
          <w:b/>
          <w:bCs/>
          <w:sz w:val="28"/>
          <w:szCs w:val="28"/>
        </w:rPr>
        <w:t>Treating nicotine addiction through directed evolution</w:t>
      </w:r>
    </w:p>
    <w:p w14:paraId="09B09A2D" w14:textId="77777777" w:rsidR="0085225F" w:rsidRDefault="0085225F" w:rsidP="0085225F">
      <w:pPr>
        <w:pStyle w:val="NoSpacing"/>
        <w:rPr>
          <w:rFonts w:ascii="Roboto" w:hAnsi="Roboto"/>
          <w:b/>
          <w:bCs/>
          <w:sz w:val="28"/>
          <w:szCs w:val="28"/>
        </w:rPr>
      </w:pPr>
    </w:p>
    <w:p w14:paraId="3673FA3E" w14:textId="77777777" w:rsidR="00A57558" w:rsidRDefault="0085225F" w:rsidP="0085225F">
      <w:pPr>
        <w:pStyle w:val="NoSpacing"/>
      </w:pPr>
      <w:r>
        <w:t xml:space="preserve">Addiction to tobacco is the leading cause of preventable death in the world. We are studying an enzyme NicA2 that degrades nicotine and has been shown to have therapeutic potential when injected into nicotine addicted rats. We find that contrary to the assumption that this enzyme uses oxygen as its electron acceptor, it instead uses a newly discovered cytochrome c, </w:t>
      </w:r>
      <w:proofErr w:type="spellStart"/>
      <w:r>
        <w:t>CycN</w:t>
      </w:r>
      <w:proofErr w:type="spellEnd"/>
      <w:r>
        <w:t xml:space="preserve">.  </w:t>
      </w:r>
      <w:proofErr w:type="spellStart"/>
      <w:r>
        <w:t>CycN</w:t>
      </w:r>
      <w:proofErr w:type="spellEnd"/>
      <w:r>
        <w:t xml:space="preserve"> serves as the natural electron acceptor of NicA2. The inability of </w:t>
      </w:r>
      <w:proofErr w:type="spellStart"/>
      <w:r>
        <w:t>CycN</w:t>
      </w:r>
      <w:proofErr w:type="spellEnd"/>
      <w:r>
        <w:t xml:space="preserve"> mutants to metabolize nicotine in the presence of oxygen </w:t>
      </w:r>
      <w:proofErr w:type="gramStart"/>
      <w:r>
        <w:t>opens up</w:t>
      </w:r>
      <w:proofErr w:type="gramEnd"/>
      <w:r>
        <w:t xml:space="preserve"> the opportunity to select for NicA2 mutants of increased therapeutic potential that can use oxygen directly as an electron acceptor. So far, we have uncovered variants with up to a 200-fold increase in their oxygen-dependent catalytic rate.</w:t>
      </w:r>
    </w:p>
    <w:p w14:paraId="2041F4ED" w14:textId="77777777" w:rsidR="00A57558" w:rsidRDefault="00A57558" w:rsidP="0085225F">
      <w:pPr>
        <w:pStyle w:val="NoSpacing"/>
      </w:pPr>
    </w:p>
    <w:p w14:paraId="1A12F481" w14:textId="71CF2A78" w:rsidR="003D6CCD" w:rsidRDefault="00A57558" w:rsidP="0085225F">
      <w:pPr>
        <w:pStyle w:val="NoSpacing"/>
        <w:rPr>
          <w:rFonts w:ascii="Roboto" w:hAnsi="Roboto"/>
          <w:b/>
          <w:bCs/>
          <w:sz w:val="28"/>
          <w:szCs w:val="28"/>
        </w:rPr>
      </w:pPr>
      <w:proofErr w:type="spellStart"/>
      <w:r>
        <w:rPr>
          <w:rFonts w:ascii="Roboto" w:hAnsi="Roboto"/>
          <w:color w:val="3A3A3A"/>
          <w:shd w:val="clear" w:color="auto" w:fill="FFFFFF"/>
        </w:rPr>
        <w:t>Dulchavsky</w:t>
      </w:r>
      <w:proofErr w:type="spellEnd"/>
      <w:r>
        <w:rPr>
          <w:rFonts w:ascii="Roboto" w:hAnsi="Roboto"/>
          <w:color w:val="3A3A3A"/>
          <w:shd w:val="clear" w:color="auto" w:fill="FFFFFF"/>
        </w:rPr>
        <w:t xml:space="preserve"> M, Clark CT, Bardwell JCA, Stull F. (2021) </w:t>
      </w:r>
      <w:hyperlink r:id="rId13" w:history="1">
        <w:r>
          <w:rPr>
            <w:rStyle w:val="Hyperlink"/>
            <w:rFonts w:ascii="Roboto" w:hAnsi="Roboto"/>
            <w:b/>
            <w:bCs/>
            <w:color w:val="0E94BA"/>
            <w:bdr w:val="none" w:sz="0" w:space="0" w:color="auto" w:frame="1"/>
          </w:rPr>
          <w:t>A cytochrome c is the natural electron acceptor for nicotine oxidoreductase.</w:t>
        </w:r>
      </w:hyperlink>
      <w:r>
        <w:rPr>
          <w:rFonts w:ascii="Roboto" w:hAnsi="Roboto"/>
          <w:color w:val="3A3A3A"/>
          <w:shd w:val="clear" w:color="auto" w:fill="FFFFFF"/>
        </w:rPr>
        <w:t> </w:t>
      </w:r>
      <w:r>
        <w:rPr>
          <w:rStyle w:val="Strong"/>
          <w:rFonts w:ascii="Roboto" w:hAnsi="Roboto"/>
          <w:color w:val="3A3A3A"/>
          <w:bdr w:val="none" w:sz="0" w:space="0" w:color="auto" w:frame="1"/>
          <w:shd w:val="clear" w:color="auto" w:fill="FFFFFF"/>
        </w:rPr>
        <w:t> </w:t>
      </w:r>
      <w:r>
        <w:rPr>
          <w:rStyle w:val="Emphasis"/>
          <w:rFonts w:ascii="Roboto" w:hAnsi="Roboto"/>
          <w:b/>
          <w:bCs/>
          <w:color w:val="3A3A3A"/>
          <w:bdr w:val="none" w:sz="0" w:space="0" w:color="auto" w:frame="1"/>
          <w:shd w:val="clear" w:color="auto" w:fill="FFFFFF"/>
        </w:rPr>
        <w:t>Nature Chemical Biology</w:t>
      </w:r>
      <w:r>
        <w:rPr>
          <w:rFonts w:ascii="Roboto" w:hAnsi="Roboto"/>
          <w:color w:val="3A3A3A"/>
          <w:shd w:val="clear" w:color="auto" w:fill="FFFFFF"/>
        </w:rPr>
        <w:t>. 2021 January 11. https://doi.org/10.1038/s41589-020-00712-3 </w:t>
      </w:r>
      <w:hyperlink r:id="rId14" w:history="1">
        <w:r>
          <w:rPr>
            <w:rStyle w:val="Hyperlink"/>
            <w:rFonts w:ascii="Roboto" w:hAnsi="Roboto"/>
            <w:color w:val="0E94BA"/>
            <w:bdr w:val="none" w:sz="0" w:space="0" w:color="auto" w:frame="1"/>
            <w:shd w:val="clear" w:color="auto" w:fill="FFFFFF"/>
          </w:rPr>
          <w:t>PubMed</w:t>
        </w:r>
      </w:hyperlink>
      <w:r w:rsidR="0085225F" w:rsidRPr="0085225F">
        <w:rPr>
          <w:rFonts w:ascii="Roboto" w:hAnsi="Roboto"/>
          <w:b/>
          <w:bCs/>
          <w:sz w:val="28"/>
          <w:szCs w:val="28"/>
        </w:rPr>
        <w:br w:type="textWrapping" w:clear="all"/>
      </w:r>
    </w:p>
    <w:p w14:paraId="3694977D" w14:textId="77777777" w:rsidR="000B4E8C" w:rsidRDefault="000B4E8C" w:rsidP="0085225F">
      <w:pPr>
        <w:pStyle w:val="NoSpacing"/>
        <w:rPr>
          <w:rFonts w:ascii="Roboto" w:hAnsi="Roboto"/>
          <w:b/>
          <w:bCs/>
          <w:sz w:val="28"/>
          <w:szCs w:val="28"/>
        </w:rPr>
      </w:pPr>
    </w:p>
    <w:p w14:paraId="327AAE55" w14:textId="656BBA58" w:rsidR="00381112" w:rsidRDefault="00381112" w:rsidP="0085225F">
      <w:pPr>
        <w:pStyle w:val="NoSpacing"/>
        <w:rPr>
          <w:rFonts w:ascii="Roboto" w:hAnsi="Roboto"/>
          <w:b/>
          <w:bCs/>
          <w:sz w:val="28"/>
          <w:szCs w:val="28"/>
        </w:rPr>
      </w:pPr>
    </w:p>
    <w:p w14:paraId="70D8A40C" w14:textId="77777777" w:rsidR="00D15DE9" w:rsidRPr="0085225F" w:rsidRDefault="00D15DE9" w:rsidP="0085225F">
      <w:pPr>
        <w:pStyle w:val="NoSpacing"/>
        <w:rPr>
          <w:rFonts w:ascii="Roboto" w:hAnsi="Roboto"/>
          <w:b/>
          <w:bCs/>
          <w:sz w:val="28"/>
          <w:szCs w:val="28"/>
        </w:rPr>
      </w:pPr>
    </w:p>
    <w:p w14:paraId="4A987184" w14:textId="1014B5A9" w:rsidR="003D6CCD" w:rsidRDefault="000B4E8C" w:rsidP="003D6CCD">
      <w:pPr>
        <w:shd w:val="clear" w:color="auto" w:fill="FFFFFF"/>
        <w:spacing w:after="384" w:line="240" w:lineRule="auto"/>
        <w:textAlignment w:val="baseline"/>
        <w:rPr>
          <w:rFonts w:ascii="Roboto" w:eastAsia="Times New Roman" w:hAnsi="Roboto" w:cs="Times New Roman"/>
          <w:b/>
          <w:bCs/>
          <w:color w:val="3A3A3A"/>
          <w:sz w:val="28"/>
          <w:szCs w:val="28"/>
        </w:rPr>
      </w:pPr>
      <w:r w:rsidRPr="00ED2DB3">
        <w:rPr>
          <w:rFonts w:ascii="Arial" w:hAnsi="Arial" w:cs="Arial"/>
          <w:noProof/>
          <w:color w:val="222222"/>
          <w:bdr w:val="none" w:sz="0" w:space="0" w:color="auto" w:frame="1"/>
        </w:rPr>
        <w:drawing>
          <wp:anchor distT="0" distB="0" distL="114300" distR="114300" simplePos="0" relativeHeight="251662336" behindDoc="1" locked="0" layoutInCell="1" allowOverlap="1" wp14:anchorId="2C8A5584" wp14:editId="51FF74EE">
            <wp:simplePos x="0" y="0"/>
            <wp:positionH relativeFrom="column">
              <wp:posOffset>0</wp:posOffset>
            </wp:positionH>
            <wp:positionV relativeFrom="paragraph">
              <wp:posOffset>-108585</wp:posOffset>
            </wp:positionV>
            <wp:extent cx="2685415" cy="1879600"/>
            <wp:effectExtent l="0" t="0" r="0" b="0"/>
            <wp:wrapTight wrapText="bothSides">
              <wp:wrapPolygon edited="0">
                <wp:start x="0" y="0"/>
                <wp:lineTo x="0" y="21454"/>
                <wp:lineTo x="21452" y="21454"/>
                <wp:lineTo x="21452" y="0"/>
                <wp:lineTo x="0" y="0"/>
              </wp:wrapPolygon>
            </wp:wrapTight>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85415" cy="187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21B3F">
        <w:rPr>
          <w:rFonts w:ascii="Roboto" w:eastAsia="Times New Roman" w:hAnsi="Roboto" w:cs="Times New Roman"/>
          <w:b/>
          <w:bCs/>
          <w:color w:val="3A3A3A"/>
          <w:sz w:val="28"/>
          <w:szCs w:val="28"/>
        </w:rPr>
        <w:t xml:space="preserve">How Proteins Regulate Gene Function </w:t>
      </w:r>
      <w:proofErr w:type="gramStart"/>
      <w:r w:rsidR="00221B3F">
        <w:rPr>
          <w:rFonts w:ascii="Roboto" w:eastAsia="Times New Roman" w:hAnsi="Roboto" w:cs="Times New Roman"/>
          <w:b/>
          <w:bCs/>
          <w:color w:val="3A3A3A"/>
          <w:sz w:val="28"/>
          <w:szCs w:val="28"/>
        </w:rPr>
        <w:t>By</w:t>
      </w:r>
      <w:proofErr w:type="gramEnd"/>
      <w:r w:rsidR="00221B3F">
        <w:rPr>
          <w:rFonts w:ascii="Roboto" w:eastAsia="Times New Roman" w:hAnsi="Roboto" w:cs="Times New Roman"/>
          <w:b/>
          <w:bCs/>
          <w:color w:val="3A3A3A"/>
          <w:sz w:val="28"/>
          <w:szCs w:val="28"/>
        </w:rPr>
        <w:t xml:space="preserve"> Acting on G-quadruplexes</w:t>
      </w:r>
    </w:p>
    <w:p w14:paraId="601D1C50" w14:textId="77777777" w:rsidR="00221B3F" w:rsidRDefault="00221B3F" w:rsidP="00221B3F">
      <w:pPr>
        <w:pStyle w:val="NoSpacing"/>
      </w:pPr>
      <w:r>
        <w:t xml:space="preserve">Our research focuses on elucidating the structural basis of G-quadruplex recognition by two small highly charged and partially disordered proteins.  The studied proteins are amenable to solution NMR and preferentially bind to G-quadraplex structures in vitro and in vivo.  By understanding how this recognition process occurs we hope to help develop a G-quadruplex binding protein-based platform for gene regulation by manipulating the structure.  We approach our studies using biophysical, </w:t>
      </w:r>
      <w:proofErr w:type="gramStart"/>
      <w:r>
        <w:t>computational</w:t>
      </w:r>
      <w:proofErr w:type="gramEnd"/>
      <w:r>
        <w:t xml:space="preserve"> and cellular biology techniques. </w:t>
      </w:r>
    </w:p>
    <w:p w14:paraId="7FAD797A" w14:textId="77777777" w:rsidR="00221B3F" w:rsidRDefault="00221B3F" w:rsidP="00221B3F">
      <w:pPr>
        <w:pStyle w:val="NoSpacing"/>
      </w:pPr>
    </w:p>
    <w:p w14:paraId="3832E939" w14:textId="57D41EC6" w:rsidR="00221B3F" w:rsidRDefault="00221B3F" w:rsidP="00221B3F">
      <w:pPr>
        <w:pStyle w:val="NoSpacing"/>
      </w:pPr>
      <w:r w:rsidRPr="00ED2DB3">
        <w:rPr>
          <w:rFonts w:ascii="Arial" w:hAnsi="Arial" w:cs="Arial"/>
          <w:b/>
          <w:bCs/>
          <w:i/>
          <w:iCs/>
          <w:color w:val="000000"/>
        </w:rPr>
        <w:t>Sahoo BR</w:t>
      </w:r>
      <w:r w:rsidRPr="00ED2DB3">
        <w:rPr>
          <w:rFonts w:ascii="Arial" w:hAnsi="Arial" w:cs="Arial"/>
          <w:i/>
          <w:iCs/>
          <w:color w:val="000000"/>
        </w:rPr>
        <w:t xml:space="preserve">, Bardwell JCA. </w:t>
      </w:r>
      <w:hyperlink r:id="rId16" w:history="1">
        <w:r w:rsidRPr="00ED2DB3">
          <w:rPr>
            <w:rStyle w:val="Hyperlink"/>
            <w:rFonts w:ascii="Arial" w:hAnsi="Arial" w:cs="Arial"/>
            <w:i/>
            <w:iCs/>
            <w:color w:val="000000"/>
            <w:shd w:val="clear" w:color="auto" w:fill="FFFFFF"/>
          </w:rPr>
          <w:t>SERF, a family of tiny highly conserved, highly charged proteins with enigmatic functions.</w:t>
        </w:r>
      </w:hyperlink>
      <w:r w:rsidRPr="00ED2DB3">
        <w:rPr>
          <w:rFonts w:ascii="Arial" w:hAnsi="Arial" w:cs="Arial"/>
          <w:i/>
          <w:iCs/>
          <w:color w:val="000000"/>
          <w:shd w:val="clear" w:color="auto" w:fill="FFFFFF"/>
        </w:rPr>
        <w:t xml:space="preserve"> </w:t>
      </w:r>
      <w:r w:rsidRPr="00ED2DB3">
        <w:rPr>
          <w:rFonts w:ascii="Arial" w:hAnsi="Arial" w:cs="Arial"/>
          <w:i/>
          <w:iCs/>
          <w:color w:val="000000"/>
        </w:rPr>
        <w:t xml:space="preserve">FEBS J. 2022, </w:t>
      </w:r>
      <w:proofErr w:type="spellStart"/>
      <w:r w:rsidRPr="00ED2DB3">
        <w:rPr>
          <w:rFonts w:ascii="Arial" w:hAnsi="Arial" w:cs="Arial"/>
          <w:i/>
          <w:iCs/>
          <w:color w:val="000000"/>
        </w:rPr>
        <w:t>doi</w:t>
      </w:r>
      <w:proofErr w:type="spellEnd"/>
      <w:r w:rsidRPr="00ED2DB3">
        <w:rPr>
          <w:rFonts w:ascii="Arial" w:hAnsi="Arial" w:cs="Arial"/>
          <w:i/>
          <w:iCs/>
          <w:color w:val="000000"/>
        </w:rPr>
        <w:t>: 10.1111/febs.16555.</w:t>
      </w:r>
    </w:p>
    <w:p w14:paraId="57EF23E0" w14:textId="7156B1EC" w:rsidR="00221B3F" w:rsidRDefault="00221B3F" w:rsidP="003D6CCD">
      <w:pPr>
        <w:shd w:val="clear" w:color="auto" w:fill="FFFFFF"/>
        <w:spacing w:after="384" w:line="240" w:lineRule="auto"/>
        <w:textAlignment w:val="baseline"/>
        <w:rPr>
          <w:rFonts w:eastAsia="Times New Roman" w:cstheme="minorHAnsi"/>
          <w:color w:val="3A3A3A"/>
        </w:rPr>
      </w:pPr>
    </w:p>
    <w:p w14:paraId="25F49D87" w14:textId="55FA56FA" w:rsidR="00A57558" w:rsidRDefault="00A57558" w:rsidP="003D6CCD">
      <w:pPr>
        <w:shd w:val="clear" w:color="auto" w:fill="FFFFFF"/>
        <w:spacing w:after="384" w:line="240" w:lineRule="auto"/>
        <w:textAlignment w:val="baseline"/>
        <w:rPr>
          <w:rFonts w:ascii="Roboto" w:eastAsia="Times New Roman" w:hAnsi="Roboto" w:cstheme="minorHAnsi"/>
          <w:b/>
          <w:bCs/>
          <w:color w:val="3A3A3A"/>
          <w:sz w:val="28"/>
          <w:szCs w:val="28"/>
        </w:rPr>
      </w:pPr>
      <w:r>
        <w:rPr>
          <w:rFonts w:ascii="Roboto" w:eastAsia="Times New Roman" w:hAnsi="Roboto" w:cstheme="minorHAnsi"/>
          <w:b/>
          <w:bCs/>
          <w:color w:val="3A3A3A"/>
          <w:sz w:val="28"/>
          <w:szCs w:val="28"/>
        </w:rPr>
        <w:t>Team</w:t>
      </w:r>
    </w:p>
    <w:p w14:paraId="7FE79A32" w14:textId="77777777" w:rsidR="0000415F" w:rsidRDefault="0000415F" w:rsidP="0000415F">
      <w:pPr>
        <w:pStyle w:val="NoSpacing"/>
      </w:pPr>
    </w:p>
    <w:p w14:paraId="3C316198" w14:textId="2A4EF66B" w:rsidR="00A57558" w:rsidRPr="00A57558" w:rsidRDefault="00A57558" w:rsidP="0000415F">
      <w:pPr>
        <w:shd w:val="clear" w:color="auto" w:fill="FFFFFF"/>
        <w:spacing w:after="0" w:line="240" w:lineRule="auto"/>
        <w:textAlignment w:val="baseline"/>
        <w:rPr>
          <w:rFonts w:ascii="Oswald" w:eastAsia="Times New Roman" w:hAnsi="Oswald" w:cs="Times New Roman"/>
          <w:color w:val="00274C"/>
          <w:spacing w:val="5"/>
          <w:sz w:val="27"/>
          <w:szCs w:val="27"/>
        </w:rPr>
      </w:pPr>
      <w:r w:rsidRPr="00A57558">
        <w:rPr>
          <w:rFonts w:ascii="Roboto" w:eastAsia="Times New Roman" w:hAnsi="Roboto" w:cs="Times New Roman"/>
          <w:noProof/>
          <w:color w:val="3A3A3A"/>
          <w:sz w:val="24"/>
          <w:szCs w:val="24"/>
        </w:rPr>
        <w:drawing>
          <wp:anchor distT="0" distB="0" distL="114300" distR="114300" simplePos="0" relativeHeight="251665408" behindDoc="0" locked="0" layoutInCell="1" allowOverlap="1" wp14:anchorId="271B1A23" wp14:editId="4C1E8A92">
            <wp:simplePos x="914400" y="4657725"/>
            <wp:positionH relativeFrom="column">
              <wp:align>left</wp:align>
            </wp:positionH>
            <wp:positionV relativeFrom="paragraph">
              <wp:align>top</wp:align>
            </wp:positionV>
            <wp:extent cx="2038350" cy="2038350"/>
            <wp:effectExtent l="0" t="0" r="0" b="0"/>
            <wp:wrapSquare wrapText="bothSides"/>
            <wp:docPr id="8" name="Picture 8" descr="James C. Bardwell, Ph.D. : Rowena G. Matthews Collegiate Professor, MCDBHHMI Investig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ames C. Bardwell, Ph.D. : Rowena G. Matthews Collegiate Professor, MCDBHHMI Investigato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38350" cy="2038350"/>
                    </a:xfrm>
                    <a:prstGeom prst="rect">
                      <a:avLst/>
                    </a:prstGeom>
                    <a:noFill/>
                    <a:ln>
                      <a:noFill/>
                    </a:ln>
                  </pic:spPr>
                </pic:pic>
              </a:graphicData>
            </a:graphic>
          </wp:anchor>
        </w:drawing>
      </w:r>
      <w:r w:rsidRPr="00A57558">
        <w:rPr>
          <w:rFonts w:ascii="Oswald" w:eastAsia="Times New Roman" w:hAnsi="Oswald" w:cs="Times New Roman"/>
          <w:color w:val="00274C"/>
          <w:spacing w:val="5"/>
          <w:sz w:val="27"/>
          <w:szCs w:val="27"/>
        </w:rPr>
        <w:t>James C. Bardwell, Ph.D.</w:t>
      </w:r>
    </w:p>
    <w:p w14:paraId="7C816749" w14:textId="77777777" w:rsidR="00CD52DD" w:rsidRDefault="00A57558" w:rsidP="00A57558">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A57558">
        <w:rPr>
          <w:rFonts w:ascii="Oswald" w:eastAsia="Times New Roman" w:hAnsi="Oswald" w:cs="Times New Roman"/>
          <w:i/>
          <w:iCs/>
          <w:color w:val="00274C"/>
          <w:spacing w:val="5"/>
          <w:sz w:val="24"/>
          <w:szCs w:val="24"/>
        </w:rPr>
        <w:t xml:space="preserve">Rowena G. Matthews Collegiate Professor, </w:t>
      </w:r>
    </w:p>
    <w:p w14:paraId="4D79E7B9" w14:textId="7B04A6D6" w:rsidR="00A57558" w:rsidRPr="00A57558" w:rsidRDefault="00A57558" w:rsidP="00A57558">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A57558">
        <w:rPr>
          <w:rFonts w:ascii="Oswald" w:eastAsia="Times New Roman" w:hAnsi="Oswald" w:cs="Times New Roman"/>
          <w:i/>
          <w:iCs/>
          <w:color w:val="00274C"/>
          <w:spacing w:val="5"/>
          <w:sz w:val="24"/>
          <w:szCs w:val="24"/>
        </w:rPr>
        <w:t>MCDBHHMI Investigator</w:t>
      </w:r>
    </w:p>
    <w:p w14:paraId="58BB8670" w14:textId="77777777" w:rsidR="00A57558" w:rsidRPr="00A57558" w:rsidRDefault="00000000" w:rsidP="00A57558">
      <w:pPr>
        <w:shd w:val="clear" w:color="auto" w:fill="FFFFFF"/>
        <w:spacing w:after="0" w:line="240" w:lineRule="auto"/>
        <w:textAlignment w:val="baseline"/>
        <w:rPr>
          <w:rFonts w:ascii="Roboto" w:eastAsia="Times New Roman" w:hAnsi="Roboto" w:cs="Times New Roman"/>
          <w:color w:val="3A3A3A"/>
          <w:sz w:val="24"/>
          <w:szCs w:val="24"/>
        </w:rPr>
      </w:pPr>
      <w:hyperlink r:id="rId18" w:tooltip="Email James C. Bardwell, Ph.D." w:history="1">
        <w:r w:rsidR="00A57558" w:rsidRPr="00A57558">
          <w:rPr>
            <w:rFonts w:ascii="Roboto" w:eastAsia="Times New Roman" w:hAnsi="Roboto" w:cs="Times New Roman"/>
            <w:color w:val="0E94BA"/>
            <w:sz w:val="24"/>
            <w:szCs w:val="24"/>
            <w:bdr w:val="none" w:sz="0" w:space="0" w:color="auto" w:frame="1"/>
          </w:rPr>
          <w:t>jbardwel@umich.edu</w:t>
        </w:r>
      </w:hyperlink>
    </w:p>
    <w:p w14:paraId="2D21558C" w14:textId="77777777" w:rsidR="00A57558" w:rsidRPr="00A57558" w:rsidRDefault="00000000" w:rsidP="00A57558">
      <w:pPr>
        <w:numPr>
          <w:ilvl w:val="0"/>
          <w:numId w:val="1"/>
        </w:numPr>
        <w:shd w:val="clear" w:color="auto" w:fill="FFFFFF"/>
        <w:spacing w:after="0" w:line="240" w:lineRule="auto"/>
        <w:ind w:left="1790"/>
        <w:textAlignment w:val="baseline"/>
        <w:rPr>
          <w:rFonts w:ascii="Roboto" w:eastAsia="Times New Roman" w:hAnsi="Roboto" w:cs="Times New Roman"/>
          <w:color w:val="3A3A3A"/>
          <w:sz w:val="24"/>
          <w:szCs w:val="24"/>
        </w:rPr>
      </w:pPr>
      <w:hyperlink r:id="rId19" w:history="1">
        <w:r w:rsidR="00A57558" w:rsidRPr="00A57558">
          <w:rPr>
            <w:rFonts w:ascii="Roboto" w:eastAsia="Times New Roman" w:hAnsi="Roboto" w:cs="Times New Roman"/>
            <w:b/>
            <w:bCs/>
            <w:color w:val="0E94BA"/>
            <w:sz w:val="24"/>
            <w:szCs w:val="24"/>
            <w:bdr w:val="none" w:sz="0" w:space="0" w:color="auto" w:frame="1"/>
          </w:rPr>
          <w:t>Howard Hughes Medical Investigator</w:t>
        </w:r>
      </w:hyperlink>
    </w:p>
    <w:p w14:paraId="72DBB40C" w14:textId="77777777" w:rsidR="00A57558" w:rsidRPr="00A57558" w:rsidRDefault="00000000" w:rsidP="00A57558">
      <w:pPr>
        <w:numPr>
          <w:ilvl w:val="0"/>
          <w:numId w:val="1"/>
        </w:numPr>
        <w:shd w:val="clear" w:color="auto" w:fill="FFFFFF"/>
        <w:spacing w:after="0" w:line="240" w:lineRule="auto"/>
        <w:ind w:left="1790"/>
        <w:textAlignment w:val="baseline"/>
        <w:rPr>
          <w:rFonts w:ascii="Roboto" w:eastAsia="Times New Roman" w:hAnsi="Roboto" w:cs="Times New Roman"/>
          <w:color w:val="3A3A3A"/>
          <w:sz w:val="24"/>
          <w:szCs w:val="24"/>
        </w:rPr>
      </w:pPr>
      <w:hyperlink r:id="rId20" w:history="1">
        <w:r w:rsidR="00A57558" w:rsidRPr="00A57558">
          <w:rPr>
            <w:rFonts w:ascii="Roboto" w:eastAsia="Times New Roman" w:hAnsi="Roboto" w:cs="Times New Roman"/>
            <w:b/>
            <w:bCs/>
            <w:color w:val="0E94BA"/>
            <w:sz w:val="24"/>
            <w:szCs w:val="24"/>
            <w:bdr w:val="none" w:sz="0" w:space="0" w:color="auto" w:frame="1"/>
          </w:rPr>
          <w:t>Department of Molecular Cellular Developmental Biology</w:t>
        </w:r>
      </w:hyperlink>
    </w:p>
    <w:p w14:paraId="7197288B" w14:textId="77777777" w:rsidR="00A57558" w:rsidRPr="00A57558" w:rsidRDefault="00000000" w:rsidP="00A57558">
      <w:pPr>
        <w:numPr>
          <w:ilvl w:val="0"/>
          <w:numId w:val="1"/>
        </w:numPr>
        <w:shd w:val="clear" w:color="auto" w:fill="FFFFFF"/>
        <w:spacing w:after="0" w:line="240" w:lineRule="auto"/>
        <w:ind w:left="1790"/>
        <w:textAlignment w:val="baseline"/>
        <w:rPr>
          <w:rFonts w:ascii="Roboto" w:eastAsia="Times New Roman" w:hAnsi="Roboto" w:cs="Times New Roman"/>
          <w:color w:val="3A3A3A"/>
          <w:sz w:val="24"/>
          <w:szCs w:val="24"/>
        </w:rPr>
      </w:pPr>
      <w:hyperlink r:id="rId21" w:anchor="bardwell" w:history="1">
        <w:r w:rsidR="00A57558" w:rsidRPr="00A57558">
          <w:rPr>
            <w:rFonts w:ascii="Roboto" w:eastAsia="Times New Roman" w:hAnsi="Roboto" w:cs="Times New Roman"/>
            <w:b/>
            <w:bCs/>
            <w:color w:val="0E94BA"/>
            <w:sz w:val="24"/>
            <w:szCs w:val="24"/>
            <w:bdr w:val="none" w:sz="0" w:space="0" w:color="auto" w:frame="1"/>
          </w:rPr>
          <w:t>Program in Cellular Molecular Biology</w:t>
        </w:r>
      </w:hyperlink>
    </w:p>
    <w:p w14:paraId="4EFB43D2" w14:textId="3C53241B" w:rsidR="00A57558" w:rsidRPr="00A57558" w:rsidRDefault="00000000" w:rsidP="00A57558">
      <w:pPr>
        <w:numPr>
          <w:ilvl w:val="0"/>
          <w:numId w:val="1"/>
        </w:numPr>
        <w:shd w:val="clear" w:color="auto" w:fill="FFFFFF"/>
        <w:spacing w:after="0" w:line="240" w:lineRule="auto"/>
        <w:ind w:left="1790"/>
        <w:textAlignment w:val="baseline"/>
        <w:rPr>
          <w:rFonts w:ascii="Roboto" w:eastAsia="Times New Roman" w:hAnsi="Roboto" w:cs="Times New Roman"/>
          <w:color w:val="3A3A3A"/>
          <w:sz w:val="24"/>
          <w:szCs w:val="24"/>
        </w:rPr>
      </w:pPr>
      <w:hyperlink r:id="rId22" w:history="1">
        <w:r w:rsidR="00A57558" w:rsidRPr="00A57558">
          <w:rPr>
            <w:rFonts w:ascii="Roboto" w:eastAsia="Times New Roman" w:hAnsi="Roboto" w:cs="Times New Roman"/>
            <w:b/>
            <w:bCs/>
            <w:color w:val="0E94BA"/>
            <w:sz w:val="24"/>
            <w:szCs w:val="24"/>
            <w:bdr w:val="none" w:sz="0" w:space="0" w:color="auto" w:frame="1"/>
          </w:rPr>
          <w:t>Department of Biophysics</w:t>
        </w:r>
      </w:hyperlink>
    </w:p>
    <w:p w14:paraId="4CAB62D6" w14:textId="3A5A4C34" w:rsidR="00A57558" w:rsidRDefault="00A57558" w:rsidP="00A57558">
      <w:pPr>
        <w:tabs>
          <w:tab w:val="left" w:pos="1335"/>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352A345E" w14:textId="2F27CCF2" w:rsidR="0000415F" w:rsidRDefault="0000415F" w:rsidP="00A57558">
      <w:pPr>
        <w:tabs>
          <w:tab w:val="left" w:pos="1335"/>
        </w:tabs>
        <w:spacing w:after="0" w:line="240" w:lineRule="auto"/>
        <w:rPr>
          <w:rFonts w:ascii="Times New Roman" w:eastAsia="Times New Roman" w:hAnsi="Times New Roman" w:cs="Times New Roman"/>
          <w:sz w:val="24"/>
          <w:szCs w:val="24"/>
        </w:rPr>
      </w:pPr>
    </w:p>
    <w:p w14:paraId="79F2F759" w14:textId="77777777" w:rsidR="00D15DE9" w:rsidRDefault="00D15DE9" w:rsidP="00A57558">
      <w:pPr>
        <w:tabs>
          <w:tab w:val="left" w:pos="1335"/>
        </w:tabs>
        <w:spacing w:after="0" w:line="240" w:lineRule="auto"/>
        <w:rPr>
          <w:rFonts w:ascii="Times New Roman" w:eastAsia="Times New Roman" w:hAnsi="Times New Roman" w:cs="Times New Roman"/>
          <w:sz w:val="24"/>
          <w:szCs w:val="24"/>
        </w:rPr>
      </w:pPr>
    </w:p>
    <w:p w14:paraId="24EE2EBE" w14:textId="0A585649" w:rsidR="0000415F" w:rsidRDefault="00CD52DD" w:rsidP="00A57558">
      <w:pPr>
        <w:tabs>
          <w:tab w:val="left" w:pos="1335"/>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Jim received his PhD from the University of Wisconsin in Molecular Biology.  He then continued his studies in mRNA Stability at NCI, Bacterial Genetics at Harvard Medical School and Protein Folding at University of Regensburg in Germany.  He has been working as a researcher for 24 years and has been affiliated with HHMI and the University of Michigan since 2005.  In Jim’s spare time he enjoys biking, </w:t>
      </w:r>
      <w:r w:rsidR="00D15DE9">
        <w:rPr>
          <w:rFonts w:ascii="Times New Roman" w:eastAsia="Times New Roman" w:hAnsi="Times New Roman" w:cs="Times New Roman"/>
          <w:sz w:val="24"/>
          <w:szCs w:val="24"/>
        </w:rPr>
        <w:t>kayaking,</w:t>
      </w:r>
      <w:r>
        <w:rPr>
          <w:rFonts w:ascii="Times New Roman" w:eastAsia="Times New Roman" w:hAnsi="Times New Roman" w:cs="Times New Roman"/>
          <w:sz w:val="24"/>
          <w:szCs w:val="24"/>
        </w:rPr>
        <w:t xml:space="preserve"> and giving tours to Natural History Museum visitors of the coral reek and octopus tanks in his office.</w:t>
      </w:r>
    </w:p>
    <w:p w14:paraId="3F13947B" w14:textId="6D341690" w:rsidR="0000415F" w:rsidRDefault="0000415F" w:rsidP="00A57558">
      <w:pPr>
        <w:tabs>
          <w:tab w:val="left" w:pos="1335"/>
        </w:tabs>
        <w:spacing w:after="0" w:line="240" w:lineRule="auto"/>
        <w:rPr>
          <w:rFonts w:ascii="Times New Roman" w:eastAsia="Times New Roman" w:hAnsi="Times New Roman" w:cs="Times New Roman"/>
          <w:sz w:val="24"/>
          <w:szCs w:val="24"/>
        </w:rPr>
      </w:pPr>
    </w:p>
    <w:p w14:paraId="02527107" w14:textId="2FC6BD6F" w:rsidR="0000415F" w:rsidRDefault="0000415F" w:rsidP="00A57558">
      <w:pPr>
        <w:tabs>
          <w:tab w:val="left" w:pos="1335"/>
        </w:tabs>
        <w:spacing w:after="0" w:line="240" w:lineRule="auto"/>
        <w:rPr>
          <w:rFonts w:ascii="Times New Roman" w:eastAsia="Times New Roman" w:hAnsi="Times New Roman" w:cs="Times New Roman"/>
          <w:sz w:val="24"/>
          <w:szCs w:val="24"/>
        </w:rPr>
      </w:pPr>
    </w:p>
    <w:p w14:paraId="65FB7851" w14:textId="491678FA" w:rsidR="00A57558" w:rsidRPr="00A57558" w:rsidRDefault="00D15DE9" w:rsidP="00A57558">
      <w:pPr>
        <w:shd w:val="clear" w:color="auto" w:fill="FFFFFF"/>
        <w:spacing w:after="0" w:line="240" w:lineRule="auto"/>
        <w:textAlignment w:val="baseline"/>
        <w:outlineLvl w:val="2"/>
        <w:rPr>
          <w:rFonts w:ascii="Oswald" w:eastAsia="Times New Roman" w:hAnsi="Oswald" w:cs="Times New Roman"/>
          <w:b/>
          <w:bCs/>
          <w:color w:val="00274C"/>
          <w:spacing w:val="5"/>
          <w:sz w:val="27"/>
          <w:szCs w:val="27"/>
        </w:rPr>
      </w:pPr>
      <w:r>
        <w:rPr>
          <w:rFonts w:ascii="Oswald" w:eastAsia="Times New Roman" w:hAnsi="Oswald" w:cs="Times New Roman"/>
          <w:b/>
          <w:bCs/>
          <w:color w:val="00274C"/>
          <w:spacing w:val="5"/>
          <w:sz w:val="27"/>
          <w:szCs w:val="27"/>
        </w:rPr>
        <w:tab/>
      </w:r>
      <w:r>
        <w:rPr>
          <w:rFonts w:ascii="Oswald" w:eastAsia="Times New Roman" w:hAnsi="Oswald" w:cs="Times New Roman"/>
          <w:b/>
          <w:bCs/>
          <w:color w:val="00274C"/>
          <w:spacing w:val="5"/>
          <w:sz w:val="27"/>
          <w:szCs w:val="27"/>
        </w:rPr>
        <w:tab/>
      </w:r>
      <w:r>
        <w:rPr>
          <w:rFonts w:ascii="Oswald" w:eastAsia="Times New Roman" w:hAnsi="Oswald" w:cs="Times New Roman"/>
          <w:b/>
          <w:bCs/>
          <w:color w:val="00274C"/>
          <w:spacing w:val="5"/>
          <w:sz w:val="27"/>
          <w:szCs w:val="27"/>
        </w:rPr>
        <w:tab/>
      </w:r>
      <w:r>
        <w:rPr>
          <w:rFonts w:ascii="Oswald" w:eastAsia="Times New Roman" w:hAnsi="Oswald" w:cs="Times New Roman"/>
          <w:b/>
          <w:bCs/>
          <w:color w:val="00274C"/>
          <w:spacing w:val="5"/>
          <w:sz w:val="27"/>
          <w:szCs w:val="27"/>
        </w:rPr>
        <w:tab/>
        <w:t xml:space="preserve">       </w:t>
      </w:r>
      <w:proofErr w:type="spellStart"/>
      <w:r w:rsidR="00A57558" w:rsidRPr="00A57558">
        <w:rPr>
          <w:rFonts w:ascii="Oswald" w:eastAsia="Times New Roman" w:hAnsi="Oswald" w:cs="Times New Roman"/>
          <w:b/>
          <w:bCs/>
          <w:color w:val="00274C"/>
          <w:spacing w:val="5"/>
          <w:sz w:val="27"/>
          <w:szCs w:val="27"/>
        </w:rPr>
        <w:t>Xiexiong</w:t>
      </w:r>
      <w:proofErr w:type="spellEnd"/>
      <w:r w:rsidR="00A57558" w:rsidRPr="00A57558">
        <w:rPr>
          <w:rFonts w:ascii="Oswald" w:eastAsia="Times New Roman" w:hAnsi="Oswald" w:cs="Times New Roman"/>
          <w:b/>
          <w:bCs/>
          <w:color w:val="00274C"/>
          <w:spacing w:val="5"/>
          <w:sz w:val="27"/>
          <w:szCs w:val="27"/>
        </w:rPr>
        <w:t xml:space="preserve"> Deng</w:t>
      </w:r>
      <w:r w:rsidR="0000415F" w:rsidRPr="0000415F">
        <w:rPr>
          <w:rFonts w:ascii="Oswald" w:eastAsia="Times New Roman" w:hAnsi="Oswald" w:cs="Times New Roman"/>
          <w:b/>
          <w:bCs/>
          <w:color w:val="00274C"/>
          <w:spacing w:val="5"/>
          <w:sz w:val="27"/>
          <w:szCs w:val="27"/>
        </w:rPr>
        <w:tab/>
      </w:r>
    </w:p>
    <w:p w14:paraId="7B43ADB0" w14:textId="14FA3E02" w:rsidR="00A57558" w:rsidRPr="00A57558" w:rsidRDefault="0000415F" w:rsidP="00A57558">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A57558">
        <w:rPr>
          <w:rFonts w:ascii="Times New Roman" w:eastAsia="Times New Roman" w:hAnsi="Times New Roman" w:cs="Times New Roman"/>
          <w:noProof/>
          <w:sz w:val="24"/>
          <w:szCs w:val="24"/>
        </w:rPr>
        <w:drawing>
          <wp:anchor distT="0" distB="0" distL="114300" distR="114300" simplePos="0" relativeHeight="251664384" behindDoc="0" locked="0" layoutInCell="1" allowOverlap="1" wp14:anchorId="16F83F91" wp14:editId="4F11A058">
            <wp:simplePos x="0" y="0"/>
            <wp:positionH relativeFrom="margin">
              <wp:posOffset>104775</wp:posOffset>
            </wp:positionH>
            <wp:positionV relativeFrom="paragraph">
              <wp:posOffset>68580</wp:posOffset>
            </wp:positionV>
            <wp:extent cx="1924050" cy="1924050"/>
            <wp:effectExtent l="0" t="0" r="0" b="0"/>
            <wp:wrapSquare wrapText="bothSides"/>
            <wp:docPr id="9" name="Picture 9" descr="Xiexiong Deng : Postdoctoral Fel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Xiexiong Deng : Postdoctoral Fellow"/>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24050" cy="1924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57558" w:rsidRPr="00A57558">
        <w:rPr>
          <w:rFonts w:ascii="Oswald" w:eastAsia="Times New Roman" w:hAnsi="Oswald" w:cs="Times New Roman"/>
          <w:i/>
          <w:iCs/>
          <w:color w:val="00274C"/>
          <w:spacing w:val="5"/>
          <w:sz w:val="24"/>
          <w:szCs w:val="24"/>
        </w:rPr>
        <w:t>Postdoctoral Fellow</w:t>
      </w:r>
    </w:p>
    <w:p w14:paraId="6E6B3936" w14:textId="77777777" w:rsidR="00A57558" w:rsidRPr="00A57558" w:rsidRDefault="00000000" w:rsidP="00A57558">
      <w:pPr>
        <w:shd w:val="clear" w:color="auto" w:fill="FFFFFF"/>
        <w:spacing w:after="0" w:line="240" w:lineRule="auto"/>
        <w:textAlignment w:val="baseline"/>
        <w:rPr>
          <w:rFonts w:ascii="Roboto" w:eastAsia="Times New Roman" w:hAnsi="Roboto" w:cs="Times New Roman"/>
          <w:color w:val="3A3A3A"/>
          <w:sz w:val="24"/>
          <w:szCs w:val="24"/>
        </w:rPr>
      </w:pPr>
      <w:hyperlink r:id="rId24" w:tooltip="Email Xiexiong Deng" w:history="1">
        <w:r w:rsidR="00A57558" w:rsidRPr="00A57558">
          <w:rPr>
            <w:rFonts w:ascii="Roboto" w:eastAsia="Times New Roman" w:hAnsi="Roboto" w:cs="Times New Roman"/>
            <w:color w:val="0E94BA"/>
            <w:sz w:val="24"/>
            <w:szCs w:val="24"/>
            <w:u w:val="single"/>
            <w:bdr w:val="none" w:sz="0" w:space="0" w:color="auto" w:frame="1"/>
          </w:rPr>
          <w:t>dengx@umich.edu</w:t>
        </w:r>
      </w:hyperlink>
    </w:p>
    <w:p w14:paraId="227ECB9F" w14:textId="77777777" w:rsidR="00A57558" w:rsidRPr="00A57558" w:rsidRDefault="00A57558" w:rsidP="00A57558">
      <w:pPr>
        <w:shd w:val="clear" w:color="auto" w:fill="FFFFFF"/>
        <w:spacing w:after="384" w:line="240" w:lineRule="auto"/>
        <w:textAlignment w:val="baseline"/>
        <w:rPr>
          <w:rFonts w:ascii="Roboto" w:eastAsia="Times New Roman" w:hAnsi="Roboto" w:cs="Times New Roman"/>
          <w:color w:val="3A3A3A"/>
          <w:sz w:val="24"/>
          <w:szCs w:val="24"/>
        </w:rPr>
      </w:pPr>
      <w:proofErr w:type="spellStart"/>
      <w:r w:rsidRPr="00A57558">
        <w:rPr>
          <w:rFonts w:ascii="Roboto" w:eastAsia="Times New Roman" w:hAnsi="Roboto" w:cs="Times New Roman"/>
          <w:color w:val="3A3A3A"/>
          <w:sz w:val="24"/>
          <w:szCs w:val="24"/>
        </w:rPr>
        <w:t>Xiexiong</w:t>
      </w:r>
      <w:proofErr w:type="spellEnd"/>
      <w:r w:rsidRPr="00A57558">
        <w:rPr>
          <w:rFonts w:ascii="Roboto" w:eastAsia="Times New Roman" w:hAnsi="Roboto" w:cs="Times New Roman"/>
          <w:color w:val="3A3A3A"/>
          <w:sz w:val="24"/>
          <w:szCs w:val="24"/>
        </w:rPr>
        <w:t xml:space="preserve"> attained his PhD at Michigan State University in 2018, where he studied the mitotic function of histone H3 in budding yeast. Afterwards, he joined Bardwell lab and studies amyloidogenic protein folding using budding yeast. Outside the lab, he loves watching soccer and playing badminton.</w:t>
      </w:r>
    </w:p>
    <w:p w14:paraId="4A211334" w14:textId="79080073" w:rsidR="0000415F" w:rsidRDefault="0000415F" w:rsidP="003D6CCD">
      <w:pPr>
        <w:shd w:val="clear" w:color="auto" w:fill="FFFFFF"/>
        <w:spacing w:after="384" w:line="240" w:lineRule="auto"/>
        <w:textAlignment w:val="baseline"/>
        <w:rPr>
          <w:rFonts w:ascii="Roboto" w:eastAsia="Times New Roman" w:hAnsi="Roboto" w:cs="Times New Roman"/>
          <w:color w:val="3A3A3A"/>
          <w:sz w:val="24"/>
          <w:szCs w:val="24"/>
        </w:rPr>
      </w:pPr>
    </w:p>
    <w:p w14:paraId="43062401" w14:textId="5DA00750" w:rsidR="00D15DE9" w:rsidRDefault="00D15DE9" w:rsidP="003D6CCD">
      <w:pPr>
        <w:shd w:val="clear" w:color="auto" w:fill="FFFFFF"/>
        <w:spacing w:after="384" w:line="240" w:lineRule="auto"/>
        <w:textAlignment w:val="baseline"/>
        <w:rPr>
          <w:rFonts w:ascii="Roboto" w:eastAsia="Times New Roman" w:hAnsi="Roboto" w:cs="Times New Roman"/>
          <w:color w:val="3A3A3A"/>
          <w:sz w:val="24"/>
          <w:szCs w:val="24"/>
        </w:rPr>
      </w:pPr>
    </w:p>
    <w:p w14:paraId="5F4576CE" w14:textId="77777777" w:rsidR="00D15DE9" w:rsidRDefault="00D15DE9" w:rsidP="003D6CCD">
      <w:pPr>
        <w:shd w:val="clear" w:color="auto" w:fill="FFFFFF"/>
        <w:spacing w:after="384" w:line="240" w:lineRule="auto"/>
        <w:textAlignment w:val="baseline"/>
        <w:rPr>
          <w:rFonts w:ascii="Roboto" w:eastAsia="Times New Roman" w:hAnsi="Roboto" w:cs="Times New Roman"/>
          <w:color w:val="3A3A3A"/>
          <w:sz w:val="24"/>
          <w:szCs w:val="24"/>
        </w:rPr>
      </w:pPr>
    </w:p>
    <w:p w14:paraId="07DA91AE" w14:textId="71EA98B1" w:rsidR="0000415F" w:rsidRPr="0000415F" w:rsidRDefault="0000415F" w:rsidP="0000415F">
      <w:pPr>
        <w:pStyle w:val="NoSpacing"/>
        <w:rPr>
          <w:rFonts w:ascii="Oswald" w:hAnsi="Oswald"/>
          <w:b/>
          <w:bCs/>
          <w:sz w:val="28"/>
          <w:szCs w:val="28"/>
        </w:rPr>
      </w:pPr>
      <w:r w:rsidRPr="0000415F">
        <w:rPr>
          <w:rFonts w:ascii="Oswald" w:hAnsi="Oswald"/>
          <w:b/>
          <w:bCs/>
          <w:noProof/>
          <w:color w:val="3A3A3A"/>
          <w:sz w:val="28"/>
          <w:szCs w:val="28"/>
        </w:rPr>
        <w:drawing>
          <wp:anchor distT="0" distB="0" distL="114300" distR="114300" simplePos="0" relativeHeight="251666432" behindDoc="0" locked="0" layoutInCell="1" allowOverlap="1" wp14:anchorId="23CF4425" wp14:editId="57B72CCE">
            <wp:simplePos x="0" y="0"/>
            <wp:positionH relativeFrom="margin">
              <wp:align>left</wp:align>
            </wp:positionH>
            <wp:positionV relativeFrom="paragraph">
              <wp:posOffset>428625</wp:posOffset>
            </wp:positionV>
            <wp:extent cx="1552575" cy="1447800"/>
            <wp:effectExtent l="0" t="0" r="9525" b="0"/>
            <wp:wrapSquare wrapText="bothSides"/>
            <wp:docPr id="11" name="Picture 11" descr="Bikash Sahoo : Postdoctoral Fel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ikash Sahoo : Postdoctoral Fellow"/>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52575"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0415F">
        <w:rPr>
          <w:rFonts w:ascii="Oswald" w:hAnsi="Oswald"/>
          <w:b/>
          <w:bCs/>
          <w:sz w:val="28"/>
          <w:szCs w:val="28"/>
        </w:rPr>
        <w:t>Bikash Sahoo</w:t>
      </w:r>
    </w:p>
    <w:p w14:paraId="67137E2D" w14:textId="77777777" w:rsidR="0000415F" w:rsidRPr="0000415F" w:rsidRDefault="0000415F" w:rsidP="0000415F">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00415F">
        <w:rPr>
          <w:rFonts w:ascii="Oswald" w:eastAsia="Times New Roman" w:hAnsi="Oswald" w:cs="Times New Roman"/>
          <w:i/>
          <w:iCs/>
          <w:color w:val="00274C"/>
          <w:spacing w:val="5"/>
          <w:sz w:val="24"/>
          <w:szCs w:val="24"/>
        </w:rPr>
        <w:t>Postdoctoral Fellow</w:t>
      </w:r>
    </w:p>
    <w:p w14:paraId="71DC6680" w14:textId="77777777" w:rsidR="0000415F" w:rsidRPr="0000415F" w:rsidRDefault="00000000" w:rsidP="0000415F">
      <w:pPr>
        <w:shd w:val="clear" w:color="auto" w:fill="FFFFFF"/>
        <w:spacing w:after="0" w:line="240" w:lineRule="auto"/>
        <w:textAlignment w:val="baseline"/>
        <w:rPr>
          <w:rFonts w:ascii="Roboto" w:eastAsia="Times New Roman" w:hAnsi="Roboto" w:cs="Times New Roman"/>
          <w:color w:val="3A3A3A"/>
          <w:sz w:val="24"/>
          <w:szCs w:val="24"/>
        </w:rPr>
      </w:pPr>
      <w:hyperlink r:id="rId26" w:tooltip="Email Bikash Sahoo" w:history="1">
        <w:r w:rsidR="0000415F" w:rsidRPr="0000415F">
          <w:rPr>
            <w:rFonts w:ascii="Roboto" w:eastAsia="Times New Roman" w:hAnsi="Roboto" w:cs="Times New Roman"/>
            <w:color w:val="0E94BA"/>
            <w:sz w:val="24"/>
            <w:szCs w:val="24"/>
            <w:u w:val="single"/>
            <w:bdr w:val="none" w:sz="0" w:space="0" w:color="auto" w:frame="1"/>
          </w:rPr>
          <w:t>bsahoo@umich.edu</w:t>
        </w:r>
      </w:hyperlink>
    </w:p>
    <w:p w14:paraId="2F553AC1" w14:textId="22685F71" w:rsidR="0000415F" w:rsidRDefault="0000415F" w:rsidP="0000415F">
      <w:pPr>
        <w:shd w:val="clear" w:color="auto" w:fill="FFFFFF"/>
        <w:spacing w:after="384" w:line="240" w:lineRule="auto"/>
        <w:textAlignment w:val="baseline"/>
        <w:rPr>
          <w:rFonts w:ascii="Roboto" w:eastAsia="Times New Roman" w:hAnsi="Roboto" w:cs="Times New Roman"/>
          <w:color w:val="3A3A3A"/>
          <w:sz w:val="24"/>
          <w:szCs w:val="24"/>
        </w:rPr>
      </w:pPr>
      <w:r w:rsidRPr="0000415F">
        <w:rPr>
          <w:rFonts w:ascii="Roboto" w:eastAsia="Times New Roman" w:hAnsi="Roboto" w:cs="Times New Roman"/>
          <w:color w:val="3A3A3A"/>
          <w:sz w:val="24"/>
          <w:szCs w:val="24"/>
        </w:rPr>
        <w:t>Bikash received his Ph.D. in Chemistry from Osaka University, Japan, and then joined University of Michigan Biophysics program as a postdoc. Currently, in Bardwell's lab, he works as a research specialist and his research focuses on the structural biophysics of G-quadruplex binding proteins that regulate genome function and many critical biological processes at high-resolution. Outside the lab, Bikash enjoys designing websites, 3D illustrations, and browsing international affairs.</w:t>
      </w:r>
    </w:p>
    <w:p w14:paraId="19223997" w14:textId="5108231B" w:rsidR="00B440E0" w:rsidRDefault="00B440E0" w:rsidP="0000415F">
      <w:pPr>
        <w:shd w:val="clear" w:color="auto" w:fill="FFFFFF"/>
        <w:spacing w:after="384" w:line="240" w:lineRule="auto"/>
        <w:textAlignment w:val="baseline"/>
        <w:rPr>
          <w:rFonts w:ascii="Roboto" w:eastAsia="Times New Roman" w:hAnsi="Roboto" w:cs="Times New Roman"/>
          <w:color w:val="3A3A3A"/>
          <w:sz w:val="24"/>
          <w:szCs w:val="24"/>
        </w:rPr>
      </w:pPr>
    </w:p>
    <w:p w14:paraId="4037A710" w14:textId="3210EC00" w:rsidR="00B440E0" w:rsidRDefault="00B440E0" w:rsidP="0000415F">
      <w:pPr>
        <w:shd w:val="clear" w:color="auto" w:fill="FFFFFF"/>
        <w:spacing w:after="384" w:line="240" w:lineRule="auto"/>
        <w:textAlignment w:val="baseline"/>
        <w:rPr>
          <w:rFonts w:ascii="Roboto" w:eastAsia="Times New Roman" w:hAnsi="Roboto" w:cs="Times New Roman"/>
          <w:color w:val="3A3A3A"/>
          <w:sz w:val="24"/>
          <w:szCs w:val="24"/>
        </w:rPr>
      </w:pPr>
    </w:p>
    <w:p w14:paraId="4E3A9803" w14:textId="38E68707" w:rsidR="00B440E0" w:rsidRDefault="00B440E0" w:rsidP="0000415F">
      <w:pPr>
        <w:shd w:val="clear" w:color="auto" w:fill="FFFFFF"/>
        <w:spacing w:after="384" w:line="240" w:lineRule="auto"/>
        <w:textAlignment w:val="baseline"/>
        <w:rPr>
          <w:rFonts w:ascii="Roboto" w:eastAsia="Times New Roman" w:hAnsi="Roboto" w:cs="Times New Roman"/>
          <w:color w:val="3A3A3A"/>
          <w:sz w:val="24"/>
          <w:szCs w:val="24"/>
        </w:rPr>
      </w:pPr>
    </w:p>
    <w:p w14:paraId="7ED6EC82" w14:textId="163C36AF" w:rsidR="00B440E0" w:rsidRDefault="00B440E0" w:rsidP="0000415F">
      <w:pPr>
        <w:shd w:val="clear" w:color="auto" w:fill="FFFFFF"/>
        <w:spacing w:after="384" w:line="240" w:lineRule="auto"/>
        <w:textAlignment w:val="baseline"/>
        <w:rPr>
          <w:rFonts w:ascii="Roboto" w:eastAsia="Times New Roman" w:hAnsi="Roboto" w:cs="Times New Roman"/>
          <w:color w:val="3A3A3A"/>
          <w:sz w:val="24"/>
          <w:szCs w:val="24"/>
        </w:rPr>
      </w:pPr>
    </w:p>
    <w:p w14:paraId="1F0A8A01" w14:textId="725D0534" w:rsidR="00B440E0" w:rsidRDefault="00B440E0" w:rsidP="0000415F">
      <w:pPr>
        <w:shd w:val="clear" w:color="auto" w:fill="FFFFFF"/>
        <w:spacing w:after="384" w:line="240" w:lineRule="auto"/>
        <w:textAlignment w:val="baseline"/>
        <w:rPr>
          <w:rFonts w:ascii="Roboto" w:eastAsia="Times New Roman" w:hAnsi="Roboto" w:cs="Times New Roman"/>
          <w:color w:val="3A3A3A"/>
          <w:sz w:val="24"/>
          <w:szCs w:val="24"/>
        </w:rPr>
      </w:pPr>
    </w:p>
    <w:p w14:paraId="759D889C" w14:textId="77777777" w:rsidR="00B440E0" w:rsidRDefault="00B440E0" w:rsidP="0000415F">
      <w:pPr>
        <w:shd w:val="clear" w:color="auto" w:fill="FFFFFF"/>
        <w:spacing w:after="384" w:line="240" w:lineRule="auto"/>
        <w:textAlignment w:val="baseline"/>
        <w:rPr>
          <w:rFonts w:ascii="Roboto" w:eastAsia="Times New Roman" w:hAnsi="Roboto" w:cs="Times New Roman"/>
          <w:color w:val="3A3A3A"/>
          <w:sz w:val="24"/>
          <w:szCs w:val="24"/>
        </w:rPr>
      </w:pPr>
    </w:p>
    <w:p w14:paraId="40B7AA08" w14:textId="66375C13" w:rsidR="0000415F" w:rsidRPr="0000415F" w:rsidRDefault="00D15DE9" w:rsidP="0000415F">
      <w:pPr>
        <w:pStyle w:val="NoSpacing"/>
        <w:rPr>
          <w:rFonts w:ascii="Oswald" w:hAnsi="Oswald"/>
          <w:b/>
          <w:bCs/>
          <w:sz w:val="28"/>
          <w:szCs w:val="28"/>
        </w:rPr>
      </w:pPr>
      <w:r>
        <w:rPr>
          <w:rFonts w:ascii="Oswald" w:hAnsi="Oswald"/>
          <w:b/>
          <w:bCs/>
          <w:sz w:val="28"/>
          <w:szCs w:val="28"/>
        </w:rPr>
        <w:tab/>
      </w:r>
      <w:r>
        <w:rPr>
          <w:rFonts w:ascii="Oswald" w:hAnsi="Oswald"/>
          <w:b/>
          <w:bCs/>
          <w:sz w:val="28"/>
          <w:szCs w:val="28"/>
        </w:rPr>
        <w:tab/>
      </w:r>
      <w:r>
        <w:rPr>
          <w:rFonts w:ascii="Oswald" w:hAnsi="Oswald"/>
          <w:b/>
          <w:bCs/>
          <w:sz w:val="28"/>
          <w:szCs w:val="28"/>
        </w:rPr>
        <w:tab/>
      </w:r>
      <w:r>
        <w:rPr>
          <w:rFonts w:ascii="Oswald" w:hAnsi="Oswald"/>
          <w:b/>
          <w:bCs/>
          <w:sz w:val="28"/>
          <w:szCs w:val="28"/>
        </w:rPr>
        <w:tab/>
      </w:r>
      <w:r>
        <w:rPr>
          <w:rFonts w:ascii="Oswald" w:hAnsi="Oswald"/>
          <w:b/>
          <w:bCs/>
          <w:sz w:val="28"/>
          <w:szCs w:val="28"/>
        </w:rPr>
        <w:tab/>
        <w:t>Rashad</w:t>
      </w:r>
      <w:r w:rsidR="0000415F">
        <w:rPr>
          <w:rFonts w:ascii="Oswald" w:hAnsi="Oswald"/>
          <w:b/>
          <w:bCs/>
          <w:sz w:val="28"/>
          <w:szCs w:val="28"/>
        </w:rPr>
        <w:t xml:space="preserve"> Mitra</w:t>
      </w:r>
    </w:p>
    <w:p w14:paraId="352D8F6D" w14:textId="7841C6D9" w:rsidR="0000415F" w:rsidRPr="0000415F" w:rsidRDefault="00B440E0" w:rsidP="0000415F">
      <w:pPr>
        <w:spacing w:after="0" w:line="240" w:lineRule="auto"/>
        <w:rPr>
          <w:rFonts w:ascii="Times New Roman" w:eastAsia="Times New Roman" w:hAnsi="Times New Roman" w:cs="Times New Roman"/>
          <w:sz w:val="24"/>
          <w:szCs w:val="24"/>
        </w:rPr>
      </w:pPr>
      <w:r>
        <w:rPr>
          <w:noProof/>
        </w:rPr>
        <w:drawing>
          <wp:anchor distT="0" distB="0" distL="114300" distR="114300" simplePos="0" relativeHeight="251678720" behindDoc="0" locked="0" layoutInCell="1" allowOverlap="1" wp14:anchorId="17C6F9C7" wp14:editId="760FE94D">
            <wp:simplePos x="0" y="0"/>
            <wp:positionH relativeFrom="column">
              <wp:posOffset>0</wp:posOffset>
            </wp:positionH>
            <wp:positionV relativeFrom="paragraph">
              <wp:posOffset>0</wp:posOffset>
            </wp:positionV>
            <wp:extent cx="2040290" cy="2324100"/>
            <wp:effectExtent l="0" t="0" r="0" b="0"/>
            <wp:wrapSquare wrapText="bothSides"/>
            <wp:docPr id="23" name="Picture 23" descr="A person wearing glass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erson wearing glasses&#10;&#10;Description automatically generated with medium confidenc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47117" cy="2331877"/>
                    </a:xfrm>
                    <a:prstGeom prst="rect">
                      <a:avLst/>
                    </a:prstGeom>
                    <a:noFill/>
                    <a:ln>
                      <a:noFill/>
                    </a:ln>
                  </pic:spPr>
                </pic:pic>
              </a:graphicData>
            </a:graphic>
          </wp:anchor>
        </w:drawing>
      </w:r>
    </w:p>
    <w:p w14:paraId="5BBF8EBE" w14:textId="5458463C" w:rsidR="0000415F" w:rsidRPr="0000415F" w:rsidRDefault="0000415F" w:rsidP="0000415F">
      <w:pPr>
        <w:shd w:val="clear" w:color="auto" w:fill="FFFFFF"/>
        <w:spacing w:after="0" w:line="240" w:lineRule="auto"/>
        <w:textAlignment w:val="baseline"/>
        <w:outlineLvl w:val="2"/>
        <w:rPr>
          <w:rFonts w:ascii="Oswald" w:eastAsia="Times New Roman" w:hAnsi="Oswald" w:cs="Times New Roman"/>
          <w:i/>
          <w:iCs/>
          <w:color w:val="00274C"/>
          <w:spacing w:val="5"/>
          <w:sz w:val="24"/>
          <w:szCs w:val="24"/>
        </w:rPr>
      </w:pPr>
      <w:r>
        <w:rPr>
          <w:rFonts w:ascii="Oswald" w:eastAsia="Times New Roman" w:hAnsi="Oswald" w:cs="Times New Roman"/>
          <w:color w:val="00274C"/>
          <w:spacing w:val="5"/>
          <w:sz w:val="27"/>
          <w:szCs w:val="27"/>
        </w:rPr>
        <w:t>G</w:t>
      </w:r>
      <w:r w:rsidRPr="0000415F">
        <w:rPr>
          <w:rFonts w:ascii="Oswald" w:eastAsia="Times New Roman" w:hAnsi="Oswald" w:cs="Times New Roman"/>
          <w:i/>
          <w:iCs/>
          <w:color w:val="00274C"/>
          <w:spacing w:val="5"/>
          <w:sz w:val="24"/>
          <w:szCs w:val="24"/>
        </w:rPr>
        <w:t>raduate Student</w:t>
      </w:r>
    </w:p>
    <w:p w14:paraId="5ED3E51D" w14:textId="5B762941" w:rsidR="0000415F" w:rsidRDefault="0000415F" w:rsidP="0000415F">
      <w:pPr>
        <w:shd w:val="clear" w:color="auto" w:fill="FFFFFF"/>
        <w:spacing w:after="384" w:line="240" w:lineRule="auto"/>
        <w:textAlignment w:val="baseline"/>
        <w:rPr>
          <w:rFonts w:ascii="Roboto" w:eastAsia="Times New Roman" w:hAnsi="Roboto" w:cs="Times New Roman"/>
          <w:color w:val="3A3A3A"/>
          <w:sz w:val="24"/>
          <w:szCs w:val="24"/>
        </w:rPr>
      </w:pPr>
      <w:proofErr w:type="spellStart"/>
      <w:r w:rsidRPr="0000415F">
        <w:rPr>
          <w:rFonts w:ascii="Roboto" w:eastAsia="Times New Roman" w:hAnsi="Roboto" w:cs="Times New Roman"/>
          <w:color w:val="3A3A3A"/>
          <w:sz w:val="24"/>
          <w:szCs w:val="24"/>
        </w:rPr>
        <w:t>Rishav</w:t>
      </w:r>
      <w:proofErr w:type="spellEnd"/>
      <w:r w:rsidRPr="0000415F">
        <w:rPr>
          <w:rFonts w:ascii="Roboto" w:eastAsia="Times New Roman" w:hAnsi="Roboto" w:cs="Times New Roman"/>
          <w:color w:val="3A3A3A"/>
          <w:sz w:val="24"/>
          <w:szCs w:val="24"/>
        </w:rPr>
        <w:t xml:space="preserve"> received his master’s degree in biotechnology from St. Xavier’s College (Autonomous) Kolkata affiliated to the University of Calcutta, India. He joined the Bardwell Lab in 2018. Currently, he is </w:t>
      </w:r>
      <w:proofErr w:type="spellStart"/>
      <w:r w:rsidRPr="0000415F">
        <w:rPr>
          <w:rFonts w:ascii="Roboto" w:eastAsia="Times New Roman" w:hAnsi="Roboto" w:cs="Times New Roman"/>
          <w:color w:val="3A3A3A"/>
          <w:sz w:val="24"/>
          <w:szCs w:val="24"/>
        </w:rPr>
        <w:t>focussing</w:t>
      </w:r>
      <w:proofErr w:type="spellEnd"/>
      <w:r w:rsidRPr="0000415F">
        <w:rPr>
          <w:rFonts w:ascii="Roboto" w:eastAsia="Times New Roman" w:hAnsi="Roboto" w:cs="Times New Roman"/>
          <w:color w:val="3A3A3A"/>
          <w:sz w:val="24"/>
          <w:szCs w:val="24"/>
        </w:rPr>
        <w:t xml:space="preserve"> on finding a biophysically amenable chaperone-substrate pair to understand mechanisms of chaperone- assisted protein folding. Outside of lab, </w:t>
      </w:r>
      <w:proofErr w:type="spellStart"/>
      <w:r w:rsidRPr="0000415F">
        <w:rPr>
          <w:rFonts w:ascii="Roboto" w:eastAsia="Times New Roman" w:hAnsi="Roboto" w:cs="Times New Roman"/>
          <w:color w:val="3A3A3A"/>
          <w:sz w:val="24"/>
          <w:szCs w:val="24"/>
        </w:rPr>
        <w:t>Rishav</w:t>
      </w:r>
      <w:proofErr w:type="spellEnd"/>
      <w:r w:rsidRPr="0000415F">
        <w:rPr>
          <w:rFonts w:ascii="Roboto" w:eastAsia="Times New Roman" w:hAnsi="Roboto" w:cs="Times New Roman"/>
          <w:color w:val="3A3A3A"/>
          <w:sz w:val="24"/>
          <w:szCs w:val="24"/>
        </w:rPr>
        <w:t xml:space="preserve"> enjoys listening to classical music and watching movies.</w:t>
      </w:r>
    </w:p>
    <w:p w14:paraId="5F198D3C" w14:textId="724C22D7" w:rsidR="00D15DE9" w:rsidRDefault="00D15DE9" w:rsidP="0000415F">
      <w:pPr>
        <w:shd w:val="clear" w:color="auto" w:fill="FFFFFF"/>
        <w:spacing w:after="384" w:line="240" w:lineRule="auto"/>
        <w:textAlignment w:val="baseline"/>
        <w:rPr>
          <w:rFonts w:ascii="Roboto" w:eastAsia="Times New Roman" w:hAnsi="Roboto" w:cs="Times New Roman"/>
          <w:color w:val="3A3A3A"/>
          <w:sz w:val="24"/>
          <w:szCs w:val="24"/>
        </w:rPr>
      </w:pPr>
    </w:p>
    <w:p w14:paraId="6DE18F75" w14:textId="0149775D" w:rsidR="00D15DE9" w:rsidRDefault="00D15DE9" w:rsidP="0000415F">
      <w:pPr>
        <w:shd w:val="clear" w:color="auto" w:fill="FFFFFF"/>
        <w:spacing w:after="384" w:line="240" w:lineRule="auto"/>
        <w:textAlignment w:val="baseline"/>
        <w:rPr>
          <w:rFonts w:ascii="Roboto" w:eastAsia="Times New Roman" w:hAnsi="Roboto" w:cs="Times New Roman"/>
          <w:color w:val="3A3A3A"/>
          <w:sz w:val="24"/>
          <w:szCs w:val="24"/>
        </w:rPr>
      </w:pPr>
    </w:p>
    <w:p w14:paraId="7A74E800" w14:textId="77777777" w:rsidR="00D15DE9" w:rsidRPr="0000415F" w:rsidRDefault="00D15DE9" w:rsidP="0000415F">
      <w:pPr>
        <w:shd w:val="clear" w:color="auto" w:fill="FFFFFF"/>
        <w:spacing w:after="384" w:line="240" w:lineRule="auto"/>
        <w:textAlignment w:val="baseline"/>
        <w:rPr>
          <w:rFonts w:ascii="Roboto" w:eastAsia="Times New Roman" w:hAnsi="Roboto" w:cs="Times New Roman"/>
          <w:color w:val="3A3A3A"/>
          <w:sz w:val="24"/>
          <w:szCs w:val="24"/>
        </w:rPr>
      </w:pPr>
    </w:p>
    <w:p w14:paraId="0B476E41" w14:textId="4516EDCB" w:rsidR="006D469E" w:rsidRPr="006D469E" w:rsidRDefault="006D469E" w:rsidP="006D469E">
      <w:pPr>
        <w:spacing w:after="0" w:line="240" w:lineRule="auto"/>
        <w:rPr>
          <w:rFonts w:ascii="Times New Roman" w:eastAsia="Times New Roman" w:hAnsi="Times New Roman" w:cs="Times New Roman"/>
          <w:sz w:val="24"/>
          <w:szCs w:val="24"/>
        </w:rPr>
      </w:pPr>
    </w:p>
    <w:p w14:paraId="4E5D6A76" w14:textId="1BAD6A34" w:rsidR="006D469E" w:rsidRPr="006D469E" w:rsidRDefault="006D469E" w:rsidP="006D469E">
      <w:pPr>
        <w:shd w:val="clear" w:color="auto" w:fill="FFFFFF"/>
        <w:spacing w:after="0" w:line="240" w:lineRule="auto"/>
        <w:textAlignment w:val="baseline"/>
        <w:outlineLvl w:val="2"/>
        <w:rPr>
          <w:rFonts w:ascii="Oswald" w:eastAsia="Times New Roman" w:hAnsi="Oswald" w:cs="Times New Roman"/>
          <w:color w:val="00274C"/>
          <w:spacing w:val="5"/>
          <w:sz w:val="27"/>
          <w:szCs w:val="27"/>
        </w:rPr>
      </w:pPr>
      <w:r w:rsidRPr="006D469E">
        <w:rPr>
          <w:rFonts w:ascii="Times New Roman" w:eastAsia="Times New Roman" w:hAnsi="Times New Roman" w:cs="Times New Roman"/>
          <w:noProof/>
          <w:sz w:val="24"/>
          <w:szCs w:val="24"/>
        </w:rPr>
        <w:drawing>
          <wp:anchor distT="0" distB="0" distL="114300" distR="114300" simplePos="0" relativeHeight="251673600" behindDoc="0" locked="0" layoutInCell="1" allowOverlap="1" wp14:anchorId="66CFFE1E" wp14:editId="5454ABB3">
            <wp:simplePos x="0" y="0"/>
            <wp:positionH relativeFrom="column">
              <wp:posOffset>0</wp:posOffset>
            </wp:positionH>
            <wp:positionV relativeFrom="paragraph">
              <wp:posOffset>257175</wp:posOffset>
            </wp:positionV>
            <wp:extent cx="1597660" cy="2076450"/>
            <wp:effectExtent l="0" t="0" r="2540" b="0"/>
            <wp:wrapSquare wrapText="bothSides"/>
            <wp:docPr id="19" name="Picture 19" descr="Harry Yang : Undergradu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arry Yang : Undergradua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97660" cy="2076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D469E">
        <w:rPr>
          <w:rFonts w:ascii="Oswald" w:eastAsia="Times New Roman" w:hAnsi="Oswald" w:cs="Times New Roman"/>
          <w:color w:val="00274C"/>
          <w:spacing w:val="5"/>
          <w:sz w:val="27"/>
          <w:szCs w:val="27"/>
        </w:rPr>
        <w:t>Harry Yang</w:t>
      </w:r>
    </w:p>
    <w:p w14:paraId="70CA0934" w14:textId="77777777" w:rsidR="006D469E" w:rsidRPr="006D469E" w:rsidRDefault="006D469E" w:rsidP="006D469E">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6D469E">
        <w:rPr>
          <w:rFonts w:ascii="Oswald" w:eastAsia="Times New Roman" w:hAnsi="Oswald" w:cs="Times New Roman"/>
          <w:i/>
          <w:iCs/>
          <w:color w:val="00274C"/>
          <w:spacing w:val="5"/>
          <w:sz w:val="24"/>
          <w:szCs w:val="24"/>
        </w:rPr>
        <w:t>Undergraduate</w:t>
      </w:r>
    </w:p>
    <w:p w14:paraId="11D01604" w14:textId="77777777" w:rsidR="006D469E" w:rsidRP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r w:rsidRPr="006D469E">
        <w:rPr>
          <w:rFonts w:ascii="Roboto" w:eastAsia="Times New Roman" w:hAnsi="Roboto" w:cs="Times New Roman"/>
          <w:color w:val="3A3A3A"/>
          <w:sz w:val="24"/>
          <w:szCs w:val="24"/>
        </w:rPr>
        <w:t xml:space="preserve">Harry joined the lab in Summer 2021, working with Dr. </w:t>
      </w:r>
      <w:proofErr w:type="spellStart"/>
      <w:r w:rsidRPr="006D469E">
        <w:rPr>
          <w:rFonts w:ascii="Roboto" w:eastAsia="Times New Roman" w:hAnsi="Roboto" w:cs="Times New Roman"/>
          <w:color w:val="3A3A3A"/>
          <w:sz w:val="24"/>
          <w:szCs w:val="24"/>
        </w:rPr>
        <w:t>Xiexiong</w:t>
      </w:r>
      <w:proofErr w:type="spellEnd"/>
      <w:r w:rsidRPr="006D469E">
        <w:rPr>
          <w:rFonts w:ascii="Roboto" w:eastAsia="Times New Roman" w:hAnsi="Roboto" w:cs="Times New Roman"/>
          <w:color w:val="3A3A3A"/>
          <w:sz w:val="24"/>
          <w:szCs w:val="24"/>
        </w:rPr>
        <w:t xml:space="preserve"> Deng to understand the physiological function of SERF. He is majoring in Biochemistry and minoring in Computer Science. Outside of lab, he enjoys playing the flute, taking walks, and performing with Revolution Chinese Yoyo.</w:t>
      </w:r>
    </w:p>
    <w:p w14:paraId="3A78D9AA" w14:textId="77777777" w:rsidR="006D469E" w:rsidRDefault="006D469E" w:rsidP="0000415F">
      <w:pPr>
        <w:pStyle w:val="NoSpacing"/>
        <w:rPr>
          <w:rFonts w:ascii="Oswald" w:hAnsi="Oswald"/>
          <w:b/>
          <w:bCs/>
          <w:sz w:val="28"/>
          <w:szCs w:val="28"/>
        </w:rPr>
      </w:pPr>
    </w:p>
    <w:p w14:paraId="320BB526" w14:textId="77777777" w:rsidR="006D469E" w:rsidRDefault="006D469E" w:rsidP="0000415F">
      <w:pPr>
        <w:pStyle w:val="NoSpacing"/>
        <w:rPr>
          <w:rFonts w:ascii="Oswald" w:hAnsi="Oswald"/>
          <w:b/>
          <w:bCs/>
          <w:sz w:val="28"/>
          <w:szCs w:val="28"/>
        </w:rPr>
      </w:pPr>
    </w:p>
    <w:p w14:paraId="2C0B6AFA" w14:textId="77777777" w:rsidR="006D469E" w:rsidRDefault="006D469E" w:rsidP="0000415F">
      <w:pPr>
        <w:pStyle w:val="NoSpacing"/>
        <w:rPr>
          <w:rFonts w:ascii="Oswald" w:hAnsi="Oswald"/>
          <w:b/>
          <w:bCs/>
          <w:sz w:val="28"/>
          <w:szCs w:val="28"/>
        </w:rPr>
      </w:pPr>
    </w:p>
    <w:p w14:paraId="0B437D8E" w14:textId="378EB817" w:rsidR="006D469E" w:rsidRDefault="006D469E" w:rsidP="0000415F">
      <w:pPr>
        <w:pStyle w:val="NoSpacing"/>
        <w:rPr>
          <w:rFonts w:ascii="Oswald" w:hAnsi="Oswald"/>
          <w:b/>
          <w:bCs/>
          <w:sz w:val="28"/>
          <w:szCs w:val="28"/>
        </w:rPr>
      </w:pPr>
    </w:p>
    <w:p w14:paraId="41BC1347" w14:textId="50BDB4B9" w:rsidR="0000415F" w:rsidRPr="0000415F" w:rsidRDefault="00D15DE9" w:rsidP="0000415F">
      <w:pPr>
        <w:pStyle w:val="NoSpacing"/>
        <w:rPr>
          <w:rFonts w:ascii="Oswald" w:hAnsi="Oswald"/>
          <w:b/>
          <w:bCs/>
          <w:sz w:val="28"/>
          <w:szCs w:val="28"/>
        </w:rPr>
      </w:pPr>
      <w:r>
        <w:rPr>
          <w:rFonts w:ascii="Oswald" w:hAnsi="Oswald"/>
          <w:b/>
          <w:bCs/>
          <w:sz w:val="28"/>
          <w:szCs w:val="28"/>
        </w:rPr>
        <w:tab/>
      </w:r>
      <w:r>
        <w:rPr>
          <w:rFonts w:ascii="Oswald" w:hAnsi="Oswald"/>
          <w:b/>
          <w:bCs/>
          <w:sz w:val="28"/>
          <w:szCs w:val="28"/>
        </w:rPr>
        <w:tab/>
      </w:r>
      <w:r>
        <w:rPr>
          <w:rFonts w:ascii="Oswald" w:hAnsi="Oswald"/>
          <w:b/>
          <w:bCs/>
          <w:sz w:val="28"/>
          <w:szCs w:val="28"/>
        </w:rPr>
        <w:tab/>
      </w:r>
      <w:r>
        <w:rPr>
          <w:rFonts w:ascii="Oswald" w:hAnsi="Oswald"/>
          <w:b/>
          <w:bCs/>
          <w:sz w:val="28"/>
          <w:szCs w:val="28"/>
        </w:rPr>
        <w:tab/>
      </w:r>
      <w:r>
        <w:rPr>
          <w:rFonts w:ascii="Oswald" w:hAnsi="Oswald"/>
          <w:b/>
          <w:bCs/>
          <w:sz w:val="28"/>
          <w:szCs w:val="28"/>
        </w:rPr>
        <w:tab/>
        <w:t xml:space="preserve">   </w:t>
      </w:r>
      <w:r w:rsidR="0000415F">
        <w:rPr>
          <w:rFonts w:ascii="Oswald" w:hAnsi="Oswald"/>
          <w:b/>
          <w:bCs/>
          <w:sz w:val="28"/>
          <w:szCs w:val="28"/>
        </w:rPr>
        <w:t xml:space="preserve">Sania </w:t>
      </w:r>
      <w:proofErr w:type="spellStart"/>
      <w:r w:rsidR="0000415F">
        <w:rPr>
          <w:rFonts w:ascii="Oswald" w:hAnsi="Oswald"/>
          <w:b/>
          <w:bCs/>
          <w:sz w:val="28"/>
          <w:szCs w:val="28"/>
        </w:rPr>
        <w:t>Mancer</w:t>
      </w:r>
      <w:proofErr w:type="spellEnd"/>
    </w:p>
    <w:p w14:paraId="73BBDA7F" w14:textId="70AA8DAA" w:rsidR="0000415F" w:rsidRDefault="00D15DE9" w:rsidP="0000415F">
      <w:pPr>
        <w:pStyle w:val="NoSpacing"/>
        <w:rPr>
          <w:rFonts w:ascii="Oswald" w:hAnsi="Oswald"/>
          <w:i/>
          <w:iCs/>
          <w:sz w:val="24"/>
          <w:szCs w:val="24"/>
        </w:rPr>
      </w:pPr>
      <w:r>
        <w:rPr>
          <w:rFonts w:ascii="Oswald" w:hAnsi="Oswald"/>
          <w:i/>
          <w:iCs/>
        </w:rPr>
        <w:t xml:space="preserve">                                                                            </w:t>
      </w:r>
      <w:r w:rsidR="0000415F" w:rsidRPr="0000415F">
        <w:rPr>
          <w:rFonts w:ascii="Oswald" w:hAnsi="Oswald"/>
          <w:i/>
          <w:iCs/>
        </w:rPr>
        <w:t>V</w:t>
      </w:r>
      <w:r w:rsidR="0000415F" w:rsidRPr="0000415F">
        <w:rPr>
          <w:rFonts w:ascii="Oswald" w:hAnsi="Oswald"/>
          <w:i/>
          <w:iCs/>
          <w:sz w:val="24"/>
          <w:szCs w:val="24"/>
        </w:rPr>
        <w:t xml:space="preserve">isiting </w:t>
      </w:r>
      <w:proofErr w:type="gramStart"/>
      <w:r w:rsidR="0000415F" w:rsidRPr="0000415F">
        <w:rPr>
          <w:rFonts w:ascii="Oswald" w:hAnsi="Oswald"/>
          <w:i/>
          <w:iCs/>
          <w:sz w:val="24"/>
          <w:szCs w:val="24"/>
        </w:rPr>
        <w:t>Master’s</w:t>
      </w:r>
      <w:proofErr w:type="gramEnd"/>
      <w:r w:rsidR="0000415F" w:rsidRPr="0000415F">
        <w:rPr>
          <w:rFonts w:ascii="Oswald" w:hAnsi="Oswald"/>
          <w:i/>
          <w:iCs/>
          <w:sz w:val="24"/>
          <w:szCs w:val="24"/>
        </w:rPr>
        <w:t xml:space="preserve"> Student</w:t>
      </w:r>
    </w:p>
    <w:p w14:paraId="00E071DF" w14:textId="18CAEDC2" w:rsidR="0000415F" w:rsidRPr="006D469E" w:rsidRDefault="00D15DE9" w:rsidP="0000415F">
      <w:pPr>
        <w:pStyle w:val="NoSpacing"/>
        <w:rPr>
          <w:rFonts w:ascii="Roboto" w:hAnsi="Roboto" w:cstheme="minorHAnsi"/>
          <w:sz w:val="24"/>
          <w:szCs w:val="24"/>
        </w:rPr>
      </w:pPr>
      <w:r w:rsidRPr="0000415F">
        <w:rPr>
          <w:rFonts w:ascii="Oswald" w:hAnsi="Oswald"/>
          <w:i/>
          <w:iCs/>
          <w:noProof/>
        </w:rPr>
        <w:drawing>
          <wp:anchor distT="0" distB="0" distL="114300" distR="114300" simplePos="0" relativeHeight="251668480" behindDoc="0" locked="0" layoutInCell="1" allowOverlap="1" wp14:anchorId="6A4BC189" wp14:editId="791295B0">
            <wp:simplePos x="0" y="0"/>
            <wp:positionH relativeFrom="margin">
              <wp:align>left</wp:align>
            </wp:positionH>
            <wp:positionV relativeFrom="paragraph">
              <wp:posOffset>33160970</wp:posOffset>
            </wp:positionV>
            <wp:extent cx="2219325" cy="1682115"/>
            <wp:effectExtent l="0" t="0" r="9525" b="0"/>
            <wp:wrapSquare wrapText="bothSides"/>
            <wp:docPr id="14" name="Picture 14" descr="A person standing in the snow&#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erson standing in the snow&#10;&#10;Description automatically generated with low confidence"/>
                    <pic:cNvPicPr/>
                  </pic:nvPicPr>
                  <pic:blipFill rotWithShape="1">
                    <a:blip r:embed="rId29" cstate="print">
                      <a:extLst>
                        <a:ext uri="{28A0092B-C50C-407E-A947-70E740481C1C}">
                          <a14:useLocalDpi xmlns:a14="http://schemas.microsoft.com/office/drawing/2010/main" val="0"/>
                        </a:ext>
                      </a:extLst>
                    </a:blip>
                    <a:srcRect t="15338" r="22318" b="10525"/>
                    <a:stretch/>
                  </pic:blipFill>
                  <pic:spPr bwMode="auto">
                    <a:xfrm>
                      <a:off x="0" y="0"/>
                      <a:ext cx="2219325" cy="16821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0415F" w:rsidRPr="006D469E">
        <w:rPr>
          <w:rFonts w:ascii="Roboto" w:hAnsi="Roboto" w:cstheme="minorHAnsi"/>
          <w:sz w:val="24"/>
          <w:szCs w:val="24"/>
        </w:rPr>
        <w:t xml:space="preserve">Sania acquired a B.S. in Biochemistry and is currently a </w:t>
      </w:r>
      <w:proofErr w:type="gramStart"/>
      <w:r w:rsidR="0000415F" w:rsidRPr="006D469E">
        <w:rPr>
          <w:rFonts w:ascii="Roboto" w:hAnsi="Roboto" w:cstheme="minorHAnsi"/>
          <w:sz w:val="24"/>
          <w:szCs w:val="24"/>
        </w:rPr>
        <w:t>second-year</w:t>
      </w:r>
      <w:proofErr w:type="gramEnd"/>
      <w:r w:rsidR="0000415F" w:rsidRPr="006D469E">
        <w:rPr>
          <w:rFonts w:ascii="Roboto" w:hAnsi="Roboto" w:cstheme="minorHAnsi"/>
          <w:sz w:val="24"/>
          <w:szCs w:val="24"/>
        </w:rPr>
        <w:t xml:space="preserve"> Master</w:t>
      </w:r>
      <w:r w:rsidR="006D469E" w:rsidRPr="006D469E">
        <w:rPr>
          <w:rFonts w:ascii="Roboto" w:hAnsi="Roboto" w:cstheme="minorHAnsi"/>
          <w:sz w:val="24"/>
          <w:szCs w:val="24"/>
        </w:rPr>
        <w:t>s student in Quantitative Biology at the University of Montpellier, France.  She joined the lab to work for 7 months to complete her master’s thesis.  Currently she is trying to characterize the binding of G-quadruplex with SERF related proteins.  Outside of lab she loves going outdoors, swimming, traveling and most importantly drinking coffee.</w:t>
      </w:r>
    </w:p>
    <w:p w14:paraId="3598F274" w14:textId="590581BD" w:rsidR="0000415F" w:rsidRDefault="0000415F" w:rsidP="0000415F">
      <w:pPr>
        <w:shd w:val="clear" w:color="auto" w:fill="FFFFFF"/>
        <w:spacing w:after="384" w:line="240" w:lineRule="auto"/>
        <w:textAlignment w:val="baseline"/>
        <w:rPr>
          <w:rFonts w:ascii="Roboto" w:eastAsia="Times New Roman" w:hAnsi="Roboto" w:cs="Times New Roman"/>
          <w:color w:val="3A3A3A"/>
          <w:sz w:val="24"/>
          <w:szCs w:val="24"/>
        </w:rPr>
      </w:pPr>
    </w:p>
    <w:p w14:paraId="434F12CA" w14:textId="4B90B523" w:rsidR="00D15DE9" w:rsidRDefault="00D15DE9" w:rsidP="0000415F">
      <w:pPr>
        <w:shd w:val="clear" w:color="auto" w:fill="FFFFFF"/>
        <w:spacing w:after="384" w:line="240" w:lineRule="auto"/>
        <w:textAlignment w:val="baseline"/>
        <w:rPr>
          <w:rFonts w:ascii="Roboto" w:eastAsia="Times New Roman" w:hAnsi="Roboto" w:cs="Times New Roman"/>
          <w:color w:val="3A3A3A"/>
          <w:sz w:val="24"/>
          <w:szCs w:val="24"/>
        </w:rPr>
      </w:pPr>
    </w:p>
    <w:p w14:paraId="0981CCD2" w14:textId="77777777" w:rsidR="00D15DE9" w:rsidRPr="0000415F" w:rsidRDefault="00D15DE9" w:rsidP="0000415F">
      <w:pPr>
        <w:shd w:val="clear" w:color="auto" w:fill="FFFFFF"/>
        <w:spacing w:after="384" w:line="240" w:lineRule="auto"/>
        <w:textAlignment w:val="baseline"/>
        <w:rPr>
          <w:rFonts w:ascii="Roboto" w:eastAsia="Times New Roman" w:hAnsi="Roboto" w:cs="Times New Roman"/>
          <w:color w:val="3A3A3A"/>
          <w:sz w:val="24"/>
          <w:szCs w:val="24"/>
        </w:rPr>
      </w:pPr>
    </w:p>
    <w:p w14:paraId="484071EB" w14:textId="0B888227" w:rsidR="007E0007" w:rsidRDefault="007E0007"/>
    <w:p w14:paraId="1C2DF1CD" w14:textId="64F26345" w:rsidR="006D469E" w:rsidRPr="006D469E" w:rsidRDefault="006D469E" w:rsidP="006D469E">
      <w:pPr>
        <w:spacing w:after="0" w:line="240" w:lineRule="auto"/>
        <w:rPr>
          <w:rFonts w:ascii="Times New Roman" w:eastAsia="Times New Roman" w:hAnsi="Times New Roman" w:cs="Times New Roman"/>
          <w:sz w:val="24"/>
          <w:szCs w:val="24"/>
        </w:rPr>
      </w:pPr>
    </w:p>
    <w:p w14:paraId="29A1F6DA" w14:textId="0EF5BEAE" w:rsidR="006D469E" w:rsidRPr="006D469E" w:rsidRDefault="002C5F1E" w:rsidP="006D469E">
      <w:pPr>
        <w:shd w:val="clear" w:color="auto" w:fill="FFFFFF"/>
        <w:spacing w:after="0" w:line="240" w:lineRule="auto"/>
        <w:textAlignment w:val="baseline"/>
        <w:outlineLvl w:val="2"/>
        <w:rPr>
          <w:rFonts w:ascii="Oswald" w:eastAsia="Times New Roman" w:hAnsi="Oswald" w:cs="Times New Roman"/>
          <w:color w:val="00274C"/>
          <w:spacing w:val="5"/>
          <w:sz w:val="27"/>
          <w:szCs w:val="27"/>
        </w:rPr>
      </w:pPr>
      <w:r w:rsidRPr="006D469E">
        <w:rPr>
          <w:rFonts w:ascii="Times New Roman" w:eastAsia="Times New Roman" w:hAnsi="Times New Roman" w:cs="Times New Roman"/>
          <w:noProof/>
          <w:sz w:val="24"/>
          <w:szCs w:val="24"/>
        </w:rPr>
        <w:drawing>
          <wp:anchor distT="0" distB="0" distL="114300" distR="114300" simplePos="0" relativeHeight="251669504" behindDoc="0" locked="0" layoutInCell="1" allowOverlap="1" wp14:anchorId="7DA0C837" wp14:editId="0D4DC006">
            <wp:simplePos x="0" y="0"/>
            <wp:positionH relativeFrom="margin">
              <wp:align>left</wp:align>
            </wp:positionH>
            <wp:positionV relativeFrom="paragraph">
              <wp:posOffset>10795</wp:posOffset>
            </wp:positionV>
            <wp:extent cx="2313305" cy="1771650"/>
            <wp:effectExtent l="0" t="0" r="0" b="0"/>
            <wp:wrapSquare wrapText="bothSides"/>
            <wp:docPr id="15" name="Picture 15" descr="Nathan Clark : Undergradu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athan Clark : Undergraduate"/>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6522" t="14348" r="18695" b="15652"/>
                    <a:stretch/>
                  </pic:blipFill>
                  <pic:spPr bwMode="auto">
                    <a:xfrm>
                      <a:off x="0" y="0"/>
                      <a:ext cx="2330970" cy="178494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D469E" w:rsidRPr="006D469E">
        <w:rPr>
          <w:rFonts w:ascii="Oswald" w:eastAsia="Times New Roman" w:hAnsi="Oswald" w:cs="Times New Roman"/>
          <w:color w:val="00274C"/>
          <w:spacing w:val="5"/>
          <w:sz w:val="27"/>
          <w:szCs w:val="27"/>
        </w:rPr>
        <w:t>Nathan Clark</w:t>
      </w:r>
    </w:p>
    <w:p w14:paraId="4587D792" w14:textId="15BB39E6" w:rsidR="006D469E" w:rsidRPr="006D469E" w:rsidRDefault="006D469E" w:rsidP="006D469E">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6D469E">
        <w:rPr>
          <w:rFonts w:ascii="Oswald" w:eastAsia="Times New Roman" w:hAnsi="Oswald" w:cs="Times New Roman"/>
          <w:i/>
          <w:iCs/>
          <w:color w:val="00274C"/>
          <w:spacing w:val="5"/>
          <w:sz w:val="24"/>
          <w:szCs w:val="24"/>
        </w:rPr>
        <w:t>Undergraduate</w:t>
      </w:r>
    </w:p>
    <w:p w14:paraId="0765D5BB" w14:textId="52DEDBAE" w:rsidR="006D469E" w:rsidRP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r w:rsidRPr="006D469E">
        <w:rPr>
          <w:rFonts w:ascii="Roboto" w:eastAsia="Times New Roman" w:hAnsi="Roboto" w:cs="Times New Roman"/>
          <w:color w:val="3A3A3A"/>
          <w:sz w:val="24"/>
          <w:szCs w:val="24"/>
        </w:rPr>
        <w:t>Nathan joined the lab in Winter 2022. He is majoring in Biophysics and minoring in Physics. He currently works with Postdoctoral Fellow Bikash Sahoo to better understand the function of a SERF protein. Nathan is from Hudsonville, Michigan and enjoys hiking, kayaking, reading, and watching movies.</w:t>
      </w:r>
    </w:p>
    <w:p w14:paraId="1ED44749" w14:textId="539B443E" w:rsidR="003D6CCD" w:rsidRDefault="003D6CCD"/>
    <w:p w14:paraId="0695E1F5" w14:textId="77777777" w:rsidR="00D15DE9" w:rsidRDefault="00D15DE9"/>
    <w:p w14:paraId="5AEC9FFD" w14:textId="04DC133B" w:rsidR="003D6CCD" w:rsidRDefault="006D469E">
      <w:r w:rsidRPr="006D469E">
        <w:rPr>
          <w:rFonts w:ascii="Times New Roman" w:eastAsia="Times New Roman" w:hAnsi="Times New Roman" w:cs="Times New Roman"/>
          <w:noProof/>
          <w:sz w:val="24"/>
          <w:szCs w:val="24"/>
        </w:rPr>
        <w:drawing>
          <wp:anchor distT="0" distB="0" distL="114300" distR="114300" simplePos="0" relativeHeight="251670528" behindDoc="0" locked="0" layoutInCell="1" allowOverlap="1" wp14:anchorId="259ED9B9" wp14:editId="1BB5904D">
            <wp:simplePos x="0" y="0"/>
            <wp:positionH relativeFrom="margin">
              <wp:align>left</wp:align>
            </wp:positionH>
            <wp:positionV relativeFrom="paragraph">
              <wp:posOffset>7620</wp:posOffset>
            </wp:positionV>
            <wp:extent cx="1943100" cy="2009775"/>
            <wp:effectExtent l="0" t="0" r="0" b="9525"/>
            <wp:wrapSquare wrapText="bothSides"/>
            <wp:docPr id="16" name="Picture 16" descr="Matt Crotteau : Undergradu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tt Crotteau : Undergraduat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43100" cy="2009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A1344FA" w14:textId="0261EFAA" w:rsidR="006D469E" w:rsidRPr="006D469E" w:rsidRDefault="006D469E" w:rsidP="006D469E">
      <w:pPr>
        <w:spacing w:after="0" w:line="240" w:lineRule="auto"/>
        <w:rPr>
          <w:rFonts w:ascii="Times New Roman" w:eastAsia="Times New Roman" w:hAnsi="Times New Roman" w:cs="Times New Roman"/>
          <w:sz w:val="24"/>
          <w:szCs w:val="24"/>
        </w:rPr>
      </w:pPr>
    </w:p>
    <w:p w14:paraId="304A228F" w14:textId="43C923DE" w:rsidR="006D469E" w:rsidRPr="006D469E" w:rsidRDefault="006D469E" w:rsidP="006D469E">
      <w:pPr>
        <w:shd w:val="clear" w:color="auto" w:fill="FFFFFF"/>
        <w:spacing w:after="0" w:line="240" w:lineRule="auto"/>
        <w:textAlignment w:val="baseline"/>
        <w:outlineLvl w:val="2"/>
        <w:rPr>
          <w:rFonts w:ascii="Oswald" w:eastAsia="Times New Roman" w:hAnsi="Oswald" w:cs="Times New Roman"/>
          <w:color w:val="00274C"/>
          <w:spacing w:val="5"/>
          <w:sz w:val="27"/>
          <w:szCs w:val="27"/>
        </w:rPr>
      </w:pPr>
      <w:r w:rsidRPr="006D469E">
        <w:rPr>
          <w:rFonts w:ascii="Oswald" w:eastAsia="Times New Roman" w:hAnsi="Oswald" w:cs="Times New Roman"/>
          <w:color w:val="00274C"/>
          <w:spacing w:val="5"/>
          <w:sz w:val="27"/>
          <w:szCs w:val="27"/>
        </w:rPr>
        <w:t xml:space="preserve">Matt </w:t>
      </w:r>
      <w:proofErr w:type="spellStart"/>
      <w:r w:rsidRPr="006D469E">
        <w:rPr>
          <w:rFonts w:ascii="Oswald" w:eastAsia="Times New Roman" w:hAnsi="Oswald" w:cs="Times New Roman"/>
          <w:color w:val="00274C"/>
          <w:spacing w:val="5"/>
          <w:sz w:val="27"/>
          <w:szCs w:val="27"/>
        </w:rPr>
        <w:t>Crotteau</w:t>
      </w:r>
      <w:proofErr w:type="spellEnd"/>
    </w:p>
    <w:p w14:paraId="271C8578" w14:textId="77777777" w:rsidR="006D469E" w:rsidRPr="006D469E" w:rsidRDefault="006D469E" w:rsidP="006D469E">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6D469E">
        <w:rPr>
          <w:rFonts w:ascii="Oswald" w:eastAsia="Times New Roman" w:hAnsi="Oswald" w:cs="Times New Roman"/>
          <w:i/>
          <w:iCs/>
          <w:color w:val="00274C"/>
          <w:spacing w:val="5"/>
          <w:sz w:val="24"/>
          <w:szCs w:val="24"/>
        </w:rPr>
        <w:t>Undergraduate</w:t>
      </w:r>
    </w:p>
    <w:p w14:paraId="0C3904F1" w14:textId="2591CACA" w:rsid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r w:rsidRPr="006D469E">
        <w:rPr>
          <w:rFonts w:ascii="Roboto" w:eastAsia="Times New Roman" w:hAnsi="Roboto" w:cs="Times New Roman"/>
          <w:color w:val="3A3A3A"/>
          <w:sz w:val="24"/>
          <w:szCs w:val="24"/>
        </w:rPr>
        <w:t xml:space="preserve">Matt joined the lab as a senior in Fall 2022.  He is majoring in Molecular, Cellular, and Developmental Biology.  He plans to attend graduate school for either Molecular Biology or Bioinformatics after graduation. Matt is from Rice Lake, Wisconsin and enjoys outdoor activities, cooking, and going to the gym. He currently works with graduate student </w:t>
      </w:r>
      <w:proofErr w:type="spellStart"/>
      <w:r w:rsidRPr="006D469E">
        <w:rPr>
          <w:rFonts w:ascii="Roboto" w:eastAsia="Times New Roman" w:hAnsi="Roboto" w:cs="Times New Roman"/>
          <w:color w:val="3A3A3A"/>
          <w:sz w:val="24"/>
          <w:szCs w:val="24"/>
        </w:rPr>
        <w:t>Rishav</w:t>
      </w:r>
      <w:proofErr w:type="spellEnd"/>
      <w:r w:rsidRPr="006D469E">
        <w:rPr>
          <w:rFonts w:ascii="Roboto" w:eastAsia="Times New Roman" w:hAnsi="Roboto" w:cs="Times New Roman"/>
          <w:color w:val="3A3A3A"/>
          <w:sz w:val="24"/>
          <w:szCs w:val="24"/>
        </w:rPr>
        <w:t xml:space="preserve"> Mitra on exploring the mechanism of complex coacervation of an intrinsically disordered protein SERF and its interacting RNA along w</w:t>
      </w:r>
      <w:r>
        <w:rPr>
          <w:rFonts w:ascii="Roboto" w:eastAsia="Times New Roman" w:hAnsi="Roboto" w:cs="Times New Roman"/>
          <w:color w:val="3A3A3A"/>
          <w:sz w:val="24"/>
          <w:szCs w:val="24"/>
        </w:rPr>
        <w:t>i</w:t>
      </w:r>
      <w:r w:rsidRPr="006D469E">
        <w:rPr>
          <w:rFonts w:ascii="Roboto" w:eastAsia="Times New Roman" w:hAnsi="Roboto" w:cs="Times New Roman"/>
          <w:color w:val="3A3A3A"/>
          <w:sz w:val="24"/>
          <w:szCs w:val="24"/>
        </w:rPr>
        <w:t>th the mechanistic details of these interactions at a structural level.</w:t>
      </w:r>
    </w:p>
    <w:p w14:paraId="287A574D" w14:textId="3F0A28E7" w:rsidR="006D469E" w:rsidRDefault="006D469E" w:rsidP="006D469E">
      <w:pPr>
        <w:spacing w:after="0" w:line="240" w:lineRule="auto"/>
        <w:rPr>
          <w:rFonts w:ascii="Times New Roman" w:eastAsia="Times New Roman" w:hAnsi="Times New Roman" w:cs="Times New Roman"/>
          <w:sz w:val="24"/>
          <w:szCs w:val="24"/>
        </w:rPr>
      </w:pPr>
    </w:p>
    <w:p w14:paraId="03D008E7" w14:textId="5EF2375E" w:rsidR="00D15DE9" w:rsidRDefault="00D15DE9" w:rsidP="006D469E">
      <w:pPr>
        <w:spacing w:after="0" w:line="240" w:lineRule="auto"/>
        <w:rPr>
          <w:rFonts w:ascii="Times New Roman" w:eastAsia="Times New Roman" w:hAnsi="Times New Roman" w:cs="Times New Roman"/>
          <w:sz w:val="24"/>
          <w:szCs w:val="24"/>
        </w:rPr>
      </w:pPr>
    </w:p>
    <w:p w14:paraId="0D430CDC" w14:textId="60510320" w:rsidR="00D15DE9" w:rsidRDefault="00D15DE9" w:rsidP="006D469E">
      <w:pPr>
        <w:spacing w:after="0" w:line="240" w:lineRule="auto"/>
        <w:rPr>
          <w:rFonts w:ascii="Times New Roman" w:eastAsia="Times New Roman" w:hAnsi="Times New Roman" w:cs="Times New Roman"/>
          <w:sz w:val="24"/>
          <w:szCs w:val="24"/>
        </w:rPr>
      </w:pPr>
    </w:p>
    <w:p w14:paraId="0B6F6F2E" w14:textId="1E7C4A2E" w:rsidR="00D15DE9" w:rsidRPr="00D15DE9" w:rsidRDefault="00D15DE9" w:rsidP="00D15DE9">
      <w:pPr>
        <w:pStyle w:val="Body"/>
        <w:rPr>
          <w:rFonts w:ascii="Oswald" w:hAnsi="Oswald"/>
          <w:sz w:val="28"/>
          <w:szCs w:val="28"/>
        </w:rPr>
      </w:pPr>
      <w:r w:rsidRPr="00D15DE9">
        <w:rPr>
          <w:rFonts w:ascii="Oswald" w:hAnsi="Oswald"/>
          <w:i/>
          <w:iCs/>
          <w:noProof/>
        </w:rPr>
        <w:drawing>
          <wp:anchor distT="152400" distB="152400" distL="152400" distR="152400" simplePos="0" relativeHeight="251680768" behindDoc="0" locked="0" layoutInCell="1" allowOverlap="1" wp14:anchorId="72DE93E6" wp14:editId="6F823603">
            <wp:simplePos x="0" y="0"/>
            <wp:positionH relativeFrom="margin">
              <wp:posOffset>-438150</wp:posOffset>
            </wp:positionH>
            <wp:positionV relativeFrom="line">
              <wp:posOffset>-38661340</wp:posOffset>
            </wp:positionV>
            <wp:extent cx="2143125" cy="2181225"/>
            <wp:effectExtent l="0" t="0" r="0" b="0"/>
            <wp:wrapSquare wrapText="bothSides"/>
            <wp:docPr id="1073741825" name="officeArt object" descr="A person with dark hair&#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1073741825" name="officeArt object" descr="A person with dark hair&#10;&#10;Description automatically generated with low confidence"/>
                    <pic:cNvPicPr>
                      <a:picLocks noChangeAspect="1"/>
                    </pic:cNvPicPr>
                  </pic:nvPicPr>
                  <pic:blipFill rotWithShape="1">
                    <a:blip r:embed="rId32"/>
                    <a:srcRect l="3241" t="3493" r="-7407" b="-3493"/>
                    <a:stretch/>
                  </pic:blipFill>
                  <pic:spPr bwMode="auto">
                    <a:xfrm>
                      <a:off x="0" y="0"/>
                      <a:ext cx="2143125" cy="2181225"/>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15DE9">
        <w:rPr>
          <w:rFonts w:ascii="Oswald" w:hAnsi="Oswald"/>
          <w:sz w:val="28"/>
          <w:szCs w:val="28"/>
        </w:rPr>
        <w:t>Steve Liu</w:t>
      </w:r>
    </w:p>
    <w:p w14:paraId="4D08DB9A" w14:textId="1A9BC6AB" w:rsidR="00D15DE9" w:rsidRPr="00D15DE9" w:rsidRDefault="00D15DE9" w:rsidP="00D15DE9">
      <w:pPr>
        <w:pStyle w:val="Body"/>
        <w:rPr>
          <w:rFonts w:ascii="Oswald" w:hAnsi="Oswald"/>
          <w:i/>
          <w:iCs/>
        </w:rPr>
      </w:pPr>
      <w:r w:rsidRPr="00D15DE9">
        <w:rPr>
          <w:rFonts w:ascii="Oswald" w:hAnsi="Oswald"/>
          <w:i/>
          <w:iCs/>
        </w:rPr>
        <w:t>Undergraduate</w:t>
      </w:r>
    </w:p>
    <w:p w14:paraId="67DD7D02" w14:textId="77777777" w:rsidR="00D15DE9" w:rsidRDefault="00D15DE9" w:rsidP="00D15DE9">
      <w:pPr>
        <w:pStyle w:val="Body"/>
      </w:pPr>
    </w:p>
    <w:p w14:paraId="39A6295D" w14:textId="77777777" w:rsidR="00D15DE9" w:rsidRDefault="00D15DE9" w:rsidP="00D15DE9">
      <w:pPr>
        <w:pStyle w:val="Body"/>
      </w:pPr>
    </w:p>
    <w:p w14:paraId="368DA423" w14:textId="5846A709" w:rsidR="00D15DE9" w:rsidRDefault="00D15DE9" w:rsidP="00D15DE9">
      <w:pPr>
        <w:pStyle w:val="Body"/>
      </w:pPr>
      <w:r>
        <w:t xml:space="preserve">Steve </w:t>
      </w:r>
      <w:r>
        <w:rPr>
          <w:lang w:val="en-US"/>
        </w:rPr>
        <w:t>joined the lab as a</w:t>
      </w:r>
      <w:r>
        <w:t xml:space="preserve"> sophomore</w:t>
      </w:r>
      <w:r>
        <w:rPr>
          <w:lang w:val="de-DE"/>
        </w:rPr>
        <w:t xml:space="preserve"> in Fall 202</w:t>
      </w:r>
      <w:r>
        <w:t xml:space="preserve">1.  </w:t>
      </w:r>
      <w:r>
        <w:rPr>
          <w:lang w:val="en-US"/>
        </w:rPr>
        <w:t>He is majoring in</w:t>
      </w:r>
      <w:r>
        <w:t xml:space="preserve"> Biochemistry and </w:t>
      </w:r>
      <w:r>
        <w:rPr>
          <w:lang w:val="en-US"/>
        </w:rPr>
        <w:t>plans to attend graduate school</w:t>
      </w:r>
      <w:r>
        <w:t xml:space="preserve"> </w:t>
      </w:r>
      <w:r>
        <w:rPr>
          <w:lang w:val="en-US"/>
        </w:rPr>
        <w:t xml:space="preserve">to pursue a </w:t>
      </w:r>
      <w:r>
        <w:t xml:space="preserve">PhD. </w:t>
      </w:r>
      <w:r>
        <w:rPr>
          <w:lang w:val="en-US"/>
        </w:rPr>
        <w:t xml:space="preserve"> </w:t>
      </w:r>
      <w:r>
        <w:rPr>
          <w:lang w:val="en-US"/>
        </w:rPr>
        <w:t xml:space="preserve">He </w:t>
      </w:r>
      <w:r>
        <w:rPr>
          <w:lang w:val="en-US"/>
        </w:rPr>
        <w:t>began his lab</w:t>
      </w:r>
      <w:r>
        <w:rPr>
          <w:lang w:val="en-US"/>
        </w:rPr>
        <w:t xml:space="preserve"> work</w:t>
      </w:r>
      <w:r>
        <w:rPr>
          <w:lang w:val="en-US"/>
        </w:rPr>
        <w:t xml:space="preserve"> studying under a former </w:t>
      </w:r>
      <w:r>
        <w:rPr>
          <w:lang w:val="en-US"/>
        </w:rPr>
        <w:t>graduate student</w:t>
      </w:r>
      <w:r>
        <w:rPr>
          <w:lang w:val="en-US"/>
        </w:rPr>
        <w:t>,</w:t>
      </w:r>
      <w:r>
        <w:rPr>
          <w:lang w:val="en-US"/>
        </w:rPr>
        <w:t xml:space="preserve"> </w:t>
      </w:r>
      <w:r>
        <w:t>Mark Dulchavsky</w:t>
      </w:r>
      <w:r>
        <w:rPr>
          <w:lang w:val="en-US"/>
        </w:rPr>
        <w:t>,</w:t>
      </w:r>
      <w:r>
        <w:t xml:space="preserve"> on the Directed Evolution of Flavin-Dependent Nicotine-degradative enzyme (NicA2)</w:t>
      </w:r>
      <w:r>
        <w:rPr>
          <w:lang w:val="en-US"/>
        </w:rPr>
        <w:t>.  Currently,</w:t>
      </w:r>
      <w:r>
        <w:t xml:space="preserve"> he is working independently on the directed evolution of the other Flavoenzymes. Steve is from Chengdu, China. Outside of the lab, he enjoys cooking, traveling, reading</w:t>
      </w:r>
      <w:r>
        <w:rPr>
          <w:lang w:val="en-US"/>
        </w:rPr>
        <w:t>,</w:t>
      </w:r>
      <w:r>
        <w:t xml:space="preserve"> and painting.</w:t>
      </w:r>
    </w:p>
    <w:p w14:paraId="1EF1CD1A" w14:textId="3D561631" w:rsidR="00D15DE9" w:rsidRDefault="00D15DE9" w:rsidP="006D469E">
      <w:pPr>
        <w:spacing w:after="0" w:line="240" w:lineRule="auto"/>
        <w:rPr>
          <w:rFonts w:ascii="Times New Roman" w:eastAsia="Times New Roman" w:hAnsi="Times New Roman" w:cs="Times New Roman"/>
          <w:sz w:val="24"/>
          <w:szCs w:val="24"/>
          <w:lang w:eastAsia="zh-CN"/>
        </w:rPr>
      </w:pPr>
    </w:p>
    <w:p w14:paraId="2A9E3509" w14:textId="12656EF1" w:rsidR="00D15DE9" w:rsidRDefault="00D15DE9" w:rsidP="006D469E">
      <w:pPr>
        <w:spacing w:after="0" w:line="240" w:lineRule="auto"/>
        <w:rPr>
          <w:rFonts w:ascii="Times New Roman" w:eastAsia="Times New Roman" w:hAnsi="Times New Roman" w:cs="Times New Roman"/>
          <w:sz w:val="24"/>
          <w:szCs w:val="24"/>
        </w:rPr>
      </w:pPr>
    </w:p>
    <w:p w14:paraId="585DD0C4" w14:textId="221ED868" w:rsidR="00D15DE9" w:rsidRDefault="00D15DE9" w:rsidP="006D469E">
      <w:pPr>
        <w:spacing w:after="0" w:line="240" w:lineRule="auto"/>
        <w:rPr>
          <w:rFonts w:ascii="Times New Roman" w:eastAsia="Times New Roman" w:hAnsi="Times New Roman" w:cs="Times New Roman"/>
          <w:sz w:val="24"/>
          <w:szCs w:val="24"/>
        </w:rPr>
      </w:pPr>
    </w:p>
    <w:p w14:paraId="1460C229" w14:textId="5F055118" w:rsidR="00D15DE9" w:rsidRDefault="00D15DE9" w:rsidP="006D469E">
      <w:pPr>
        <w:spacing w:after="0" w:line="240" w:lineRule="auto"/>
        <w:rPr>
          <w:rFonts w:ascii="Times New Roman" w:eastAsia="Times New Roman" w:hAnsi="Times New Roman" w:cs="Times New Roman"/>
          <w:sz w:val="24"/>
          <w:szCs w:val="24"/>
        </w:rPr>
      </w:pPr>
    </w:p>
    <w:p w14:paraId="6A04FA61" w14:textId="5C065452" w:rsidR="00D15DE9" w:rsidRDefault="00D15DE9" w:rsidP="006D469E">
      <w:pPr>
        <w:spacing w:after="0" w:line="240" w:lineRule="auto"/>
        <w:rPr>
          <w:rFonts w:ascii="Times New Roman" w:eastAsia="Times New Roman" w:hAnsi="Times New Roman" w:cs="Times New Roman"/>
          <w:sz w:val="24"/>
          <w:szCs w:val="24"/>
        </w:rPr>
      </w:pPr>
    </w:p>
    <w:p w14:paraId="79DDBC01" w14:textId="4A8279FC" w:rsidR="00D15DE9" w:rsidRDefault="00D15DE9" w:rsidP="006D469E">
      <w:pPr>
        <w:spacing w:after="0" w:line="240" w:lineRule="auto"/>
        <w:rPr>
          <w:rFonts w:ascii="Times New Roman" w:eastAsia="Times New Roman" w:hAnsi="Times New Roman" w:cs="Times New Roman"/>
          <w:sz w:val="24"/>
          <w:szCs w:val="24"/>
        </w:rPr>
      </w:pPr>
    </w:p>
    <w:p w14:paraId="10CD984A" w14:textId="3A581803" w:rsidR="00D15DE9" w:rsidRDefault="00D15DE9" w:rsidP="006D469E">
      <w:pPr>
        <w:spacing w:after="0" w:line="240" w:lineRule="auto"/>
        <w:rPr>
          <w:rFonts w:ascii="Times New Roman" w:eastAsia="Times New Roman" w:hAnsi="Times New Roman" w:cs="Times New Roman"/>
          <w:sz w:val="24"/>
          <w:szCs w:val="24"/>
        </w:rPr>
      </w:pPr>
    </w:p>
    <w:p w14:paraId="609E0FB8" w14:textId="77777777" w:rsidR="00D15DE9" w:rsidRPr="006D469E" w:rsidRDefault="00D15DE9" w:rsidP="006D469E">
      <w:pPr>
        <w:spacing w:after="0" w:line="240" w:lineRule="auto"/>
        <w:rPr>
          <w:rFonts w:ascii="Times New Roman" w:eastAsia="Times New Roman" w:hAnsi="Times New Roman" w:cs="Times New Roman"/>
          <w:sz w:val="24"/>
          <w:szCs w:val="24"/>
        </w:rPr>
      </w:pPr>
    </w:p>
    <w:p w14:paraId="3F698E43" w14:textId="28AC3A6A" w:rsidR="006D469E" w:rsidRPr="006D469E" w:rsidRDefault="006D469E" w:rsidP="006D469E">
      <w:pPr>
        <w:spacing w:after="0" w:line="240" w:lineRule="auto"/>
        <w:rPr>
          <w:rFonts w:ascii="Times New Roman" w:eastAsia="Times New Roman" w:hAnsi="Times New Roman" w:cs="Times New Roman"/>
          <w:sz w:val="24"/>
          <w:szCs w:val="24"/>
        </w:rPr>
      </w:pPr>
      <w:r w:rsidRPr="006D469E">
        <w:rPr>
          <w:rFonts w:ascii="Times New Roman" w:eastAsia="Times New Roman" w:hAnsi="Times New Roman" w:cs="Times New Roman"/>
          <w:noProof/>
          <w:sz w:val="24"/>
          <w:szCs w:val="24"/>
        </w:rPr>
        <w:drawing>
          <wp:anchor distT="0" distB="0" distL="114300" distR="114300" simplePos="0" relativeHeight="251671552" behindDoc="0" locked="0" layoutInCell="1" allowOverlap="1" wp14:anchorId="3B657C97" wp14:editId="010AB965">
            <wp:simplePos x="0" y="0"/>
            <wp:positionH relativeFrom="column">
              <wp:posOffset>0</wp:posOffset>
            </wp:positionH>
            <wp:positionV relativeFrom="paragraph">
              <wp:posOffset>0</wp:posOffset>
            </wp:positionV>
            <wp:extent cx="1562100" cy="1905000"/>
            <wp:effectExtent l="0" t="0" r="0" b="0"/>
            <wp:wrapSquare wrapText="bothSides"/>
            <wp:docPr id="17" name="Picture 17" descr="Ken Wan : Senior Laboratory Technic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en Wan : Senior Laboratory Technician"/>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62100" cy="1905000"/>
                    </a:xfrm>
                    <a:prstGeom prst="rect">
                      <a:avLst/>
                    </a:prstGeom>
                    <a:noFill/>
                    <a:ln>
                      <a:noFill/>
                    </a:ln>
                  </pic:spPr>
                </pic:pic>
              </a:graphicData>
            </a:graphic>
          </wp:anchor>
        </w:drawing>
      </w:r>
    </w:p>
    <w:p w14:paraId="4F837F46" w14:textId="77777777" w:rsidR="006D469E" w:rsidRPr="006D469E" w:rsidRDefault="006D469E" w:rsidP="006D469E">
      <w:pPr>
        <w:shd w:val="clear" w:color="auto" w:fill="FFFFFF"/>
        <w:spacing w:after="0" w:line="240" w:lineRule="auto"/>
        <w:textAlignment w:val="baseline"/>
        <w:outlineLvl w:val="2"/>
        <w:rPr>
          <w:rFonts w:ascii="Oswald" w:eastAsia="Times New Roman" w:hAnsi="Oswald" w:cs="Times New Roman"/>
          <w:color w:val="00274C"/>
          <w:spacing w:val="5"/>
          <w:sz w:val="27"/>
          <w:szCs w:val="27"/>
        </w:rPr>
      </w:pPr>
      <w:r w:rsidRPr="006D469E">
        <w:rPr>
          <w:rFonts w:ascii="Oswald" w:eastAsia="Times New Roman" w:hAnsi="Oswald" w:cs="Times New Roman"/>
          <w:color w:val="00274C"/>
          <w:spacing w:val="5"/>
          <w:sz w:val="27"/>
          <w:szCs w:val="27"/>
        </w:rPr>
        <w:t>Ken Wan</w:t>
      </w:r>
    </w:p>
    <w:p w14:paraId="02B67F98" w14:textId="77777777" w:rsidR="006D469E" w:rsidRPr="006D469E" w:rsidRDefault="006D469E" w:rsidP="006D469E">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6D469E">
        <w:rPr>
          <w:rFonts w:ascii="Oswald" w:eastAsia="Times New Roman" w:hAnsi="Oswald" w:cs="Times New Roman"/>
          <w:i/>
          <w:iCs/>
          <w:color w:val="00274C"/>
          <w:spacing w:val="5"/>
          <w:sz w:val="24"/>
          <w:szCs w:val="24"/>
        </w:rPr>
        <w:t>Senior Laboratory Technician</w:t>
      </w:r>
    </w:p>
    <w:p w14:paraId="2E49918F" w14:textId="77777777" w:rsidR="006D469E" w:rsidRPr="006D469E" w:rsidRDefault="00000000" w:rsidP="006D469E">
      <w:pPr>
        <w:shd w:val="clear" w:color="auto" w:fill="FFFFFF"/>
        <w:spacing w:after="0" w:line="240" w:lineRule="auto"/>
        <w:textAlignment w:val="baseline"/>
        <w:rPr>
          <w:rFonts w:ascii="Roboto" w:eastAsia="Times New Roman" w:hAnsi="Roboto" w:cs="Times New Roman"/>
          <w:color w:val="3A3A3A"/>
          <w:sz w:val="24"/>
          <w:szCs w:val="24"/>
        </w:rPr>
      </w:pPr>
      <w:hyperlink r:id="rId34" w:tooltip="Email Ken Wan" w:history="1">
        <w:r w:rsidR="006D469E" w:rsidRPr="006D469E">
          <w:rPr>
            <w:rFonts w:ascii="Roboto" w:eastAsia="Times New Roman" w:hAnsi="Roboto" w:cs="Times New Roman"/>
            <w:color w:val="0E94BA"/>
            <w:sz w:val="24"/>
            <w:szCs w:val="24"/>
            <w:u w:val="single"/>
            <w:bdr w:val="none" w:sz="0" w:space="0" w:color="auto" w:frame="1"/>
          </w:rPr>
          <w:t>kewan@umich.edu</w:t>
        </w:r>
      </w:hyperlink>
    </w:p>
    <w:p w14:paraId="5761DC4A" w14:textId="2982E467" w:rsid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r w:rsidRPr="006D469E">
        <w:rPr>
          <w:rFonts w:ascii="Roboto" w:eastAsia="Times New Roman" w:hAnsi="Roboto" w:cs="Times New Roman"/>
          <w:color w:val="3A3A3A"/>
          <w:sz w:val="24"/>
          <w:szCs w:val="24"/>
        </w:rPr>
        <w:t>Ken has worked as a lab technician at U-M for nearly ten years. He joined the Bardwell lab from an HHMI lab in June 2013. Ken’s work is mainly on protein expression and purification. His work consists of making all kinds of constructs for E. coli, Baculovirus insect cell and yeast systems as well as purifying proteins with or without tags using the AKTA system. He enjoys screening and optimizing the protein crystals as well. Ken likes traveling, swimming, and fishing.</w:t>
      </w:r>
    </w:p>
    <w:p w14:paraId="1D811EFC" w14:textId="77777777" w:rsidR="00D15DE9" w:rsidRDefault="00D15DE9" w:rsidP="006D469E">
      <w:pPr>
        <w:shd w:val="clear" w:color="auto" w:fill="FFFFFF"/>
        <w:spacing w:after="384" w:line="240" w:lineRule="auto"/>
        <w:textAlignment w:val="baseline"/>
        <w:rPr>
          <w:rFonts w:ascii="Roboto" w:eastAsia="Times New Roman" w:hAnsi="Roboto" w:cs="Times New Roman"/>
          <w:color w:val="3A3A3A"/>
          <w:sz w:val="24"/>
          <w:szCs w:val="24"/>
        </w:rPr>
      </w:pPr>
    </w:p>
    <w:p w14:paraId="55D62062" w14:textId="4BDB377A" w:rsidR="006D469E" w:rsidRDefault="00B440E0" w:rsidP="006D469E">
      <w:pPr>
        <w:spacing w:after="0" w:line="240" w:lineRule="auto"/>
        <w:rPr>
          <w:rFonts w:ascii="Times New Roman" w:eastAsia="Times New Roman" w:hAnsi="Times New Roman" w:cs="Times New Roman"/>
          <w:noProof/>
          <w:sz w:val="24"/>
          <w:szCs w:val="24"/>
        </w:rPr>
      </w:pPr>
      <w:r>
        <w:rPr>
          <w:rFonts w:ascii="Oswald" w:eastAsia="Times New Roman" w:hAnsi="Oswald" w:cs="Times New Roman"/>
          <w:noProof/>
          <w:color w:val="00274C"/>
          <w:spacing w:val="5"/>
          <w:sz w:val="27"/>
          <w:szCs w:val="27"/>
        </w:rPr>
        <w:drawing>
          <wp:anchor distT="0" distB="0" distL="114300" distR="114300" simplePos="0" relativeHeight="251677696" behindDoc="0" locked="0" layoutInCell="1" allowOverlap="1" wp14:anchorId="22D00FD7" wp14:editId="2EF6A946">
            <wp:simplePos x="0" y="0"/>
            <wp:positionH relativeFrom="margin">
              <wp:align>left</wp:align>
            </wp:positionH>
            <wp:positionV relativeFrom="paragraph">
              <wp:posOffset>158750</wp:posOffset>
            </wp:positionV>
            <wp:extent cx="2569845" cy="2079625"/>
            <wp:effectExtent l="0" t="2540" r="0" b="0"/>
            <wp:wrapSquare wrapText="bothSides"/>
            <wp:docPr id="24" name="Picture 24" descr="A person taking a self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person taking a selfi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rot="5400000">
                      <a:off x="0" y="0"/>
                      <a:ext cx="2569845" cy="2079625"/>
                    </a:xfrm>
                    <a:prstGeom prst="rect">
                      <a:avLst/>
                    </a:prstGeom>
                  </pic:spPr>
                </pic:pic>
              </a:graphicData>
            </a:graphic>
            <wp14:sizeRelH relativeFrom="margin">
              <wp14:pctWidth>0</wp14:pctWidth>
            </wp14:sizeRelH>
            <wp14:sizeRelV relativeFrom="margin">
              <wp14:pctHeight>0</wp14:pctHeight>
            </wp14:sizeRelV>
          </wp:anchor>
        </w:drawing>
      </w:r>
    </w:p>
    <w:p w14:paraId="12A539C8" w14:textId="595FC32E" w:rsidR="006D469E" w:rsidRPr="006D469E" w:rsidRDefault="00D15DE9" w:rsidP="006D469E">
      <w:pPr>
        <w:shd w:val="clear" w:color="auto" w:fill="FFFFFF"/>
        <w:spacing w:after="0" w:line="240" w:lineRule="auto"/>
        <w:textAlignment w:val="baseline"/>
        <w:outlineLvl w:val="2"/>
        <w:rPr>
          <w:rFonts w:ascii="Oswald" w:eastAsia="Times New Roman" w:hAnsi="Oswald" w:cs="Times New Roman"/>
          <w:color w:val="00274C"/>
          <w:spacing w:val="5"/>
          <w:sz w:val="27"/>
          <w:szCs w:val="27"/>
        </w:rPr>
      </w:pPr>
      <w:r>
        <w:rPr>
          <w:rFonts w:ascii="Oswald" w:eastAsia="Times New Roman" w:hAnsi="Oswald" w:cs="Times New Roman"/>
          <w:color w:val="00274C"/>
          <w:spacing w:val="5"/>
          <w:sz w:val="27"/>
          <w:szCs w:val="27"/>
        </w:rPr>
        <w:t>T</w:t>
      </w:r>
      <w:r w:rsidR="006D469E" w:rsidRPr="006D469E">
        <w:rPr>
          <w:rFonts w:ascii="Oswald" w:eastAsia="Times New Roman" w:hAnsi="Oswald" w:cs="Times New Roman"/>
          <w:color w:val="00274C"/>
          <w:spacing w:val="5"/>
          <w:sz w:val="27"/>
          <w:szCs w:val="27"/>
        </w:rPr>
        <w:t>raci Banjanin</w:t>
      </w:r>
    </w:p>
    <w:p w14:paraId="67A657EA" w14:textId="5351EFF9" w:rsidR="006D469E" w:rsidRPr="006D469E" w:rsidRDefault="006D469E" w:rsidP="006D469E">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6D469E">
        <w:rPr>
          <w:rFonts w:ascii="Oswald" w:eastAsia="Times New Roman" w:hAnsi="Oswald" w:cs="Times New Roman"/>
          <w:i/>
          <w:iCs/>
          <w:color w:val="00274C"/>
          <w:spacing w:val="5"/>
          <w:sz w:val="24"/>
          <w:szCs w:val="24"/>
        </w:rPr>
        <w:t>Lab Manager &amp; Research Technician II</w:t>
      </w:r>
    </w:p>
    <w:p w14:paraId="738796ED" w14:textId="2043D80C" w:rsidR="006D469E" w:rsidRPr="006D469E" w:rsidRDefault="00000000" w:rsidP="006D469E">
      <w:pPr>
        <w:shd w:val="clear" w:color="auto" w:fill="FFFFFF"/>
        <w:spacing w:after="0" w:line="240" w:lineRule="auto"/>
        <w:textAlignment w:val="baseline"/>
        <w:rPr>
          <w:rFonts w:ascii="Roboto" w:eastAsia="Times New Roman" w:hAnsi="Roboto" w:cs="Times New Roman"/>
          <w:color w:val="3A3A3A"/>
          <w:sz w:val="24"/>
          <w:szCs w:val="24"/>
        </w:rPr>
      </w:pPr>
      <w:hyperlink r:id="rId36" w:tooltip="Email Traci Banjanin" w:history="1">
        <w:r w:rsidR="006D469E" w:rsidRPr="006D469E">
          <w:rPr>
            <w:rFonts w:ascii="Roboto" w:eastAsia="Times New Roman" w:hAnsi="Roboto" w:cs="Times New Roman"/>
            <w:color w:val="0E94BA"/>
            <w:sz w:val="24"/>
            <w:szCs w:val="24"/>
            <w:u w:val="single"/>
            <w:bdr w:val="none" w:sz="0" w:space="0" w:color="auto" w:frame="1"/>
          </w:rPr>
          <w:t>banjanin@umich.edu</w:t>
        </w:r>
      </w:hyperlink>
    </w:p>
    <w:p w14:paraId="33B60A05" w14:textId="49CF928D" w:rsid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r w:rsidRPr="006D469E">
        <w:rPr>
          <w:rFonts w:ascii="Roboto" w:eastAsia="Times New Roman" w:hAnsi="Roboto" w:cs="Times New Roman"/>
          <w:color w:val="3A3A3A"/>
          <w:sz w:val="24"/>
          <w:szCs w:val="24"/>
        </w:rPr>
        <w:t xml:space="preserve">Traci earned a BS in biochemistry from MSU and a M.Ed. in educational leadership from WSU. After a </w:t>
      </w:r>
      <w:proofErr w:type="gramStart"/>
      <w:r w:rsidRPr="006D469E">
        <w:rPr>
          <w:rFonts w:ascii="Roboto" w:eastAsia="Times New Roman" w:hAnsi="Roboto" w:cs="Times New Roman"/>
          <w:color w:val="3A3A3A"/>
          <w:sz w:val="24"/>
          <w:szCs w:val="24"/>
        </w:rPr>
        <w:t>30 year</w:t>
      </w:r>
      <w:proofErr w:type="gramEnd"/>
      <w:r w:rsidRPr="006D469E">
        <w:rPr>
          <w:rFonts w:ascii="Roboto" w:eastAsia="Times New Roman" w:hAnsi="Roboto" w:cs="Times New Roman"/>
          <w:color w:val="3A3A3A"/>
          <w:sz w:val="24"/>
          <w:szCs w:val="24"/>
        </w:rPr>
        <w:t xml:space="preserve"> career as a chemistry teacher, Traci retired and joined the Bardwell lab in February 2021. She is enjoying supporting the research and administrative needs of all in both the Bardwell and Jakob lab. Outside of work, Traci likes to kayak and boat, bike, read, and cook.</w:t>
      </w:r>
    </w:p>
    <w:p w14:paraId="3B361911" w14:textId="256C85F5" w:rsidR="00D15DE9" w:rsidRDefault="00D15DE9" w:rsidP="006D469E">
      <w:pPr>
        <w:shd w:val="clear" w:color="auto" w:fill="FFFFFF"/>
        <w:spacing w:after="384" w:line="240" w:lineRule="auto"/>
        <w:textAlignment w:val="baseline"/>
        <w:rPr>
          <w:rFonts w:ascii="Roboto" w:eastAsia="Times New Roman" w:hAnsi="Roboto" w:cs="Times New Roman"/>
          <w:color w:val="3A3A3A"/>
          <w:sz w:val="24"/>
          <w:szCs w:val="24"/>
        </w:rPr>
      </w:pPr>
    </w:p>
    <w:p w14:paraId="4F5BC73E" w14:textId="0EF77B0E" w:rsidR="00D15DE9" w:rsidRDefault="00D15DE9" w:rsidP="006D469E">
      <w:pPr>
        <w:shd w:val="clear" w:color="auto" w:fill="FFFFFF"/>
        <w:spacing w:after="384" w:line="240" w:lineRule="auto"/>
        <w:textAlignment w:val="baseline"/>
        <w:rPr>
          <w:rFonts w:ascii="Roboto" w:eastAsia="Times New Roman" w:hAnsi="Roboto" w:cs="Times New Roman"/>
          <w:color w:val="3A3A3A"/>
          <w:sz w:val="24"/>
          <w:szCs w:val="24"/>
        </w:rPr>
      </w:pPr>
    </w:p>
    <w:p w14:paraId="47388048" w14:textId="77777777" w:rsidR="00D15DE9" w:rsidRDefault="00D15DE9" w:rsidP="006D469E">
      <w:pPr>
        <w:shd w:val="clear" w:color="auto" w:fill="FFFFFF"/>
        <w:spacing w:after="384" w:line="240" w:lineRule="auto"/>
        <w:textAlignment w:val="baseline"/>
        <w:rPr>
          <w:rFonts w:ascii="Roboto" w:eastAsia="Times New Roman" w:hAnsi="Roboto" w:cs="Times New Roman"/>
          <w:color w:val="3A3A3A"/>
          <w:sz w:val="24"/>
          <w:szCs w:val="24"/>
        </w:rPr>
      </w:pPr>
    </w:p>
    <w:p w14:paraId="7F4A948C" w14:textId="6833D383" w:rsidR="006D469E" w:rsidRPr="006D469E" w:rsidRDefault="006D469E" w:rsidP="006D469E">
      <w:pPr>
        <w:spacing w:after="0" w:line="240" w:lineRule="auto"/>
        <w:rPr>
          <w:rFonts w:ascii="Times New Roman" w:eastAsia="Times New Roman" w:hAnsi="Times New Roman" w:cs="Times New Roman"/>
          <w:sz w:val="24"/>
          <w:szCs w:val="24"/>
        </w:rPr>
      </w:pPr>
      <w:r w:rsidRPr="006D469E">
        <w:rPr>
          <w:rFonts w:ascii="Times New Roman" w:eastAsia="Times New Roman" w:hAnsi="Times New Roman" w:cs="Times New Roman"/>
          <w:noProof/>
          <w:sz w:val="24"/>
          <w:szCs w:val="24"/>
        </w:rPr>
        <w:drawing>
          <wp:anchor distT="0" distB="0" distL="114300" distR="114300" simplePos="0" relativeHeight="251676672" behindDoc="0" locked="0" layoutInCell="1" allowOverlap="1" wp14:anchorId="3BA3358F" wp14:editId="03C7D353">
            <wp:simplePos x="0" y="0"/>
            <wp:positionH relativeFrom="column">
              <wp:posOffset>0</wp:posOffset>
            </wp:positionH>
            <wp:positionV relativeFrom="paragraph">
              <wp:posOffset>0</wp:posOffset>
            </wp:positionV>
            <wp:extent cx="1581150" cy="2295525"/>
            <wp:effectExtent l="0" t="0" r="0" b="9525"/>
            <wp:wrapSquare wrapText="bothSides"/>
            <wp:docPr id="21" name="Picture 21" descr="Sylvia Widjaja : Laboratory Technic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ylvia Widjaja : Laboratory Technicia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81150" cy="2295525"/>
                    </a:xfrm>
                    <a:prstGeom prst="rect">
                      <a:avLst/>
                    </a:prstGeom>
                    <a:noFill/>
                    <a:ln>
                      <a:noFill/>
                    </a:ln>
                  </pic:spPr>
                </pic:pic>
              </a:graphicData>
            </a:graphic>
          </wp:anchor>
        </w:drawing>
      </w:r>
    </w:p>
    <w:p w14:paraId="6B31CAC0" w14:textId="77777777" w:rsidR="006D469E" w:rsidRPr="006D469E" w:rsidRDefault="006D469E" w:rsidP="006D469E">
      <w:pPr>
        <w:shd w:val="clear" w:color="auto" w:fill="FFFFFF"/>
        <w:spacing w:after="0" w:line="240" w:lineRule="auto"/>
        <w:textAlignment w:val="baseline"/>
        <w:outlineLvl w:val="2"/>
        <w:rPr>
          <w:rFonts w:ascii="Oswald" w:eastAsia="Times New Roman" w:hAnsi="Oswald" w:cs="Times New Roman"/>
          <w:color w:val="00274C"/>
          <w:spacing w:val="5"/>
          <w:sz w:val="27"/>
          <w:szCs w:val="27"/>
        </w:rPr>
      </w:pPr>
      <w:r w:rsidRPr="006D469E">
        <w:rPr>
          <w:rFonts w:ascii="Oswald" w:eastAsia="Times New Roman" w:hAnsi="Oswald" w:cs="Times New Roman"/>
          <w:color w:val="00274C"/>
          <w:spacing w:val="5"/>
          <w:sz w:val="27"/>
          <w:szCs w:val="27"/>
        </w:rPr>
        <w:t xml:space="preserve">Sylvia </w:t>
      </w:r>
      <w:proofErr w:type="spellStart"/>
      <w:r w:rsidRPr="006D469E">
        <w:rPr>
          <w:rFonts w:ascii="Oswald" w:eastAsia="Times New Roman" w:hAnsi="Oswald" w:cs="Times New Roman"/>
          <w:color w:val="00274C"/>
          <w:spacing w:val="5"/>
          <w:sz w:val="27"/>
          <w:szCs w:val="27"/>
        </w:rPr>
        <w:t>Widjaja</w:t>
      </w:r>
      <w:proofErr w:type="spellEnd"/>
    </w:p>
    <w:p w14:paraId="703C0662" w14:textId="77777777" w:rsidR="006D469E" w:rsidRPr="006D469E" w:rsidRDefault="006D469E" w:rsidP="006D469E">
      <w:pPr>
        <w:shd w:val="clear" w:color="auto" w:fill="FFFFFF"/>
        <w:spacing w:after="0" w:line="240" w:lineRule="auto"/>
        <w:textAlignment w:val="baseline"/>
        <w:outlineLvl w:val="3"/>
        <w:rPr>
          <w:rFonts w:ascii="Oswald" w:eastAsia="Times New Roman" w:hAnsi="Oswald" w:cs="Times New Roman"/>
          <w:i/>
          <w:iCs/>
          <w:color w:val="00274C"/>
          <w:spacing w:val="5"/>
          <w:sz w:val="24"/>
          <w:szCs w:val="24"/>
        </w:rPr>
      </w:pPr>
      <w:r w:rsidRPr="006D469E">
        <w:rPr>
          <w:rFonts w:ascii="Oswald" w:eastAsia="Times New Roman" w:hAnsi="Oswald" w:cs="Times New Roman"/>
          <w:i/>
          <w:iCs/>
          <w:color w:val="00274C"/>
          <w:spacing w:val="5"/>
          <w:sz w:val="24"/>
          <w:szCs w:val="24"/>
        </w:rPr>
        <w:t>Laboratory Technician</w:t>
      </w:r>
    </w:p>
    <w:p w14:paraId="49CDC753" w14:textId="77777777" w:rsidR="006D469E" w:rsidRP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r w:rsidRPr="006D469E">
        <w:rPr>
          <w:rFonts w:ascii="Roboto" w:eastAsia="Times New Roman" w:hAnsi="Roboto" w:cs="Times New Roman"/>
          <w:color w:val="3A3A3A"/>
          <w:sz w:val="24"/>
          <w:szCs w:val="24"/>
        </w:rPr>
        <w:t>Sylvia earned her bachelor’s degree of chemical engineering from the University of Melbourne, Australia. She joined the Bardwell-Jakob lab recently as a lab technician to support the research team. She loves spending time with family, traveling and doing outdoor activities.</w:t>
      </w:r>
    </w:p>
    <w:p w14:paraId="35BCF2DB" w14:textId="77777777" w:rsid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p>
    <w:p w14:paraId="0E24DBFF" w14:textId="5D9E2CD6" w:rsid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p>
    <w:p w14:paraId="182AF00D" w14:textId="77777777" w:rsidR="00D15DE9" w:rsidRDefault="00D15DE9" w:rsidP="006D469E">
      <w:pPr>
        <w:shd w:val="clear" w:color="auto" w:fill="FFFFFF"/>
        <w:spacing w:after="384" w:line="240" w:lineRule="auto"/>
        <w:textAlignment w:val="baseline"/>
        <w:rPr>
          <w:rFonts w:ascii="Roboto" w:eastAsia="Times New Roman" w:hAnsi="Roboto" w:cs="Times New Roman"/>
          <w:color w:val="3A3A3A"/>
          <w:sz w:val="24"/>
          <w:szCs w:val="24"/>
        </w:rPr>
      </w:pPr>
    </w:p>
    <w:p w14:paraId="2D288030" w14:textId="51D11719" w:rsidR="00A61BC9" w:rsidRDefault="00175648" w:rsidP="006D469E">
      <w:pPr>
        <w:shd w:val="clear" w:color="auto" w:fill="FFFFFF"/>
        <w:spacing w:after="384" w:line="240" w:lineRule="auto"/>
        <w:textAlignment w:val="baseline"/>
        <w:rPr>
          <w:rFonts w:ascii="Roboto" w:eastAsia="Times New Roman" w:hAnsi="Roboto" w:cs="Times New Roman"/>
          <w:b/>
          <w:bCs/>
          <w:color w:val="3A3A3A"/>
          <w:sz w:val="28"/>
          <w:szCs w:val="28"/>
        </w:rPr>
      </w:pPr>
      <w:r>
        <w:rPr>
          <w:rFonts w:ascii="Roboto" w:eastAsia="Times New Roman" w:hAnsi="Roboto" w:cs="Times New Roman"/>
          <w:b/>
          <w:bCs/>
          <w:color w:val="3A3A3A"/>
          <w:sz w:val="28"/>
          <w:szCs w:val="28"/>
        </w:rPr>
        <w:t xml:space="preserve">2022-2019 Recent </w:t>
      </w:r>
      <w:r w:rsidR="00A61BC9">
        <w:rPr>
          <w:rFonts w:ascii="Roboto" w:eastAsia="Times New Roman" w:hAnsi="Roboto" w:cs="Times New Roman"/>
          <w:b/>
          <w:bCs/>
          <w:color w:val="3A3A3A"/>
          <w:sz w:val="28"/>
          <w:szCs w:val="28"/>
        </w:rPr>
        <w:t>Publications</w:t>
      </w:r>
      <w:r>
        <w:rPr>
          <w:rFonts w:ascii="Roboto" w:eastAsia="Times New Roman" w:hAnsi="Roboto" w:cs="Times New Roman"/>
          <w:b/>
          <w:bCs/>
          <w:color w:val="3A3A3A"/>
          <w:sz w:val="28"/>
          <w:szCs w:val="28"/>
        </w:rPr>
        <w:t xml:space="preserve"> </w:t>
      </w:r>
    </w:p>
    <w:p w14:paraId="7D094ADD" w14:textId="3C0B5199" w:rsidR="00175648" w:rsidRDefault="00175648" w:rsidP="00175648">
      <w:pPr>
        <w:pStyle w:val="Heading5"/>
        <w:shd w:val="clear" w:color="auto" w:fill="FFFFFF"/>
        <w:spacing w:before="0" w:beforeAutospacing="0" w:after="0" w:afterAutospacing="0"/>
        <w:textAlignment w:val="baseline"/>
        <w:rPr>
          <w:rStyle w:val="Strong"/>
          <w:rFonts w:ascii="Oswald" w:hAnsi="Oswald"/>
          <w:b/>
          <w:bCs/>
          <w:color w:val="00274C"/>
          <w:spacing w:val="5"/>
          <w:sz w:val="29"/>
          <w:szCs w:val="29"/>
          <w:bdr w:val="none" w:sz="0" w:space="0" w:color="auto" w:frame="1"/>
        </w:rPr>
      </w:pPr>
      <w:r>
        <w:rPr>
          <w:rStyle w:val="Strong"/>
          <w:rFonts w:ascii="Oswald" w:hAnsi="Oswald"/>
          <w:b/>
          <w:bCs/>
          <w:color w:val="00274C"/>
          <w:spacing w:val="5"/>
          <w:sz w:val="29"/>
          <w:szCs w:val="29"/>
          <w:bdr w:val="none" w:sz="0" w:space="0" w:color="auto" w:frame="1"/>
        </w:rPr>
        <w:t>2022 Publications</w:t>
      </w:r>
    </w:p>
    <w:p w14:paraId="6889EA02" w14:textId="32538791"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Wu K, Minshull TC, Radford SE, Calabrese AN, Bardwell JCA.</w:t>
      </w:r>
      <w:r>
        <w:rPr>
          <w:rStyle w:val="Strong"/>
          <w:rFonts w:ascii="Roboto" w:hAnsi="Roboto"/>
          <w:color w:val="3A3A3A"/>
          <w:bdr w:val="none" w:sz="0" w:space="0" w:color="auto" w:frame="1"/>
        </w:rPr>
        <w:t> </w:t>
      </w:r>
      <w:hyperlink r:id="rId38" w:history="1">
        <w:r>
          <w:rPr>
            <w:rStyle w:val="Hyperlink"/>
            <w:rFonts w:ascii="Roboto" w:hAnsi="Roboto"/>
            <w:b/>
            <w:bCs/>
            <w:color w:val="0E94BA"/>
            <w:bdr w:val="none" w:sz="0" w:space="0" w:color="auto" w:frame="1"/>
          </w:rPr>
          <w:t>Trigger factor both holds and folds its client proteins.</w:t>
        </w:r>
      </w:hyperlink>
      <w:r>
        <w:rPr>
          <w:rFonts w:ascii="Roboto" w:hAnsi="Roboto"/>
          <w:color w:val="3A3A3A"/>
        </w:rPr>
        <w:t> </w:t>
      </w:r>
      <w:r>
        <w:rPr>
          <w:rStyle w:val="Emphasis"/>
          <w:rFonts w:ascii="Roboto" w:hAnsi="Roboto"/>
          <w:b/>
          <w:bCs/>
          <w:color w:val="3A3A3A"/>
          <w:bdr w:val="none" w:sz="0" w:space="0" w:color="auto" w:frame="1"/>
        </w:rPr>
        <w:t xml:space="preserve">Nat </w:t>
      </w:r>
      <w:proofErr w:type="spellStart"/>
      <w:r>
        <w:rPr>
          <w:rStyle w:val="Emphasis"/>
          <w:rFonts w:ascii="Roboto" w:hAnsi="Roboto"/>
          <w:b/>
          <w:bCs/>
          <w:color w:val="3A3A3A"/>
          <w:bdr w:val="none" w:sz="0" w:space="0" w:color="auto" w:frame="1"/>
        </w:rPr>
        <w:t>Commun</w:t>
      </w:r>
      <w:proofErr w:type="spellEnd"/>
      <w:r>
        <w:rPr>
          <w:rFonts w:ascii="Roboto" w:hAnsi="Roboto"/>
          <w:color w:val="3A3A3A"/>
        </w:rPr>
        <w:t xml:space="preserve">. 2022 Jul 15;13(1):4126. </w:t>
      </w:r>
      <w:proofErr w:type="spellStart"/>
      <w:r>
        <w:rPr>
          <w:rFonts w:ascii="Roboto" w:hAnsi="Roboto"/>
          <w:color w:val="3A3A3A"/>
        </w:rPr>
        <w:t>doi</w:t>
      </w:r>
      <w:proofErr w:type="spellEnd"/>
      <w:r>
        <w:rPr>
          <w:rFonts w:ascii="Roboto" w:hAnsi="Roboto"/>
          <w:color w:val="3A3A3A"/>
        </w:rPr>
        <w:t>: 10.1038/s41467-022-31767-6. </w:t>
      </w:r>
      <w:hyperlink r:id="rId39" w:history="1">
        <w:r>
          <w:rPr>
            <w:rStyle w:val="Hyperlink"/>
            <w:rFonts w:ascii="Roboto" w:hAnsi="Roboto"/>
            <w:color w:val="0E94BA"/>
            <w:bdr w:val="none" w:sz="0" w:space="0" w:color="auto" w:frame="1"/>
          </w:rPr>
          <w:t>PubMed</w:t>
        </w:r>
      </w:hyperlink>
    </w:p>
    <w:p w14:paraId="498496F9"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0DE333F5" w14:textId="7EA0AB5D"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 xml:space="preserve">Choudhary V, Wu K, Zhang Z, </w:t>
      </w:r>
      <w:proofErr w:type="spellStart"/>
      <w:r>
        <w:rPr>
          <w:rFonts w:ascii="Roboto" w:hAnsi="Roboto"/>
          <w:color w:val="3A3A3A"/>
        </w:rPr>
        <w:t>Dulchavsky</w:t>
      </w:r>
      <w:proofErr w:type="spellEnd"/>
      <w:r>
        <w:rPr>
          <w:rFonts w:ascii="Roboto" w:hAnsi="Roboto"/>
          <w:color w:val="3A3A3A"/>
        </w:rPr>
        <w:t xml:space="preserve"> M, </w:t>
      </w:r>
      <w:proofErr w:type="spellStart"/>
      <w:r>
        <w:rPr>
          <w:rFonts w:ascii="Roboto" w:hAnsi="Roboto"/>
          <w:color w:val="3A3A3A"/>
        </w:rPr>
        <w:t>Barkman</w:t>
      </w:r>
      <w:proofErr w:type="spellEnd"/>
      <w:r>
        <w:rPr>
          <w:rFonts w:ascii="Roboto" w:hAnsi="Roboto"/>
          <w:color w:val="3A3A3A"/>
        </w:rPr>
        <w:t xml:space="preserve"> T, Bardwell JCA, Stull F. </w:t>
      </w:r>
      <w:hyperlink r:id="rId40" w:history="1">
        <w:r>
          <w:rPr>
            <w:rStyle w:val="Strong"/>
            <w:rFonts w:ascii="Roboto" w:hAnsi="Roboto"/>
            <w:color w:val="0E94BA"/>
            <w:bdr w:val="none" w:sz="0" w:space="0" w:color="auto" w:frame="1"/>
          </w:rPr>
          <w:t xml:space="preserve">The Enzyme </w:t>
        </w:r>
        <w:proofErr w:type="spellStart"/>
        <w:r>
          <w:rPr>
            <w:rStyle w:val="Strong"/>
            <w:rFonts w:ascii="Roboto" w:hAnsi="Roboto"/>
            <w:color w:val="0E94BA"/>
            <w:bdr w:val="none" w:sz="0" w:space="0" w:color="auto" w:frame="1"/>
          </w:rPr>
          <w:t>Pseudooxynicotine</w:t>
        </w:r>
        <w:proofErr w:type="spellEnd"/>
        <w:r>
          <w:rPr>
            <w:rStyle w:val="Strong"/>
            <w:rFonts w:ascii="Roboto" w:hAnsi="Roboto"/>
            <w:color w:val="0E94BA"/>
            <w:bdr w:val="none" w:sz="0" w:space="0" w:color="auto" w:frame="1"/>
          </w:rPr>
          <w:t xml:space="preserve"> Amine Oxidase From Pseudomonas Putida S16 Is Not An Oxidase, Bua A Dehydrogenase</w:t>
        </w:r>
        <w:r>
          <w:rPr>
            <w:rStyle w:val="Hyperlink"/>
            <w:rFonts w:ascii="Roboto" w:hAnsi="Roboto"/>
            <w:color w:val="0E94BA"/>
            <w:bdr w:val="none" w:sz="0" w:space="0" w:color="auto" w:frame="1"/>
          </w:rPr>
          <w:t>. </w:t>
        </w:r>
        <w:r>
          <w:rPr>
            <w:rStyle w:val="Emphasis"/>
            <w:rFonts w:ascii="Roboto" w:hAnsi="Roboto"/>
            <w:b/>
            <w:bCs/>
            <w:color w:val="0E94BA"/>
            <w:bdr w:val="none" w:sz="0" w:space="0" w:color="auto" w:frame="1"/>
          </w:rPr>
          <w:t>Journal of Biological Chemistry</w:t>
        </w:r>
      </w:hyperlink>
      <w:r>
        <w:rPr>
          <w:rStyle w:val="Emphasis"/>
          <w:rFonts w:ascii="Roboto" w:hAnsi="Roboto"/>
          <w:b/>
          <w:bCs/>
          <w:color w:val="3A3A3A"/>
          <w:bdr w:val="none" w:sz="0" w:space="0" w:color="auto" w:frame="1"/>
        </w:rPr>
        <w:t>.</w:t>
      </w:r>
      <w:r>
        <w:rPr>
          <w:rFonts w:ascii="Roboto" w:hAnsi="Roboto"/>
          <w:color w:val="3A3A3A"/>
        </w:rPr>
        <w:t xml:space="preserve"> 2022 Jul 11. </w:t>
      </w:r>
      <w:proofErr w:type="spellStart"/>
      <w:r>
        <w:rPr>
          <w:rFonts w:ascii="Roboto" w:hAnsi="Roboto"/>
          <w:color w:val="3A3A3A"/>
        </w:rPr>
        <w:t>doi</w:t>
      </w:r>
      <w:proofErr w:type="spellEnd"/>
      <w:r>
        <w:rPr>
          <w:rFonts w:ascii="Roboto" w:hAnsi="Roboto"/>
          <w:color w:val="3A3A3A"/>
        </w:rPr>
        <w:t>: 10.1016/j.jbc.2022.102251  </w:t>
      </w:r>
      <w:hyperlink r:id="rId41" w:history="1">
        <w:r>
          <w:rPr>
            <w:rStyle w:val="Hyperlink"/>
            <w:rFonts w:ascii="Roboto" w:hAnsi="Roboto"/>
            <w:color w:val="0E94BA"/>
            <w:bdr w:val="none" w:sz="0" w:space="0" w:color="auto" w:frame="1"/>
          </w:rPr>
          <w:t>PubMed</w:t>
        </w:r>
      </w:hyperlink>
    </w:p>
    <w:p w14:paraId="74DB17FA"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604D00B0" w14:textId="1433C224"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Sahoo BR, Bardwell JCA. </w:t>
      </w:r>
      <w:hyperlink r:id="rId42" w:history="1">
        <w:r>
          <w:rPr>
            <w:rStyle w:val="Strong"/>
            <w:rFonts w:ascii="Roboto" w:hAnsi="Roboto"/>
            <w:color w:val="0E94BA"/>
            <w:bdr w:val="none" w:sz="0" w:space="0" w:color="auto" w:frame="1"/>
          </w:rPr>
          <w:t xml:space="preserve">SERF, A Family </w:t>
        </w:r>
        <w:proofErr w:type="gramStart"/>
        <w:r>
          <w:rPr>
            <w:rStyle w:val="Strong"/>
            <w:rFonts w:ascii="Roboto" w:hAnsi="Roboto"/>
            <w:color w:val="0E94BA"/>
            <w:bdr w:val="none" w:sz="0" w:space="0" w:color="auto" w:frame="1"/>
          </w:rPr>
          <w:t>Of</w:t>
        </w:r>
        <w:proofErr w:type="gramEnd"/>
        <w:r>
          <w:rPr>
            <w:rStyle w:val="Strong"/>
            <w:rFonts w:ascii="Roboto" w:hAnsi="Roboto"/>
            <w:color w:val="0E94BA"/>
            <w:bdr w:val="none" w:sz="0" w:space="0" w:color="auto" w:frame="1"/>
          </w:rPr>
          <w:t xml:space="preserve"> Tiny Highly Conserved, Highly Charged Proteins With Enigmatic Functions</w:t>
        </w:r>
        <w:r>
          <w:rPr>
            <w:rStyle w:val="Hyperlink"/>
            <w:rFonts w:ascii="Roboto" w:hAnsi="Roboto"/>
            <w:color w:val="0E94BA"/>
            <w:bdr w:val="none" w:sz="0" w:space="0" w:color="auto" w:frame="1"/>
          </w:rPr>
          <w:t>. </w:t>
        </w:r>
      </w:hyperlink>
      <w:r>
        <w:rPr>
          <w:rStyle w:val="Strong"/>
          <w:rFonts w:ascii="Roboto" w:hAnsi="Roboto"/>
          <w:i/>
          <w:iCs/>
          <w:color w:val="3A3A3A"/>
          <w:bdr w:val="none" w:sz="0" w:space="0" w:color="auto" w:frame="1"/>
        </w:rPr>
        <w:t>The FEBS Journal.</w:t>
      </w:r>
      <w:r>
        <w:rPr>
          <w:rStyle w:val="Emphasis"/>
          <w:rFonts w:ascii="Roboto" w:hAnsi="Roboto"/>
          <w:color w:val="3A3A3A"/>
          <w:bdr w:val="none" w:sz="0" w:space="0" w:color="auto" w:frame="1"/>
        </w:rPr>
        <w:t> </w:t>
      </w:r>
      <w:r>
        <w:rPr>
          <w:rFonts w:ascii="Roboto" w:hAnsi="Roboto"/>
          <w:color w:val="3A3A3A"/>
        </w:rPr>
        <w:t>2022 Jun 13doi: 10.0000/febs,16555. </w:t>
      </w:r>
      <w:hyperlink r:id="rId43" w:history="1">
        <w:r>
          <w:rPr>
            <w:rStyle w:val="Hyperlink"/>
            <w:rFonts w:ascii="Roboto" w:hAnsi="Roboto"/>
            <w:color w:val="0E94BA"/>
            <w:bdr w:val="none" w:sz="0" w:space="0" w:color="auto" w:frame="1"/>
          </w:rPr>
          <w:t>PubMed</w:t>
        </w:r>
      </w:hyperlink>
    </w:p>
    <w:p w14:paraId="20AB9D59"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0520531B" w14:textId="72C010A2"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roofErr w:type="spellStart"/>
      <w:r>
        <w:rPr>
          <w:rFonts w:ascii="Roboto" w:hAnsi="Roboto"/>
          <w:color w:val="3A3A3A"/>
        </w:rPr>
        <w:t>Rishav</w:t>
      </w:r>
      <w:proofErr w:type="spellEnd"/>
      <w:r>
        <w:rPr>
          <w:rFonts w:ascii="Roboto" w:hAnsi="Roboto"/>
          <w:color w:val="3A3A3A"/>
        </w:rPr>
        <w:t xml:space="preserve"> Mitra, Kevin Wu, </w:t>
      </w:r>
      <w:proofErr w:type="spellStart"/>
      <w:r>
        <w:rPr>
          <w:rFonts w:ascii="Roboto" w:hAnsi="Roboto"/>
          <w:color w:val="3A3A3A"/>
        </w:rPr>
        <w:t>Changhan</w:t>
      </w:r>
      <w:proofErr w:type="spellEnd"/>
      <w:r>
        <w:rPr>
          <w:rFonts w:ascii="Roboto" w:hAnsi="Roboto"/>
          <w:color w:val="3A3A3A"/>
        </w:rPr>
        <w:t xml:space="preserve"> Lee, and James C.A. Bardwell </w:t>
      </w:r>
      <w:hyperlink r:id="rId44" w:history="1">
        <w:r>
          <w:rPr>
            <w:rStyle w:val="Strong"/>
            <w:rFonts w:ascii="Roboto" w:hAnsi="Roboto"/>
            <w:color w:val="0E94BA"/>
            <w:bdr w:val="none" w:sz="0" w:space="0" w:color="auto" w:frame="1"/>
          </w:rPr>
          <w:t>ATP-Independent Chaperones</w:t>
        </w:r>
        <w:r>
          <w:rPr>
            <w:rStyle w:val="Hyperlink"/>
            <w:rFonts w:ascii="Roboto" w:hAnsi="Roboto"/>
            <w:color w:val="0E94BA"/>
            <w:bdr w:val="none" w:sz="0" w:space="0" w:color="auto" w:frame="1"/>
          </w:rPr>
          <w:t>.</w:t>
        </w:r>
      </w:hyperlink>
      <w:r>
        <w:rPr>
          <w:rFonts w:ascii="Roboto" w:hAnsi="Roboto"/>
          <w:color w:val="3A3A3A"/>
        </w:rPr>
        <w:t> </w:t>
      </w:r>
      <w:r>
        <w:rPr>
          <w:rStyle w:val="Emphasis"/>
          <w:rFonts w:ascii="Roboto" w:hAnsi="Roboto"/>
          <w:b/>
          <w:bCs/>
          <w:color w:val="3A3A3A"/>
          <w:bdr w:val="none" w:sz="0" w:space="0" w:color="auto" w:frame="1"/>
        </w:rPr>
        <w:t>Annual Reviews of Biophysics</w:t>
      </w:r>
      <w:r>
        <w:rPr>
          <w:rFonts w:ascii="Roboto" w:hAnsi="Roboto"/>
          <w:color w:val="3A3A3A"/>
        </w:rPr>
        <w:t> 2022 Feb 15. </w:t>
      </w:r>
      <w:hyperlink r:id="rId45" w:history="1">
        <w:r>
          <w:rPr>
            <w:rStyle w:val="Hyperlink"/>
            <w:rFonts w:ascii="Roboto" w:hAnsi="Roboto"/>
            <w:color w:val="0E94BA"/>
            <w:bdr w:val="none" w:sz="0" w:space="0" w:color="auto" w:frame="1"/>
          </w:rPr>
          <w:t>PubMed</w:t>
        </w:r>
      </w:hyperlink>
    </w:p>
    <w:p w14:paraId="4D4B049F"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4420ED41" w14:textId="51FD25A5" w:rsidR="00175648" w:rsidRDefault="00175648" w:rsidP="00175648">
      <w:pPr>
        <w:pStyle w:val="Heading5"/>
        <w:shd w:val="clear" w:color="auto" w:fill="FFFFFF"/>
        <w:spacing w:before="0" w:beforeAutospacing="0" w:after="0" w:afterAutospacing="0"/>
        <w:textAlignment w:val="baseline"/>
        <w:rPr>
          <w:rStyle w:val="Strong"/>
          <w:rFonts w:ascii="Oswald" w:hAnsi="Oswald"/>
          <w:b/>
          <w:bCs/>
          <w:color w:val="00274C"/>
          <w:spacing w:val="5"/>
          <w:sz w:val="29"/>
          <w:szCs w:val="29"/>
          <w:bdr w:val="none" w:sz="0" w:space="0" w:color="auto" w:frame="1"/>
        </w:rPr>
      </w:pPr>
      <w:r>
        <w:rPr>
          <w:rStyle w:val="Strong"/>
          <w:rFonts w:ascii="Oswald" w:hAnsi="Oswald"/>
          <w:b/>
          <w:bCs/>
          <w:color w:val="00274C"/>
          <w:spacing w:val="5"/>
          <w:sz w:val="29"/>
          <w:szCs w:val="29"/>
          <w:bdr w:val="none" w:sz="0" w:space="0" w:color="auto" w:frame="1"/>
        </w:rPr>
        <w:t>2021 Publications</w:t>
      </w:r>
    </w:p>
    <w:p w14:paraId="3E3AA42A" w14:textId="142CF6E0"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roofErr w:type="spellStart"/>
      <w:r>
        <w:rPr>
          <w:rFonts w:ascii="Roboto" w:hAnsi="Roboto"/>
          <w:color w:val="3A3A3A"/>
        </w:rPr>
        <w:t>Beaufay</w:t>
      </w:r>
      <w:proofErr w:type="spellEnd"/>
      <w:r>
        <w:rPr>
          <w:rFonts w:ascii="Roboto" w:hAnsi="Roboto"/>
          <w:color w:val="3A3A3A"/>
        </w:rPr>
        <w:t xml:space="preserve"> F, </w:t>
      </w:r>
      <w:proofErr w:type="spellStart"/>
      <w:r>
        <w:rPr>
          <w:rFonts w:ascii="Roboto" w:hAnsi="Roboto"/>
          <w:color w:val="3A3A3A"/>
        </w:rPr>
        <w:t>Amemiya</w:t>
      </w:r>
      <w:proofErr w:type="spellEnd"/>
      <w:r>
        <w:rPr>
          <w:rFonts w:ascii="Roboto" w:hAnsi="Roboto"/>
          <w:color w:val="3A3A3A"/>
        </w:rPr>
        <w:t xml:space="preserve"> HM, Guan J, </w:t>
      </w:r>
      <w:proofErr w:type="spellStart"/>
      <w:r>
        <w:rPr>
          <w:rFonts w:ascii="Roboto" w:hAnsi="Roboto"/>
          <w:color w:val="3A3A3A"/>
        </w:rPr>
        <w:t>Basalla</w:t>
      </w:r>
      <w:proofErr w:type="spellEnd"/>
      <w:r>
        <w:rPr>
          <w:rFonts w:ascii="Roboto" w:hAnsi="Roboto"/>
          <w:color w:val="3A3A3A"/>
        </w:rPr>
        <w:t xml:space="preserve"> J, </w:t>
      </w:r>
      <w:proofErr w:type="spellStart"/>
      <w:r>
        <w:rPr>
          <w:rFonts w:ascii="Roboto" w:hAnsi="Roboto"/>
          <w:color w:val="3A3A3A"/>
        </w:rPr>
        <w:t>Meinen</w:t>
      </w:r>
      <w:proofErr w:type="spellEnd"/>
      <w:r>
        <w:rPr>
          <w:rFonts w:ascii="Roboto" w:hAnsi="Roboto"/>
          <w:color w:val="3A3A3A"/>
        </w:rPr>
        <w:t xml:space="preserve"> BA, Chen Z, Mitra R, Bardwell JCA, </w:t>
      </w:r>
      <w:proofErr w:type="spellStart"/>
      <w:r>
        <w:rPr>
          <w:rFonts w:ascii="Roboto" w:hAnsi="Roboto"/>
          <w:color w:val="3A3A3A"/>
        </w:rPr>
        <w:t>Biteen</w:t>
      </w:r>
      <w:proofErr w:type="spellEnd"/>
      <w:r>
        <w:rPr>
          <w:rFonts w:ascii="Roboto" w:hAnsi="Roboto"/>
          <w:color w:val="3A3A3A"/>
        </w:rPr>
        <w:t xml:space="preserve"> JS, </w:t>
      </w:r>
      <w:proofErr w:type="spellStart"/>
      <w:r>
        <w:rPr>
          <w:rFonts w:ascii="Roboto" w:hAnsi="Roboto"/>
          <w:color w:val="3A3A3A"/>
        </w:rPr>
        <w:t>Vecchiarelli</w:t>
      </w:r>
      <w:proofErr w:type="spellEnd"/>
      <w:r>
        <w:rPr>
          <w:rFonts w:ascii="Roboto" w:hAnsi="Roboto"/>
          <w:color w:val="3A3A3A"/>
        </w:rPr>
        <w:t xml:space="preserve"> AG, </w:t>
      </w:r>
      <w:proofErr w:type="spellStart"/>
      <w:r>
        <w:rPr>
          <w:rFonts w:ascii="Roboto" w:hAnsi="Roboto"/>
          <w:color w:val="3A3A3A"/>
        </w:rPr>
        <w:t>Freddolino</w:t>
      </w:r>
      <w:proofErr w:type="spellEnd"/>
      <w:r>
        <w:rPr>
          <w:rFonts w:ascii="Roboto" w:hAnsi="Roboto"/>
          <w:color w:val="3A3A3A"/>
        </w:rPr>
        <w:t xml:space="preserve"> PL, Jakob U.</w:t>
      </w:r>
      <w:r>
        <w:rPr>
          <w:rStyle w:val="Emphasis"/>
          <w:rFonts w:ascii="Roboto" w:hAnsi="Roboto"/>
          <w:color w:val="3A3A3A"/>
          <w:bdr w:val="none" w:sz="0" w:space="0" w:color="auto" w:frame="1"/>
        </w:rPr>
        <w:t> </w:t>
      </w:r>
      <w:hyperlink r:id="rId46" w:history="1">
        <w:r>
          <w:rPr>
            <w:rStyle w:val="Hyperlink"/>
            <w:rFonts w:ascii="Roboto" w:hAnsi="Roboto"/>
            <w:b/>
            <w:bCs/>
            <w:color w:val="0E94BA"/>
            <w:bdr w:val="none" w:sz="0" w:space="0" w:color="auto" w:frame="1"/>
          </w:rPr>
          <w:t>Polyphosphate drives bacterial heterochromatin formation</w:t>
        </w:r>
      </w:hyperlink>
      <w:r>
        <w:rPr>
          <w:rStyle w:val="Strong"/>
          <w:rFonts w:ascii="Roboto" w:hAnsi="Roboto"/>
          <w:color w:val="3A3A3A"/>
          <w:bdr w:val="none" w:sz="0" w:space="0" w:color="auto" w:frame="1"/>
        </w:rPr>
        <w:t>.</w:t>
      </w:r>
      <w:r>
        <w:rPr>
          <w:rFonts w:ascii="Roboto" w:hAnsi="Roboto"/>
          <w:color w:val="3A3A3A"/>
        </w:rPr>
        <w:t> </w:t>
      </w:r>
      <w:r>
        <w:rPr>
          <w:rStyle w:val="Strong"/>
          <w:rFonts w:ascii="Roboto" w:hAnsi="Roboto"/>
          <w:i/>
          <w:iCs/>
          <w:color w:val="3A3A3A"/>
          <w:bdr w:val="none" w:sz="0" w:space="0" w:color="auto" w:frame="1"/>
        </w:rPr>
        <w:t>Science Advances</w:t>
      </w:r>
      <w:r>
        <w:rPr>
          <w:rStyle w:val="Emphasis"/>
          <w:rFonts w:ascii="Roboto" w:hAnsi="Roboto"/>
          <w:color w:val="3A3A3A"/>
          <w:bdr w:val="none" w:sz="0" w:space="0" w:color="auto" w:frame="1"/>
        </w:rPr>
        <w:t>. </w:t>
      </w:r>
      <w:r>
        <w:rPr>
          <w:rFonts w:ascii="Roboto" w:hAnsi="Roboto"/>
          <w:color w:val="3A3A3A"/>
        </w:rPr>
        <w:t>2021 Dec 24;7(52</w:t>
      </w:r>
      <w:proofErr w:type="gramStart"/>
      <w:r>
        <w:rPr>
          <w:rFonts w:ascii="Roboto" w:hAnsi="Roboto"/>
          <w:color w:val="3A3A3A"/>
        </w:rPr>
        <w:t>):eabk</w:t>
      </w:r>
      <w:proofErr w:type="gramEnd"/>
      <w:r>
        <w:rPr>
          <w:rFonts w:ascii="Roboto" w:hAnsi="Roboto"/>
          <w:color w:val="3A3A3A"/>
        </w:rPr>
        <w:t xml:space="preserve">0233. </w:t>
      </w:r>
      <w:proofErr w:type="spellStart"/>
      <w:r>
        <w:rPr>
          <w:rFonts w:ascii="Roboto" w:hAnsi="Roboto"/>
          <w:color w:val="3A3A3A"/>
        </w:rPr>
        <w:t>doi</w:t>
      </w:r>
      <w:proofErr w:type="spellEnd"/>
      <w:r>
        <w:rPr>
          <w:rFonts w:ascii="Roboto" w:hAnsi="Roboto"/>
          <w:color w:val="3A3A3A"/>
        </w:rPr>
        <w:t>: 10.1126/</w:t>
      </w:r>
      <w:proofErr w:type="gramStart"/>
      <w:r>
        <w:rPr>
          <w:rFonts w:ascii="Roboto" w:hAnsi="Roboto"/>
          <w:color w:val="3A3A3A"/>
        </w:rPr>
        <w:t>sciadv.abk</w:t>
      </w:r>
      <w:proofErr w:type="gramEnd"/>
      <w:r>
        <w:rPr>
          <w:rFonts w:ascii="Roboto" w:hAnsi="Roboto"/>
          <w:color w:val="3A3A3A"/>
        </w:rPr>
        <w:t xml:space="preserve">0233. </w:t>
      </w:r>
      <w:proofErr w:type="spellStart"/>
      <w:r>
        <w:rPr>
          <w:rFonts w:ascii="Roboto" w:hAnsi="Roboto"/>
          <w:color w:val="3A3A3A"/>
        </w:rPr>
        <w:t>Epub</w:t>
      </w:r>
      <w:proofErr w:type="spellEnd"/>
      <w:r>
        <w:rPr>
          <w:rFonts w:ascii="Roboto" w:hAnsi="Roboto"/>
          <w:color w:val="3A3A3A"/>
        </w:rPr>
        <w:t xml:space="preserve"> 2021 Dec 22. PMID: 34936433. </w:t>
      </w:r>
      <w:hyperlink r:id="rId47" w:history="1">
        <w:r>
          <w:rPr>
            <w:rStyle w:val="Hyperlink"/>
            <w:rFonts w:ascii="Roboto" w:hAnsi="Roboto"/>
            <w:color w:val="0E94BA"/>
            <w:bdr w:val="none" w:sz="0" w:space="0" w:color="auto" w:frame="1"/>
          </w:rPr>
          <w:t>PubMed</w:t>
        </w:r>
      </w:hyperlink>
    </w:p>
    <w:p w14:paraId="1C07B7E8"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6AB8B905" w14:textId="6E22F6E2"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 xml:space="preserve">Mitra R, Gadkari VV, </w:t>
      </w:r>
      <w:proofErr w:type="spellStart"/>
      <w:r>
        <w:rPr>
          <w:rFonts w:ascii="Roboto" w:hAnsi="Roboto"/>
          <w:color w:val="3A3A3A"/>
        </w:rPr>
        <w:t>Meinen</w:t>
      </w:r>
      <w:proofErr w:type="spellEnd"/>
      <w:r>
        <w:rPr>
          <w:rFonts w:ascii="Roboto" w:hAnsi="Roboto"/>
          <w:color w:val="3A3A3A"/>
        </w:rPr>
        <w:t xml:space="preserve"> BA, van </w:t>
      </w:r>
      <w:proofErr w:type="spellStart"/>
      <w:r>
        <w:rPr>
          <w:rFonts w:ascii="Roboto" w:hAnsi="Roboto"/>
          <w:color w:val="3A3A3A"/>
        </w:rPr>
        <w:t>Mierlo</w:t>
      </w:r>
      <w:proofErr w:type="spellEnd"/>
      <w:r>
        <w:rPr>
          <w:rFonts w:ascii="Roboto" w:hAnsi="Roboto"/>
          <w:color w:val="3A3A3A"/>
        </w:rPr>
        <w:t xml:space="preserve"> CPM, </w:t>
      </w:r>
      <w:proofErr w:type="spellStart"/>
      <w:r>
        <w:rPr>
          <w:rFonts w:ascii="Roboto" w:hAnsi="Roboto"/>
          <w:color w:val="3A3A3A"/>
        </w:rPr>
        <w:t>Ruotolo</w:t>
      </w:r>
      <w:proofErr w:type="spellEnd"/>
      <w:r>
        <w:rPr>
          <w:rFonts w:ascii="Roboto" w:hAnsi="Roboto"/>
          <w:color w:val="3A3A3A"/>
        </w:rPr>
        <w:t xml:space="preserve"> BT, Bardwell JCA.</w:t>
      </w:r>
      <w:r>
        <w:rPr>
          <w:rStyle w:val="Strong"/>
          <w:rFonts w:ascii="Roboto" w:hAnsi="Roboto"/>
          <w:color w:val="3A3A3A"/>
          <w:bdr w:val="none" w:sz="0" w:space="0" w:color="auto" w:frame="1"/>
        </w:rPr>
        <w:t> </w:t>
      </w:r>
      <w:hyperlink r:id="rId48" w:history="1">
        <w:r>
          <w:rPr>
            <w:rStyle w:val="Hyperlink"/>
            <w:rFonts w:ascii="Roboto" w:hAnsi="Roboto"/>
            <w:b/>
            <w:bCs/>
            <w:color w:val="0E94BA"/>
            <w:bdr w:val="none" w:sz="0" w:space="0" w:color="auto" w:frame="1"/>
          </w:rPr>
          <w:t>Mechanism of the small ATP-independent chaperone Spy is substrate specific.</w:t>
        </w:r>
      </w:hyperlink>
      <w:r>
        <w:rPr>
          <w:rStyle w:val="Strong"/>
          <w:rFonts w:ascii="Roboto" w:hAnsi="Roboto"/>
          <w:color w:val="3A3A3A"/>
          <w:bdr w:val="none" w:sz="0" w:space="0" w:color="auto" w:frame="1"/>
        </w:rPr>
        <w:t> </w:t>
      </w:r>
      <w:r>
        <w:rPr>
          <w:rStyle w:val="Emphasis"/>
          <w:rFonts w:ascii="Roboto" w:hAnsi="Roboto"/>
          <w:b/>
          <w:bCs/>
          <w:color w:val="3A3A3A"/>
          <w:bdr w:val="none" w:sz="0" w:space="0" w:color="auto" w:frame="1"/>
        </w:rPr>
        <w:t xml:space="preserve">Nat </w:t>
      </w:r>
      <w:proofErr w:type="spellStart"/>
      <w:r>
        <w:rPr>
          <w:rStyle w:val="Emphasis"/>
          <w:rFonts w:ascii="Roboto" w:hAnsi="Roboto"/>
          <w:b/>
          <w:bCs/>
          <w:color w:val="3A3A3A"/>
          <w:bdr w:val="none" w:sz="0" w:space="0" w:color="auto" w:frame="1"/>
        </w:rPr>
        <w:t>Commun</w:t>
      </w:r>
      <w:proofErr w:type="spellEnd"/>
      <w:r>
        <w:rPr>
          <w:rFonts w:ascii="Roboto" w:hAnsi="Roboto"/>
          <w:color w:val="3A3A3A"/>
        </w:rPr>
        <w:t xml:space="preserve">. 2021 Feb 8;12(1):851. </w:t>
      </w:r>
      <w:proofErr w:type="spellStart"/>
      <w:r>
        <w:rPr>
          <w:rFonts w:ascii="Roboto" w:hAnsi="Roboto"/>
          <w:color w:val="3A3A3A"/>
        </w:rPr>
        <w:t>doi</w:t>
      </w:r>
      <w:proofErr w:type="spellEnd"/>
      <w:r>
        <w:rPr>
          <w:rFonts w:ascii="Roboto" w:hAnsi="Roboto"/>
          <w:color w:val="3A3A3A"/>
        </w:rPr>
        <w:t>: 10.1038/s41467-021-21120-8. </w:t>
      </w:r>
      <w:hyperlink r:id="rId49" w:history="1">
        <w:r>
          <w:rPr>
            <w:rStyle w:val="Hyperlink"/>
            <w:rFonts w:ascii="Roboto" w:hAnsi="Roboto"/>
            <w:color w:val="0E94BA"/>
            <w:bdr w:val="none" w:sz="0" w:space="0" w:color="auto" w:frame="1"/>
          </w:rPr>
          <w:t>PubMed</w:t>
        </w:r>
      </w:hyperlink>
    </w:p>
    <w:p w14:paraId="4E661EA2"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4B9EE5E2"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roofErr w:type="spellStart"/>
      <w:r>
        <w:rPr>
          <w:rFonts w:ascii="Roboto" w:hAnsi="Roboto"/>
          <w:color w:val="3A3A3A"/>
        </w:rPr>
        <w:t>Dulchavsky</w:t>
      </w:r>
      <w:proofErr w:type="spellEnd"/>
      <w:r>
        <w:rPr>
          <w:rFonts w:ascii="Roboto" w:hAnsi="Roboto"/>
          <w:color w:val="3A3A3A"/>
        </w:rPr>
        <w:t xml:space="preserve"> M, Clark CT, Bardwell JCA, Stull F. </w:t>
      </w:r>
      <w:hyperlink r:id="rId50" w:history="1">
        <w:r>
          <w:rPr>
            <w:rStyle w:val="Strong"/>
            <w:rFonts w:ascii="Roboto" w:hAnsi="Roboto"/>
            <w:color w:val="0E94BA"/>
            <w:bdr w:val="none" w:sz="0" w:space="0" w:color="auto" w:frame="1"/>
          </w:rPr>
          <w:t>A cytochrome c is the natural electron acceptor for nicotine oxidoreductase</w:t>
        </w:r>
        <w:r>
          <w:rPr>
            <w:rStyle w:val="Hyperlink"/>
            <w:rFonts w:ascii="Roboto" w:hAnsi="Roboto"/>
            <w:color w:val="0E94BA"/>
            <w:bdr w:val="none" w:sz="0" w:space="0" w:color="auto" w:frame="1"/>
          </w:rPr>
          <w:t>.</w:t>
        </w:r>
        <w:r>
          <w:rPr>
            <w:rStyle w:val="Emphasis"/>
            <w:rFonts w:ascii="Roboto" w:hAnsi="Roboto"/>
            <w:color w:val="0E94BA"/>
            <w:bdr w:val="none" w:sz="0" w:space="0" w:color="auto" w:frame="1"/>
          </w:rPr>
          <w:t> </w:t>
        </w:r>
      </w:hyperlink>
      <w:r>
        <w:rPr>
          <w:rStyle w:val="Strong"/>
          <w:rFonts w:ascii="Roboto" w:hAnsi="Roboto"/>
          <w:i/>
          <w:iCs/>
          <w:color w:val="3A3A3A"/>
          <w:bdr w:val="none" w:sz="0" w:space="0" w:color="auto" w:frame="1"/>
        </w:rPr>
        <w:t>Nature Chemical Biology</w:t>
      </w:r>
      <w:r>
        <w:rPr>
          <w:rStyle w:val="Emphasis"/>
          <w:rFonts w:ascii="Roboto" w:hAnsi="Roboto"/>
          <w:color w:val="3A3A3A"/>
          <w:bdr w:val="none" w:sz="0" w:space="0" w:color="auto" w:frame="1"/>
        </w:rPr>
        <w:t>. </w:t>
      </w:r>
      <w:r>
        <w:rPr>
          <w:rFonts w:ascii="Roboto" w:hAnsi="Roboto"/>
          <w:color w:val="3A3A3A"/>
        </w:rPr>
        <w:t>2021 January 11. https://doi.org/10.1038/s41589-020-00712-3 </w:t>
      </w:r>
      <w:hyperlink r:id="rId51" w:history="1">
        <w:r>
          <w:rPr>
            <w:rStyle w:val="Hyperlink"/>
            <w:rFonts w:ascii="Roboto" w:hAnsi="Roboto"/>
            <w:color w:val="0E94BA"/>
            <w:bdr w:val="none" w:sz="0" w:space="0" w:color="auto" w:frame="1"/>
          </w:rPr>
          <w:t>PubMed</w:t>
        </w:r>
      </w:hyperlink>
    </w:p>
    <w:p w14:paraId="29E5EC9D" w14:textId="3EB2014C" w:rsidR="00175648" w:rsidRDefault="00175648" w:rsidP="00175648">
      <w:pPr>
        <w:pStyle w:val="Heading5"/>
        <w:shd w:val="clear" w:color="auto" w:fill="FFFFFF"/>
        <w:spacing w:before="0" w:beforeAutospacing="0" w:after="0" w:afterAutospacing="0"/>
        <w:textAlignment w:val="baseline"/>
        <w:rPr>
          <w:rStyle w:val="Strong"/>
          <w:rFonts w:ascii="Oswald" w:hAnsi="Oswald"/>
          <w:b/>
          <w:bCs/>
          <w:color w:val="00274C"/>
          <w:spacing w:val="5"/>
          <w:sz w:val="29"/>
          <w:szCs w:val="29"/>
          <w:bdr w:val="none" w:sz="0" w:space="0" w:color="auto" w:frame="1"/>
        </w:rPr>
      </w:pPr>
      <w:r>
        <w:rPr>
          <w:rStyle w:val="Strong"/>
          <w:rFonts w:ascii="Oswald" w:hAnsi="Oswald"/>
          <w:b/>
          <w:bCs/>
          <w:color w:val="00274C"/>
          <w:spacing w:val="5"/>
          <w:sz w:val="29"/>
          <w:szCs w:val="29"/>
          <w:bdr w:val="none" w:sz="0" w:space="0" w:color="auto" w:frame="1"/>
        </w:rPr>
        <w:t>2020 Publications</w:t>
      </w:r>
    </w:p>
    <w:p w14:paraId="74B310E2" w14:textId="6DCDB2B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 xml:space="preserve">He W, Zhang J, </w:t>
      </w:r>
      <w:proofErr w:type="spellStart"/>
      <w:r>
        <w:rPr>
          <w:rFonts w:ascii="Roboto" w:hAnsi="Roboto"/>
          <w:color w:val="3A3A3A"/>
        </w:rPr>
        <w:t>Sachsenhauser</w:t>
      </w:r>
      <w:proofErr w:type="spellEnd"/>
      <w:r>
        <w:rPr>
          <w:rFonts w:ascii="Roboto" w:hAnsi="Roboto"/>
          <w:color w:val="3A3A3A"/>
        </w:rPr>
        <w:t xml:space="preserve"> V, Wang L, Bardwell JCA, Quan S. </w:t>
      </w:r>
      <w:hyperlink r:id="rId52" w:history="1">
        <w:r>
          <w:rPr>
            <w:rStyle w:val="Hyperlink"/>
            <w:rFonts w:ascii="Roboto" w:hAnsi="Roboto"/>
            <w:b/>
            <w:bCs/>
            <w:color w:val="0E94BA"/>
            <w:bdr w:val="none" w:sz="0" w:space="0" w:color="auto" w:frame="1"/>
          </w:rPr>
          <w:t>Increased surface charge in the protein chaperone Spy enhances its anti-aggregation activity.</w:t>
        </w:r>
      </w:hyperlink>
      <w:r>
        <w:rPr>
          <w:rFonts w:ascii="Roboto" w:hAnsi="Roboto"/>
          <w:color w:val="3A3A3A"/>
        </w:rPr>
        <w:t> </w:t>
      </w:r>
      <w:r>
        <w:rPr>
          <w:rStyle w:val="Emphasis"/>
          <w:rFonts w:ascii="Roboto" w:hAnsi="Roboto"/>
          <w:b/>
          <w:bCs/>
          <w:color w:val="3A3A3A"/>
          <w:bdr w:val="none" w:sz="0" w:space="0" w:color="auto" w:frame="1"/>
        </w:rPr>
        <w:t>J Biol Chem</w:t>
      </w:r>
      <w:r>
        <w:rPr>
          <w:rFonts w:ascii="Roboto" w:hAnsi="Roboto"/>
          <w:color w:val="3A3A3A"/>
        </w:rPr>
        <w:t xml:space="preserve">. 2020 Aug 17:jbc.RA119.012300. </w:t>
      </w:r>
      <w:proofErr w:type="spellStart"/>
      <w:r>
        <w:rPr>
          <w:rFonts w:ascii="Roboto" w:hAnsi="Roboto"/>
          <w:color w:val="3A3A3A"/>
        </w:rPr>
        <w:t>doi</w:t>
      </w:r>
      <w:proofErr w:type="spellEnd"/>
      <w:r>
        <w:rPr>
          <w:rFonts w:ascii="Roboto" w:hAnsi="Roboto"/>
          <w:color w:val="3A3A3A"/>
        </w:rPr>
        <w:t>: 10.1074/jbc.RA119.012300. Online ahead of print. </w:t>
      </w:r>
      <w:hyperlink r:id="rId53" w:history="1">
        <w:r>
          <w:rPr>
            <w:rStyle w:val="Hyperlink"/>
            <w:rFonts w:ascii="Roboto" w:hAnsi="Roboto"/>
            <w:color w:val="0E94BA"/>
            <w:bdr w:val="none" w:sz="0" w:space="0" w:color="auto" w:frame="1"/>
          </w:rPr>
          <w:t>PubMed</w:t>
        </w:r>
      </w:hyperlink>
    </w:p>
    <w:p w14:paraId="074E1676"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149BA3BE" w14:textId="59C069A2"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 xml:space="preserve">Lee C, </w:t>
      </w:r>
      <w:proofErr w:type="spellStart"/>
      <w:r>
        <w:rPr>
          <w:rFonts w:ascii="Roboto" w:hAnsi="Roboto"/>
          <w:color w:val="3A3A3A"/>
        </w:rPr>
        <w:t>Betschinger</w:t>
      </w:r>
      <w:proofErr w:type="spellEnd"/>
      <w:r>
        <w:rPr>
          <w:rFonts w:ascii="Roboto" w:hAnsi="Roboto"/>
          <w:color w:val="3A3A3A"/>
        </w:rPr>
        <w:t xml:space="preserve"> P, Wu K, </w:t>
      </w:r>
      <w:proofErr w:type="spellStart"/>
      <w:r>
        <w:rPr>
          <w:rFonts w:ascii="Roboto" w:hAnsi="Roboto"/>
          <w:color w:val="3A3A3A"/>
        </w:rPr>
        <w:t>Zyla</w:t>
      </w:r>
      <w:proofErr w:type="spellEnd"/>
      <w:r>
        <w:rPr>
          <w:rFonts w:ascii="Roboto" w:hAnsi="Roboto"/>
          <w:color w:val="3A3A3A"/>
        </w:rPr>
        <w:t xml:space="preserve"> DS, </w:t>
      </w:r>
      <w:proofErr w:type="spellStart"/>
      <w:r>
        <w:rPr>
          <w:rFonts w:ascii="Roboto" w:hAnsi="Roboto"/>
          <w:color w:val="3A3A3A"/>
        </w:rPr>
        <w:t>Glockshuber</w:t>
      </w:r>
      <w:proofErr w:type="spellEnd"/>
      <w:r>
        <w:rPr>
          <w:rFonts w:ascii="Roboto" w:hAnsi="Roboto"/>
          <w:color w:val="3A3A3A"/>
        </w:rPr>
        <w:t xml:space="preserve"> R, Bardwell JCA. </w:t>
      </w:r>
      <w:hyperlink r:id="rId54" w:history="1">
        <w:r>
          <w:rPr>
            <w:rStyle w:val="Strong"/>
            <w:rFonts w:ascii="Roboto" w:hAnsi="Roboto"/>
            <w:color w:val="0E94BA"/>
            <w:bdr w:val="none" w:sz="0" w:space="0" w:color="auto" w:frame="1"/>
          </w:rPr>
          <w:t>A metabolite binding protein moonlights as a bile-responsive chaperone</w:t>
        </w:r>
        <w:r>
          <w:rPr>
            <w:rStyle w:val="Hyperlink"/>
            <w:rFonts w:ascii="Roboto" w:hAnsi="Roboto"/>
            <w:color w:val="0E94BA"/>
            <w:bdr w:val="none" w:sz="0" w:space="0" w:color="auto" w:frame="1"/>
          </w:rPr>
          <w:t>.</w:t>
        </w:r>
      </w:hyperlink>
      <w:r>
        <w:rPr>
          <w:rFonts w:ascii="Roboto" w:hAnsi="Roboto"/>
          <w:color w:val="3A3A3A"/>
        </w:rPr>
        <w:t> </w:t>
      </w:r>
      <w:r>
        <w:rPr>
          <w:rStyle w:val="Emphasis"/>
          <w:rFonts w:ascii="Roboto" w:hAnsi="Roboto"/>
          <w:b/>
          <w:bCs/>
          <w:color w:val="3A3A3A"/>
          <w:bdr w:val="none" w:sz="0" w:space="0" w:color="auto" w:frame="1"/>
        </w:rPr>
        <w:t>EMBO J</w:t>
      </w:r>
      <w:r>
        <w:rPr>
          <w:rStyle w:val="Strong"/>
          <w:rFonts w:ascii="Roboto" w:hAnsi="Roboto"/>
          <w:color w:val="3A3A3A"/>
          <w:bdr w:val="none" w:sz="0" w:space="0" w:color="auto" w:frame="1"/>
        </w:rPr>
        <w:t>. </w:t>
      </w:r>
      <w:r>
        <w:rPr>
          <w:rFonts w:ascii="Roboto" w:hAnsi="Roboto"/>
          <w:color w:val="3A3A3A"/>
        </w:rPr>
        <w:t xml:space="preserve">2020 Sep </w:t>
      </w:r>
      <w:proofErr w:type="gramStart"/>
      <w:r>
        <w:rPr>
          <w:rFonts w:ascii="Roboto" w:hAnsi="Roboto"/>
          <w:color w:val="3A3A3A"/>
        </w:rPr>
        <w:t>3;e</w:t>
      </w:r>
      <w:proofErr w:type="gramEnd"/>
      <w:r>
        <w:rPr>
          <w:rFonts w:ascii="Roboto" w:hAnsi="Roboto"/>
          <w:color w:val="3A3A3A"/>
        </w:rPr>
        <w:t xml:space="preserve">104231. </w:t>
      </w:r>
      <w:proofErr w:type="spellStart"/>
      <w:r>
        <w:rPr>
          <w:rFonts w:ascii="Roboto" w:hAnsi="Roboto"/>
          <w:color w:val="3A3A3A"/>
        </w:rPr>
        <w:t>doi</w:t>
      </w:r>
      <w:proofErr w:type="spellEnd"/>
      <w:r>
        <w:rPr>
          <w:rFonts w:ascii="Roboto" w:hAnsi="Roboto"/>
          <w:color w:val="3A3A3A"/>
        </w:rPr>
        <w:t>: 10.15252/embj.2019104231. Online ahead of print.  </w:t>
      </w:r>
      <w:hyperlink r:id="rId55" w:history="1">
        <w:r>
          <w:rPr>
            <w:rStyle w:val="Hyperlink"/>
            <w:rFonts w:ascii="Roboto" w:hAnsi="Roboto"/>
            <w:color w:val="0E94BA"/>
            <w:bdr w:val="none" w:sz="0" w:space="0" w:color="auto" w:frame="1"/>
          </w:rPr>
          <w:t>PubMed</w:t>
        </w:r>
      </w:hyperlink>
    </w:p>
    <w:p w14:paraId="45A1519B"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31E56A65" w14:textId="58C47469"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roofErr w:type="spellStart"/>
      <w:r>
        <w:rPr>
          <w:rFonts w:ascii="Roboto" w:hAnsi="Roboto"/>
          <w:color w:val="3A3A3A"/>
        </w:rPr>
        <w:t>Sachsenhauser</w:t>
      </w:r>
      <w:proofErr w:type="spellEnd"/>
      <w:r>
        <w:rPr>
          <w:rFonts w:ascii="Roboto" w:hAnsi="Roboto"/>
          <w:color w:val="3A3A3A"/>
        </w:rPr>
        <w:t xml:space="preserve"> V, Deng X, Kim HH, Jankovic M, Bardwell JCA. </w:t>
      </w:r>
      <w:hyperlink r:id="rId56" w:history="1">
        <w:r>
          <w:rPr>
            <w:rStyle w:val="Strong"/>
            <w:rFonts w:ascii="Roboto" w:hAnsi="Roboto"/>
            <w:color w:val="0E94BA"/>
            <w:bdr w:val="none" w:sz="0" w:space="0" w:color="auto" w:frame="1"/>
          </w:rPr>
          <w:t>Yeast Tripartite Biosensors Sensitive to Protein Stability and Aggregation Propensity.</w:t>
        </w:r>
        <w:r>
          <w:rPr>
            <w:rStyle w:val="Hyperlink"/>
            <w:rFonts w:ascii="Roboto" w:hAnsi="Roboto"/>
            <w:color w:val="0E94BA"/>
            <w:bdr w:val="none" w:sz="0" w:space="0" w:color="auto" w:frame="1"/>
          </w:rPr>
          <w:t> </w:t>
        </w:r>
      </w:hyperlink>
      <w:r>
        <w:rPr>
          <w:rStyle w:val="Emphasis"/>
          <w:rFonts w:ascii="Roboto" w:hAnsi="Roboto"/>
          <w:b/>
          <w:bCs/>
          <w:color w:val="3A3A3A"/>
          <w:bdr w:val="none" w:sz="0" w:space="0" w:color="auto" w:frame="1"/>
        </w:rPr>
        <w:t>ACS Chem Biol</w:t>
      </w:r>
      <w:r>
        <w:rPr>
          <w:rStyle w:val="Strong"/>
          <w:rFonts w:ascii="Roboto" w:hAnsi="Roboto"/>
          <w:color w:val="3A3A3A"/>
          <w:bdr w:val="none" w:sz="0" w:space="0" w:color="auto" w:frame="1"/>
        </w:rPr>
        <w:t>. </w:t>
      </w:r>
      <w:r>
        <w:rPr>
          <w:rFonts w:ascii="Roboto" w:hAnsi="Roboto"/>
          <w:color w:val="3A3A3A"/>
        </w:rPr>
        <w:t xml:space="preserve">2020 Apr 17;15(4):1078-1088. doi:10.1021/acschembio.0c00083. </w:t>
      </w:r>
      <w:proofErr w:type="spellStart"/>
      <w:r>
        <w:rPr>
          <w:rFonts w:ascii="Roboto" w:hAnsi="Roboto"/>
          <w:color w:val="3A3A3A"/>
        </w:rPr>
        <w:t>Epub</w:t>
      </w:r>
      <w:proofErr w:type="spellEnd"/>
      <w:r>
        <w:rPr>
          <w:rFonts w:ascii="Roboto" w:hAnsi="Roboto"/>
          <w:color w:val="3A3A3A"/>
        </w:rPr>
        <w:t xml:space="preserve"> 2020 Mar 10. </w:t>
      </w:r>
      <w:hyperlink r:id="rId57" w:history="1">
        <w:r>
          <w:rPr>
            <w:rStyle w:val="Hyperlink"/>
            <w:rFonts w:ascii="Roboto" w:hAnsi="Roboto"/>
            <w:color w:val="0E94BA"/>
            <w:bdr w:val="none" w:sz="0" w:space="0" w:color="auto" w:frame="1"/>
          </w:rPr>
          <w:t>PubMed</w:t>
        </w:r>
      </w:hyperlink>
    </w:p>
    <w:p w14:paraId="03B2B677"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492F6B46" w14:textId="77777777" w:rsidR="00175648" w:rsidRDefault="00175648" w:rsidP="00175648">
      <w:pPr>
        <w:pStyle w:val="Heading5"/>
        <w:shd w:val="clear" w:color="auto" w:fill="FFFFFF"/>
        <w:spacing w:before="0" w:beforeAutospacing="0" w:after="0" w:afterAutospacing="0"/>
        <w:textAlignment w:val="baseline"/>
        <w:rPr>
          <w:rFonts w:ascii="Oswald" w:hAnsi="Oswald"/>
          <w:b w:val="0"/>
          <w:bCs w:val="0"/>
          <w:color w:val="00274C"/>
          <w:spacing w:val="5"/>
        </w:rPr>
      </w:pPr>
      <w:r>
        <w:rPr>
          <w:rStyle w:val="Strong"/>
          <w:rFonts w:ascii="Oswald" w:hAnsi="Oswald"/>
          <w:b/>
          <w:bCs/>
          <w:color w:val="00274C"/>
          <w:spacing w:val="5"/>
          <w:sz w:val="29"/>
          <w:szCs w:val="29"/>
          <w:bdr w:val="none" w:sz="0" w:space="0" w:color="auto" w:frame="1"/>
        </w:rPr>
        <w:t>2019 Publications</w:t>
      </w:r>
    </w:p>
    <w:p w14:paraId="3B333A51" w14:textId="7A0EB04B"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roofErr w:type="spellStart"/>
      <w:r>
        <w:rPr>
          <w:rFonts w:ascii="Roboto" w:hAnsi="Roboto"/>
          <w:color w:val="3A3A3A"/>
        </w:rPr>
        <w:t>Rocchio</w:t>
      </w:r>
      <w:proofErr w:type="spellEnd"/>
      <w:r>
        <w:rPr>
          <w:rFonts w:ascii="Roboto" w:hAnsi="Roboto"/>
          <w:color w:val="3A3A3A"/>
        </w:rPr>
        <w:t xml:space="preserve"> S, Duman R, Omari KE, </w:t>
      </w:r>
      <w:proofErr w:type="spellStart"/>
      <w:r>
        <w:rPr>
          <w:rFonts w:ascii="Roboto" w:hAnsi="Roboto"/>
          <w:color w:val="3A3A3A"/>
        </w:rPr>
        <w:t>Mykhalylyk</w:t>
      </w:r>
      <w:proofErr w:type="spellEnd"/>
      <w:r>
        <w:rPr>
          <w:rFonts w:ascii="Roboto" w:hAnsi="Roboto"/>
          <w:color w:val="3A3A3A"/>
        </w:rPr>
        <w:t xml:space="preserve"> V, Orr C, Yan Z, Salmon L, Wagner A, Bardwell JCA, Horowitz S. </w:t>
      </w:r>
      <w:hyperlink r:id="rId58" w:history="1">
        <w:r>
          <w:rPr>
            <w:rStyle w:val="Hyperlink"/>
            <w:rFonts w:ascii="Roboto" w:hAnsi="Roboto"/>
            <w:b/>
            <w:bCs/>
            <w:color w:val="0E94BA"/>
            <w:bdr w:val="none" w:sz="0" w:space="0" w:color="auto" w:frame="1"/>
          </w:rPr>
          <w:t>Identifying dynamic ,partially occupied residues using anomalous scattering.</w:t>
        </w:r>
      </w:hyperlink>
      <w:r>
        <w:rPr>
          <w:rFonts w:ascii="Roboto" w:hAnsi="Roboto"/>
          <w:color w:val="3A3A3A"/>
        </w:rPr>
        <w:t> </w:t>
      </w:r>
      <w:r>
        <w:rPr>
          <w:rStyle w:val="Emphasis"/>
          <w:rFonts w:ascii="Roboto" w:hAnsi="Roboto"/>
          <w:b/>
          <w:bCs/>
          <w:color w:val="3A3A3A"/>
          <w:bdr w:val="none" w:sz="0" w:space="0" w:color="auto" w:frame="1"/>
        </w:rPr>
        <w:t xml:space="preserve">Acta </w:t>
      </w:r>
      <w:proofErr w:type="spellStart"/>
      <w:r>
        <w:rPr>
          <w:rStyle w:val="Emphasis"/>
          <w:rFonts w:ascii="Roboto" w:hAnsi="Roboto"/>
          <w:b/>
          <w:bCs/>
          <w:color w:val="3A3A3A"/>
          <w:bdr w:val="none" w:sz="0" w:space="0" w:color="auto" w:frame="1"/>
        </w:rPr>
        <w:t>Crys</w:t>
      </w:r>
      <w:proofErr w:type="spellEnd"/>
      <w:r>
        <w:rPr>
          <w:rStyle w:val="Strong"/>
          <w:rFonts w:ascii="Roboto" w:hAnsi="Roboto"/>
          <w:color w:val="3A3A3A"/>
          <w:bdr w:val="none" w:sz="0" w:space="0" w:color="auto" w:frame="1"/>
        </w:rPr>
        <w:t> </w:t>
      </w:r>
      <w:r>
        <w:rPr>
          <w:rFonts w:ascii="Roboto" w:hAnsi="Roboto"/>
          <w:color w:val="3A3A3A"/>
        </w:rPr>
        <w:t>2019. D75, 1084-1095.</w:t>
      </w:r>
    </w:p>
    <w:p w14:paraId="208E2EE0"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3750FFC1" w14:textId="09A90425"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roofErr w:type="spellStart"/>
      <w:r>
        <w:rPr>
          <w:rFonts w:ascii="Roboto" w:hAnsi="Roboto"/>
          <w:color w:val="3A3A3A"/>
        </w:rPr>
        <w:t>Meinen</w:t>
      </w:r>
      <w:proofErr w:type="spellEnd"/>
      <w:r>
        <w:rPr>
          <w:rFonts w:ascii="Roboto" w:hAnsi="Roboto"/>
          <w:color w:val="3A3A3A"/>
        </w:rPr>
        <w:t xml:space="preserve"> BA, Gadkari VV, Stull F, </w:t>
      </w:r>
      <w:proofErr w:type="spellStart"/>
      <w:r>
        <w:rPr>
          <w:rFonts w:ascii="Roboto" w:hAnsi="Roboto"/>
          <w:color w:val="3A3A3A"/>
        </w:rPr>
        <w:t>Ruotolo</w:t>
      </w:r>
      <w:proofErr w:type="spellEnd"/>
      <w:r>
        <w:rPr>
          <w:rFonts w:ascii="Roboto" w:hAnsi="Roboto"/>
          <w:color w:val="3A3A3A"/>
        </w:rPr>
        <w:t xml:space="preserve"> BT, Bardwell JCA. </w:t>
      </w:r>
      <w:hyperlink r:id="rId59" w:history="1">
        <w:r>
          <w:rPr>
            <w:rStyle w:val="Hyperlink"/>
            <w:rFonts w:ascii="Roboto" w:hAnsi="Roboto"/>
            <w:b/>
            <w:bCs/>
            <w:color w:val="0E94BA"/>
            <w:bdr w:val="none" w:sz="0" w:space="0" w:color="auto" w:frame="1"/>
          </w:rPr>
          <w:t>SERF engages in a fuzzy complex that accelerates primary nucleation of amyloid proteins.</w:t>
        </w:r>
      </w:hyperlink>
      <w:r>
        <w:rPr>
          <w:rFonts w:ascii="Roboto" w:hAnsi="Roboto"/>
          <w:color w:val="3A3A3A"/>
        </w:rPr>
        <w:t> </w:t>
      </w:r>
      <w:r>
        <w:rPr>
          <w:rStyle w:val="Emphasis"/>
          <w:rFonts w:ascii="Roboto" w:hAnsi="Roboto"/>
          <w:b/>
          <w:bCs/>
          <w:color w:val="3A3A3A"/>
          <w:bdr w:val="none" w:sz="0" w:space="0" w:color="auto" w:frame="1"/>
        </w:rPr>
        <w:t xml:space="preserve">Proc Natl </w:t>
      </w:r>
      <w:proofErr w:type="spellStart"/>
      <w:r>
        <w:rPr>
          <w:rStyle w:val="Emphasis"/>
          <w:rFonts w:ascii="Roboto" w:hAnsi="Roboto"/>
          <w:b/>
          <w:bCs/>
          <w:color w:val="3A3A3A"/>
          <w:bdr w:val="none" w:sz="0" w:space="0" w:color="auto" w:frame="1"/>
        </w:rPr>
        <w:t>Acad</w:t>
      </w:r>
      <w:proofErr w:type="spellEnd"/>
      <w:r>
        <w:rPr>
          <w:rStyle w:val="Emphasis"/>
          <w:rFonts w:ascii="Roboto" w:hAnsi="Roboto"/>
          <w:b/>
          <w:bCs/>
          <w:color w:val="3A3A3A"/>
          <w:bdr w:val="none" w:sz="0" w:space="0" w:color="auto" w:frame="1"/>
        </w:rPr>
        <w:t xml:space="preserve"> Sci USA</w:t>
      </w:r>
      <w:r>
        <w:rPr>
          <w:rFonts w:ascii="Roboto" w:hAnsi="Roboto"/>
          <w:color w:val="3A3A3A"/>
        </w:rPr>
        <w:t xml:space="preserve"> 2019 Oct 28. </w:t>
      </w:r>
      <w:proofErr w:type="spellStart"/>
      <w:r>
        <w:rPr>
          <w:rFonts w:ascii="Roboto" w:hAnsi="Roboto"/>
          <w:color w:val="3A3A3A"/>
        </w:rPr>
        <w:t>pii</w:t>
      </w:r>
      <w:proofErr w:type="spellEnd"/>
      <w:r>
        <w:rPr>
          <w:rFonts w:ascii="Roboto" w:hAnsi="Roboto"/>
          <w:color w:val="3A3A3A"/>
        </w:rPr>
        <w:t xml:space="preserve">: 201913316. </w:t>
      </w:r>
      <w:proofErr w:type="spellStart"/>
      <w:r>
        <w:rPr>
          <w:rFonts w:ascii="Roboto" w:hAnsi="Roboto"/>
          <w:color w:val="3A3A3A"/>
        </w:rPr>
        <w:t>doi</w:t>
      </w:r>
      <w:proofErr w:type="spellEnd"/>
      <w:r>
        <w:rPr>
          <w:rFonts w:ascii="Roboto" w:hAnsi="Roboto"/>
          <w:color w:val="3A3A3A"/>
        </w:rPr>
        <w:t>: 10.1073/pnas.1913316116. </w:t>
      </w:r>
      <w:hyperlink r:id="rId60" w:history="1">
        <w:r>
          <w:rPr>
            <w:rStyle w:val="Hyperlink"/>
            <w:rFonts w:ascii="Roboto" w:hAnsi="Roboto"/>
            <w:color w:val="0E94BA"/>
            <w:bdr w:val="none" w:sz="0" w:space="0" w:color="auto" w:frame="1"/>
          </w:rPr>
          <w:t>PubMed</w:t>
        </w:r>
      </w:hyperlink>
      <w:r>
        <w:rPr>
          <w:rFonts w:ascii="Roboto" w:hAnsi="Roboto"/>
          <w:color w:val="3A3A3A"/>
        </w:rPr>
        <w:t> [FACULTY OPINIONS]</w:t>
      </w:r>
    </w:p>
    <w:p w14:paraId="3410BED5"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39707025" w14:textId="0175BE7C"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Wu K, Stull F, Lee C, Bardwell JCA. </w:t>
      </w:r>
      <w:hyperlink r:id="rId61" w:history="1">
        <w:r>
          <w:rPr>
            <w:rStyle w:val="Hyperlink"/>
            <w:rFonts w:ascii="Roboto" w:hAnsi="Roboto"/>
            <w:b/>
            <w:bCs/>
            <w:color w:val="0E94BA"/>
            <w:bdr w:val="none" w:sz="0" w:space="0" w:color="auto" w:frame="1"/>
          </w:rPr>
          <w:t>Protein folding while chaperone bound is dependent on weak interactions.</w:t>
        </w:r>
      </w:hyperlink>
      <w:r>
        <w:rPr>
          <w:rStyle w:val="Emphasis"/>
          <w:rFonts w:ascii="Roboto" w:hAnsi="Roboto"/>
          <w:b/>
          <w:bCs/>
          <w:color w:val="3A3A3A"/>
          <w:bdr w:val="none" w:sz="0" w:space="0" w:color="auto" w:frame="1"/>
        </w:rPr>
        <w:t xml:space="preserve"> Nat </w:t>
      </w:r>
      <w:proofErr w:type="spellStart"/>
      <w:r>
        <w:rPr>
          <w:rStyle w:val="Emphasis"/>
          <w:rFonts w:ascii="Roboto" w:hAnsi="Roboto"/>
          <w:b/>
          <w:bCs/>
          <w:color w:val="3A3A3A"/>
          <w:bdr w:val="none" w:sz="0" w:space="0" w:color="auto" w:frame="1"/>
        </w:rPr>
        <w:t>Commun</w:t>
      </w:r>
      <w:proofErr w:type="spellEnd"/>
      <w:r>
        <w:rPr>
          <w:rFonts w:ascii="Roboto" w:hAnsi="Roboto"/>
          <w:color w:val="3A3A3A"/>
        </w:rPr>
        <w:t xml:space="preserve"> 2019 Oct 23;10(1):4833. </w:t>
      </w:r>
      <w:proofErr w:type="spellStart"/>
      <w:r>
        <w:rPr>
          <w:rFonts w:ascii="Roboto" w:hAnsi="Roboto"/>
          <w:color w:val="3A3A3A"/>
        </w:rPr>
        <w:t>doi</w:t>
      </w:r>
      <w:proofErr w:type="spellEnd"/>
      <w:r>
        <w:rPr>
          <w:rFonts w:ascii="Roboto" w:hAnsi="Roboto"/>
          <w:color w:val="3A3A3A"/>
        </w:rPr>
        <w:t>: 10.1038/s41467-019-12774-6. </w:t>
      </w:r>
      <w:hyperlink r:id="rId62" w:history="1">
        <w:r>
          <w:rPr>
            <w:rStyle w:val="Hyperlink"/>
            <w:rFonts w:ascii="Roboto" w:hAnsi="Roboto"/>
            <w:color w:val="0E94BA"/>
            <w:bdr w:val="none" w:sz="0" w:space="0" w:color="auto" w:frame="1"/>
          </w:rPr>
          <w:t>PubMed</w:t>
        </w:r>
      </w:hyperlink>
    </w:p>
    <w:p w14:paraId="1D194B01"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298B1DE6" w14:textId="6E5F226E"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Yan Z, Hussain S, Xu W, Bernstein HD, Bardwell JCA.</w:t>
      </w:r>
      <w:r>
        <w:rPr>
          <w:rStyle w:val="Strong"/>
          <w:rFonts w:ascii="Roboto" w:hAnsi="Roboto"/>
          <w:color w:val="3A3A3A"/>
          <w:bdr w:val="none" w:sz="0" w:space="0" w:color="auto" w:frame="1"/>
        </w:rPr>
        <w:t> </w:t>
      </w:r>
      <w:hyperlink r:id="rId63" w:history="1">
        <w:r>
          <w:rPr>
            <w:rStyle w:val="Hyperlink"/>
            <w:rFonts w:ascii="Roboto" w:hAnsi="Roboto"/>
            <w:b/>
            <w:bCs/>
            <w:color w:val="0E94BA"/>
            <w:bdr w:val="none" w:sz="0" w:space="0" w:color="auto" w:frame="1"/>
          </w:rPr>
          <w:t xml:space="preserve">Chaperone </w:t>
        </w:r>
        <w:proofErr w:type="spellStart"/>
        <w:r>
          <w:rPr>
            <w:rStyle w:val="Hyperlink"/>
            <w:rFonts w:ascii="Roboto" w:hAnsi="Roboto"/>
            <w:b/>
            <w:bCs/>
            <w:color w:val="0E94BA"/>
            <w:bdr w:val="none" w:sz="0" w:space="0" w:color="auto" w:frame="1"/>
          </w:rPr>
          <w:t>OsmY</w:t>
        </w:r>
        <w:proofErr w:type="spellEnd"/>
        <w:r>
          <w:rPr>
            <w:rStyle w:val="Hyperlink"/>
            <w:rFonts w:ascii="Roboto" w:hAnsi="Roboto"/>
            <w:b/>
            <w:bCs/>
            <w:color w:val="0E94BA"/>
            <w:bdr w:val="none" w:sz="0" w:space="0" w:color="auto" w:frame="1"/>
          </w:rPr>
          <w:t xml:space="preserve"> facilitates the biogenesis of a major family of autotransporters.</w:t>
        </w:r>
      </w:hyperlink>
      <w:r>
        <w:rPr>
          <w:rFonts w:ascii="Roboto" w:hAnsi="Roboto"/>
          <w:color w:val="3A3A3A"/>
        </w:rPr>
        <w:t> </w:t>
      </w:r>
      <w:r>
        <w:rPr>
          <w:rStyle w:val="Strong"/>
          <w:rFonts w:ascii="Roboto" w:hAnsi="Roboto"/>
          <w:i/>
          <w:iCs/>
          <w:color w:val="3A3A3A"/>
          <w:bdr w:val="none" w:sz="0" w:space="0" w:color="auto" w:frame="1"/>
        </w:rPr>
        <w:t xml:space="preserve">Mol </w:t>
      </w:r>
      <w:proofErr w:type="spellStart"/>
      <w:r>
        <w:rPr>
          <w:rStyle w:val="Strong"/>
          <w:rFonts w:ascii="Roboto" w:hAnsi="Roboto"/>
          <w:i/>
          <w:iCs/>
          <w:color w:val="3A3A3A"/>
          <w:bdr w:val="none" w:sz="0" w:space="0" w:color="auto" w:frame="1"/>
        </w:rPr>
        <w:t>Microbiol</w:t>
      </w:r>
      <w:proofErr w:type="spellEnd"/>
      <w:r>
        <w:rPr>
          <w:rStyle w:val="Emphasis"/>
          <w:rFonts w:ascii="Roboto" w:hAnsi="Roboto"/>
          <w:color w:val="3A3A3A"/>
          <w:bdr w:val="none" w:sz="0" w:space="0" w:color="auto" w:frame="1"/>
        </w:rPr>
        <w:t> </w:t>
      </w:r>
      <w:r>
        <w:rPr>
          <w:rFonts w:ascii="Roboto" w:hAnsi="Roboto"/>
          <w:color w:val="3A3A3A"/>
        </w:rPr>
        <w:t xml:space="preserve">2019 Aug 1 </w:t>
      </w:r>
      <w:proofErr w:type="spellStart"/>
      <w:r>
        <w:rPr>
          <w:rFonts w:ascii="Roboto" w:hAnsi="Roboto"/>
          <w:color w:val="3A3A3A"/>
        </w:rPr>
        <w:t>doi</w:t>
      </w:r>
      <w:proofErr w:type="spellEnd"/>
      <w:r>
        <w:rPr>
          <w:rFonts w:ascii="Roboto" w:hAnsi="Roboto"/>
          <w:color w:val="3A3A3A"/>
        </w:rPr>
        <w:t>: 10.1111/mmi.14358. </w:t>
      </w:r>
      <w:hyperlink r:id="rId64" w:history="1">
        <w:r>
          <w:rPr>
            <w:rStyle w:val="Hyperlink"/>
            <w:rFonts w:ascii="Roboto" w:hAnsi="Roboto"/>
            <w:color w:val="0E94BA"/>
            <w:bdr w:val="none" w:sz="0" w:space="0" w:color="auto" w:frame="1"/>
          </w:rPr>
          <w:t>PubMed</w:t>
        </w:r>
      </w:hyperlink>
    </w:p>
    <w:p w14:paraId="52B8BCB9"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p>
    <w:p w14:paraId="5906CDF4" w14:textId="77777777" w:rsidR="00175648" w:rsidRDefault="00175648" w:rsidP="00175648">
      <w:pPr>
        <w:pStyle w:val="NormalWeb"/>
        <w:shd w:val="clear" w:color="auto" w:fill="FFFFFF"/>
        <w:spacing w:before="0" w:beforeAutospacing="0" w:after="0" w:afterAutospacing="0"/>
        <w:textAlignment w:val="baseline"/>
        <w:rPr>
          <w:rFonts w:ascii="Roboto" w:hAnsi="Roboto"/>
          <w:color w:val="3A3A3A"/>
        </w:rPr>
      </w:pPr>
      <w:r>
        <w:rPr>
          <w:rFonts w:ascii="Roboto" w:hAnsi="Roboto"/>
          <w:color w:val="3A3A3A"/>
        </w:rPr>
        <w:t xml:space="preserve">Teixeira F, </w:t>
      </w:r>
      <w:proofErr w:type="spellStart"/>
      <w:r>
        <w:rPr>
          <w:rFonts w:ascii="Roboto" w:hAnsi="Roboto"/>
          <w:color w:val="3A3A3A"/>
        </w:rPr>
        <w:t>Tse</w:t>
      </w:r>
      <w:proofErr w:type="spellEnd"/>
      <w:r>
        <w:rPr>
          <w:rFonts w:ascii="Roboto" w:hAnsi="Roboto"/>
          <w:color w:val="3A3A3A"/>
        </w:rPr>
        <w:t xml:space="preserve"> E, Castro H, Makepeace KAT, </w:t>
      </w:r>
      <w:proofErr w:type="spellStart"/>
      <w:r>
        <w:rPr>
          <w:rFonts w:ascii="Roboto" w:hAnsi="Roboto"/>
          <w:color w:val="3A3A3A"/>
        </w:rPr>
        <w:t>Meinen</w:t>
      </w:r>
      <w:proofErr w:type="spellEnd"/>
      <w:r>
        <w:rPr>
          <w:rFonts w:ascii="Roboto" w:hAnsi="Roboto"/>
          <w:color w:val="3A3A3A"/>
        </w:rPr>
        <w:t xml:space="preserve"> BA, Borchers CH, Poole LB, Bardwell JC, Tomás AM, Southworth DR, Jakob U. </w:t>
      </w:r>
      <w:hyperlink r:id="rId65" w:history="1">
        <w:r>
          <w:rPr>
            <w:rStyle w:val="Hyperlink"/>
            <w:rFonts w:ascii="Roboto" w:hAnsi="Roboto"/>
            <w:b/>
            <w:bCs/>
            <w:color w:val="0E94BA"/>
            <w:bdr w:val="none" w:sz="0" w:space="0" w:color="auto" w:frame="1"/>
          </w:rPr>
          <w:t>Chaperone activation and client binding of a 2-cysteine peroxiredoxin.</w:t>
        </w:r>
      </w:hyperlink>
      <w:r>
        <w:rPr>
          <w:rStyle w:val="Strong"/>
          <w:rFonts w:ascii="Roboto" w:hAnsi="Roboto"/>
          <w:color w:val="3A3A3A"/>
          <w:bdr w:val="none" w:sz="0" w:space="0" w:color="auto" w:frame="1"/>
        </w:rPr>
        <w:t> </w:t>
      </w:r>
      <w:r>
        <w:rPr>
          <w:rStyle w:val="Emphasis"/>
          <w:rFonts w:ascii="Roboto" w:hAnsi="Roboto"/>
          <w:b/>
          <w:bCs/>
          <w:color w:val="3A3A3A"/>
          <w:bdr w:val="none" w:sz="0" w:space="0" w:color="auto" w:frame="1"/>
        </w:rPr>
        <w:t xml:space="preserve">Nat </w:t>
      </w:r>
      <w:proofErr w:type="spellStart"/>
      <w:r>
        <w:rPr>
          <w:rStyle w:val="Emphasis"/>
          <w:rFonts w:ascii="Roboto" w:hAnsi="Roboto"/>
          <w:b/>
          <w:bCs/>
          <w:color w:val="3A3A3A"/>
          <w:bdr w:val="none" w:sz="0" w:space="0" w:color="auto" w:frame="1"/>
        </w:rPr>
        <w:t>Commun</w:t>
      </w:r>
      <w:proofErr w:type="spellEnd"/>
      <w:r>
        <w:rPr>
          <w:rStyle w:val="Emphasis"/>
          <w:rFonts w:ascii="Roboto" w:hAnsi="Roboto"/>
          <w:b/>
          <w:bCs/>
          <w:color w:val="3A3A3A"/>
          <w:bdr w:val="none" w:sz="0" w:space="0" w:color="auto" w:frame="1"/>
        </w:rPr>
        <w:t>.</w:t>
      </w:r>
      <w:r>
        <w:rPr>
          <w:rStyle w:val="Strong"/>
          <w:rFonts w:ascii="Roboto" w:hAnsi="Roboto"/>
          <w:color w:val="3A3A3A"/>
          <w:bdr w:val="none" w:sz="0" w:space="0" w:color="auto" w:frame="1"/>
        </w:rPr>
        <w:t> </w:t>
      </w:r>
      <w:r>
        <w:rPr>
          <w:rFonts w:ascii="Roboto" w:hAnsi="Roboto"/>
          <w:color w:val="3A3A3A"/>
        </w:rPr>
        <w:t xml:space="preserve">2019 Feb 8;10(1):659. </w:t>
      </w:r>
      <w:proofErr w:type="spellStart"/>
      <w:r>
        <w:rPr>
          <w:rFonts w:ascii="Roboto" w:hAnsi="Roboto"/>
          <w:color w:val="3A3A3A"/>
        </w:rPr>
        <w:t>doi</w:t>
      </w:r>
      <w:proofErr w:type="spellEnd"/>
      <w:r>
        <w:rPr>
          <w:rFonts w:ascii="Roboto" w:hAnsi="Roboto"/>
          <w:color w:val="3A3A3A"/>
        </w:rPr>
        <w:t>: 10.1038/s41467-019-08565-8. </w:t>
      </w:r>
      <w:hyperlink r:id="rId66" w:history="1">
        <w:r>
          <w:rPr>
            <w:rStyle w:val="Hyperlink"/>
            <w:rFonts w:ascii="Roboto" w:hAnsi="Roboto"/>
            <w:color w:val="0E94BA"/>
            <w:bdr w:val="none" w:sz="0" w:space="0" w:color="auto" w:frame="1"/>
          </w:rPr>
          <w:t>PubMed</w:t>
        </w:r>
      </w:hyperlink>
    </w:p>
    <w:p w14:paraId="42F3A584" w14:textId="77777777" w:rsidR="00175648" w:rsidRDefault="00175648" w:rsidP="006D469E">
      <w:pPr>
        <w:shd w:val="clear" w:color="auto" w:fill="FFFFFF"/>
        <w:spacing w:after="384" w:line="240" w:lineRule="auto"/>
        <w:textAlignment w:val="baseline"/>
        <w:rPr>
          <w:rFonts w:ascii="Roboto" w:eastAsia="Times New Roman" w:hAnsi="Roboto" w:cs="Times New Roman"/>
          <w:b/>
          <w:bCs/>
          <w:color w:val="3A3A3A"/>
          <w:sz w:val="28"/>
          <w:szCs w:val="28"/>
        </w:rPr>
      </w:pPr>
    </w:p>
    <w:p w14:paraId="24805A85" w14:textId="1CA71337" w:rsidR="00A61BC9" w:rsidRDefault="00A61BC9" w:rsidP="006D469E">
      <w:pPr>
        <w:shd w:val="clear" w:color="auto" w:fill="FFFFFF"/>
        <w:spacing w:after="384" w:line="240" w:lineRule="auto"/>
        <w:textAlignment w:val="baseline"/>
        <w:rPr>
          <w:rFonts w:ascii="Roboto" w:eastAsia="Times New Roman" w:hAnsi="Roboto" w:cs="Times New Roman"/>
          <w:b/>
          <w:bCs/>
          <w:color w:val="3A3A3A"/>
          <w:sz w:val="28"/>
          <w:szCs w:val="28"/>
        </w:rPr>
      </w:pPr>
      <w:r>
        <w:rPr>
          <w:rFonts w:ascii="Roboto" w:eastAsia="Times New Roman" w:hAnsi="Roboto" w:cs="Times New Roman"/>
          <w:b/>
          <w:bCs/>
          <w:color w:val="3A3A3A"/>
          <w:sz w:val="28"/>
          <w:szCs w:val="28"/>
        </w:rPr>
        <w:t>Join</w:t>
      </w:r>
      <w:r w:rsidR="00175648">
        <w:rPr>
          <w:rFonts w:ascii="Roboto" w:eastAsia="Times New Roman" w:hAnsi="Roboto" w:cs="Times New Roman"/>
          <w:b/>
          <w:bCs/>
          <w:color w:val="3A3A3A"/>
          <w:sz w:val="28"/>
          <w:szCs w:val="28"/>
        </w:rPr>
        <w:t xml:space="preserve"> Our Lab</w:t>
      </w:r>
    </w:p>
    <w:p w14:paraId="5098E545" w14:textId="49D810B7" w:rsidR="00175648" w:rsidRPr="00175648" w:rsidRDefault="00175648" w:rsidP="006D469E">
      <w:pPr>
        <w:shd w:val="clear" w:color="auto" w:fill="FFFFFF"/>
        <w:spacing w:after="384" w:line="240" w:lineRule="auto"/>
        <w:textAlignment w:val="baseline"/>
        <w:rPr>
          <w:rFonts w:eastAsia="Times New Roman" w:cstheme="minorHAnsi"/>
          <w:color w:val="3A3A3A"/>
        </w:rPr>
      </w:pPr>
      <w:r>
        <w:rPr>
          <w:rFonts w:eastAsia="Times New Roman" w:cstheme="minorHAnsi"/>
          <w:color w:val="3A3A3A"/>
        </w:rPr>
        <w:t xml:space="preserve">If you are interested in joining a well-funded, collaborative team working in the areas of protein structure, function and genetic engineering, send Jim your CV via email to: </w:t>
      </w:r>
      <w:hyperlink r:id="rId67" w:history="1">
        <w:r w:rsidRPr="00613D88">
          <w:rPr>
            <w:rStyle w:val="Hyperlink"/>
            <w:rFonts w:eastAsia="Times New Roman" w:cstheme="minorHAnsi"/>
          </w:rPr>
          <w:t>Jbardwel@umich.edul</w:t>
        </w:r>
      </w:hyperlink>
      <w:r>
        <w:rPr>
          <w:rFonts w:eastAsia="Times New Roman" w:cstheme="minorHAnsi"/>
          <w:color w:val="3A3A3A"/>
        </w:rPr>
        <w:t>.  We consider applications on a rolling basis.  We are recruiting for postdocs and graduate students.</w:t>
      </w:r>
    </w:p>
    <w:p w14:paraId="22062E95" w14:textId="1C1AEABA" w:rsidR="00A61BC9" w:rsidRDefault="00A61BC9" w:rsidP="006D469E">
      <w:pPr>
        <w:shd w:val="clear" w:color="auto" w:fill="FFFFFF"/>
        <w:spacing w:after="384" w:line="240" w:lineRule="auto"/>
        <w:textAlignment w:val="baseline"/>
        <w:rPr>
          <w:rFonts w:ascii="Roboto" w:eastAsia="Times New Roman" w:hAnsi="Roboto" w:cs="Times New Roman"/>
          <w:b/>
          <w:bCs/>
          <w:color w:val="3A3A3A"/>
          <w:sz w:val="28"/>
          <w:szCs w:val="28"/>
        </w:rPr>
      </w:pPr>
      <w:r>
        <w:rPr>
          <w:rFonts w:ascii="Roboto" w:eastAsia="Times New Roman" w:hAnsi="Roboto" w:cs="Times New Roman"/>
          <w:b/>
          <w:bCs/>
          <w:color w:val="3A3A3A"/>
          <w:sz w:val="28"/>
          <w:szCs w:val="28"/>
        </w:rPr>
        <w:t>Contact Us</w:t>
      </w:r>
    </w:p>
    <w:p w14:paraId="4FAB920C" w14:textId="439026EC" w:rsidR="00A61BC9" w:rsidRDefault="00A61BC9" w:rsidP="00A61BC9">
      <w:pPr>
        <w:pStyle w:val="NoSpacing"/>
      </w:pPr>
      <w:r>
        <w:t xml:space="preserve">Principal Investigator:  James </w:t>
      </w:r>
      <w:proofErr w:type="gramStart"/>
      <w:r>
        <w:t>Bardwell ,</w:t>
      </w:r>
      <w:proofErr w:type="gramEnd"/>
      <w:r>
        <w:t xml:space="preserve">  </w:t>
      </w:r>
      <w:hyperlink r:id="rId68" w:history="1">
        <w:r w:rsidRPr="00613D88">
          <w:rPr>
            <w:rStyle w:val="Hyperlink"/>
          </w:rPr>
          <w:t>jbardwel@umich.edu</w:t>
        </w:r>
      </w:hyperlink>
    </w:p>
    <w:p w14:paraId="0C31F95D" w14:textId="755B7BFF" w:rsidR="00A61BC9" w:rsidRDefault="00A61BC9" w:rsidP="00A61BC9">
      <w:pPr>
        <w:pStyle w:val="NoSpacing"/>
      </w:pPr>
      <w:r>
        <w:t xml:space="preserve">                                                                         1-734-764-8028</w:t>
      </w:r>
    </w:p>
    <w:p w14:paraId="0274C998" w14:textId="52018809" w:rsidR="00A61BC9" w:rsidRDefault="00A61BC9" w:rsidP="00A61BC9">
      <w:pPr>
        <w:pStyle w:val="NoSpacing"/>
      </w:pPr>
    </w:p>
    <w:p w14:paraId="1FCC9976" w14:textId="45D1584F" w:rsidR="00A61BC9" w:rsidRDefault="00A61BC9" w:rsidP="00A61BC9">
      <w:pPr>
        <w:pStyle w:val="NoSpacing"/>
      </w:pPr>
      <w:r>
        <w:t>Location:  HHMI @ The University of Michigan</w:t>
      </w:r>
    </w:p>
    <w:p w14:paraId="0B35BAD3" w14:textId="2C2B1C86" w:rsidR="00A61BC9" w:rsidRDefault="00A61BC9" w:rsidP="00A61BC9">
      <w:pPr>
        <w:pStyle w:val="NoSpacing"/>
      </w:pPr>
      <w:r>
        <w:t xml:space="preserve">                  Biological Sciences Building</w:t>
      </w:r>
    </w:p>
    <w:p w14:paraId="0CF21BCC" w14:textId="65596861" w:rsidR="00A61BC9" w:rsidRDefault="00A61BC9" w:rsidP="00A61BC9">
      <w:pPr>
        <w:pStyle w:val="NoSpacing"/>
      </w:pPr>
      <w:r>
        <w:t xml:space="preserve">                  1105 N </w:t>
      </w:r>
      <w:proofErr w:type="gramStart"/>
      <w:r>
        <w:t>University ,</w:t>
      </w:r>
      <w:proofErr w:type="gramEnd"/>
      <w:r>
        <w:t xml:space="preserve"> Room 5022</w:t>
      </w:r>
    </w:p>
    <w:p w14:paraId="32064C0C" w14:textId="31786A0E" w:rsidR="00A61BC9" w:rsidRDefault="00A61BC9" w:rsidP="00A61BC9">
      <w:pPr>
        <w:pStyle w:val="NoSpacing"/>
      </w:pPr>
      <w:r>
        <w:t xml:space="preserve">                  Ann Arbor, Michigan 48109</w:t>
      </w:r>
    </w:p>
    <w:p w14:paraId="73896C28" w14:textId="1E791B34" w:rsidR="00CC4C77" w:rsidRDefault="00CC4C77" w:rsidP="00A61BC9">
      <w:pPr>
        <w:pStyle w:val="NoSpacing"/>
      </w:pPr>
      <w:r>
        <w:rPr>
          <w:noProof/>
        </w:rPr>
        <w:drawing>
          <wp:inline distT="0" distB="0" distL="0" distR="0" wp14:anchorId="1D3E9416" wp14:editId="17DB1039">
            <wp:extent cx="3369310" cy="3152423"/>
            <wp:effectExtent l="0" t="0" r="2540" b="0"/>
            <wp:docPr id="22" name="Picture 22" descr="Ann Arbor, MI - Google My Ma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nn Arbor, MI - Google My Maps"/>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377307" cy="3159906"/>
                    </a:xfrm>
                    <a:prstGeom prst="rect">
                      <a:avLst/>
                    </a:prstGeom>
                    <a:noFill/>
                    <a:ln>
                      <a:noFill/>
                    </a:ln>
                  </pic:spPr>
                </pic:pic>
              </a:graphicData>
            </a:graphic>
          </wp:inline>
        </w:drawing>
      </w:r>
    </w:p>
    <w:p w14:paraId="42D013B0" w14:textId="77777777" w:rsidR="00A61BC9" w:rsidRPr="00A61BC9" w:rsidRDefault="00A61BC9" w:rsidP="00A61BC9">
      <w:pPr>
        <w:pStyle w:val="NoSpacing"/>
      </w:pPr>
    </w:p>
    <w:p w14:paraId="37202558" w14:textId="77777777" w:rsidR="006D469E" w:rsidRPr="006D469E" w:rsidRDefault="006D469E" w:rsidP="006D469E">
      <w:pPr>
        <w:shd w:val="clear" w:color="auto" w:fill="FFFFFF"/>
        <w:spacing w:after="384" w:line="240" w:lineRule="auto"/>
        <w:textAlignment w:val="baseline"/>
        <w:rPr>
          <w:rFonts w:ascii="Roboto" w:eastAsia="Times New Roman" w:hAnsi="Roboto" w:cs="Times New Roman"/>
          <w:color w:val="3A3A3A"/>
          <w:sz w:val="24"/>
          <w:szCs w:val="24"/>
        </w:rPr>
      </w:pPr>
    </w:p>
    <w:p w14:paraId="3DEE8BF2" w14:textId="0997F0B1" w:rsidR="003D6CCD" w:rsidRDefault="003D6CCD"/>
    <w:sectPr w:rsidR="003D6CCD" w:rsidSect="003D6CCD">
      <w:headerReference w:type="default" r:id="rId7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A49DAA" w14:textId="77777777" w:rsidR="00701E42" w:rsidRDefault="00701E42" w:rsidP="0000415F">
      <w:pPr>
        <w:spacing w:after="0" w:line="240" w:lineRule="auto"/>
      </w:pPr>
      <w:r>
        <w:separator/>
      </w:r>
    </w:p>
  </w:endnote>
  <w:endnote w:type="continuationSeparator" w:id="0">
    <w:p w14:paraId="4F1D72B3" w14:textId="77777777" w:rsidR="00701E42" w:rsidRDefault="00701E42" w:rsidP="000041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00"/>
    <w:family w:val="roman"/>
    <w:pitch w:val="default"/>
  </w:font>
  <w:font w:name="Oswald">
    <w:altName w:val="Arial Narrow"/>
    <w:charset w:val="00"/>
    <w:family w:val="auto"/>
    <w:pitch w:val="variable"/>
    <w:sig w:usb0="2000020F" w:usb1="00000000" w:usb2="00000000" w:usb3="00000000" w:csb0="00000197" w:csb1="00000000"/>
  </w:font>
  <w:font w:name="Roboto">
    <w:altName w:val="Roboto"/>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155C5E" w14:textId="77777777" w:rsidR="00701E42" w:rsidRDefault="00701E42" w:rsidP="0000415F">
      <w:pPr>
        <w:spacing w:after="0" w:line="240" w:lineRule="auto"/>
      </w:pPr>
      <w:r>
        <w:separator/>
      </w:r>
    </w:p>
  </w:footnote>
  <w:footnote w:type="continuationSeparator" w:id="0">
    <w:p w14:paraId="76D75343" w14:textId="77777777" w:rsidR="00701E42" w:rsidRDefault="00701E42" w:rsidP="000041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7FE54455F7024969B7A7DB8C34EE36E9"/>
      </w:placeholder>
      <w:temporary/>
      <w:showingPlcHdr/>
      <w15:appearance w15:val="hidden"/>
    </w:sdtPr>
    <w:sdtContent>
      <w:p w14:paraId="53A9A957" w14:textId="77777777" w:rsidR="0000415F" w:rsidRDefault="0000415F">
        <w:pPr>
          <w:pStyle w:val="Header"/>
        </w:pPr>
        <w:r>
          <w:t>[Type here]</w:t>
        </w:r>
      </w:p>
    </w:sdtContent>
  </w:sdt>
  <w:p w14:paraId="35101D30" w14:textId="77777777" w:rsidR="0000415F" w:rsidRDefault="0000415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4814246"/>
    <w:multiLevelType w:val="multilevel"/>
    <w:tmpl w:val="88C08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8782070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6CCD"/>
    <w:rsid w:val="0000415F"/>
    <w:rsid w:val="000B4E8C"/>
    <w:rsid w:val="00175648"/>
    <w:rsid w:val="00221B3F"/>
    <w:rsid w:val="002C5F1E"/>
    <w:rsid w:val="00381112"/>
    <w:rsid w:val="003D6CCD"/>
    <w:rsid w:val="006D469E"/>
    <w:rsid w:val="00701E42"/>
    <w:rsid w:val="0076444F"/>
    <w:rsid w:val="007E0007"/>
    <w:rsid w:val="007F09DA"/>
    <w:rsid w:val="0085225F"/>
    <w:rsid w:val="00A57558"/>
    <w:rsid w:val="00A61BC9"/>
    <w:rsid w:val="00B440E0"/>
    <w:rsid w:val="00C5557A"/>
    <w:rsid w:val="00C65463"/>
    <w:rsid w:val="00CC4C77"/>
    <w:rsid w:val="00CD52DD"/>
    <w:rsid w:val="00D15D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7BED4B"/>
  <w15:chartTrackingRefBased/>
  <w15:docId w15:val="{21F806C1-6A64-47DD-85EE-ACF045EA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61BC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A61BC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A57558"/>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A57558"/>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link w:val="Heading5Char"/>
    <w:uiPriority w:val="9"/>
    <w:qFormat/>
    <w:rsid w:val="00A57558"/>
    <w:pPr>
      <w:spacing w:before="100" w:beforeAutospacing="1" w:after="100" w:afterAutospacing="1" w:line="240" w:lineRule="auto"/>
      <w:outlineLvl w:val="4"/>
    </w:pPr>
    <w:rPr>
      <w:rFonts w:ascii="Times New Roman" w:eastAsia="Times New Roman" w:hAnsi="Times New Roman" w:cs="Times New Roman"/>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3D6CC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as-text-align-center">
    <w:name w:val="has-text-align-center"/>
    <w:basedOn w:val="Normal"/>
    <w:rsid w:val="003D6CCD"/>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3D6CCD"/>
    <w:rPr>
      <w:i/>
      <w:iCs/>
    </w:rPr>
  </w:style>
  <w:style w:type="paragraph" w:customStyle="1" w:styleId="has-text-align-left">
    <w:name w:val="has-text-align-left"/>
    <w:basedOn w:val="Normal"/>
    <w:rsid w:val="003D6CCD"/>
    <w:pPr>
      <w:spacing w:before="100" w:beforeAutospacing="1" w:after="100" w:afterAutospacing="1" w:line="240" w:lineRule="auto"/>
    </w:pPr>
    <w:rPr>
      <w:rFonts w:ascii="Times New Roman" w:eastAsia="Times New Roman" w:hAnsi="Times New Roman" w:cs="Times New Roman"/>
      <w:sz w:val="24"/>
      <w:szCs w:val="24"/>
    </w:rPr>
  </w:style>
  <w:style w:type="paragraph" w:styleId="NoSpacing">
    <w:name w:val="No Spacing"/>
    <w:uiPriority w:val="1"/>
    <w:qFormat/>
    <w:rsid w:val="007F09DA"/>
    <w:pPr>
      <w:spacing w:after="0" w:line="240" w:lineRule="auto"/>
    </w:pPr>
  </w:style>
  <w:style w:type="character" w:styleId="Strong">
    <w:name w:val="Strong"/>
    <w:basedOn w:val="DefaultParagraphFont"/>
    <w:uiPriority w:val="22"/>
    <w:qFormat/>
    <w:rsid w:val="00381112"/>
    <w:rPr>
      <w:b/>
      <w:bCs/>
    </w:rPr>
  </w:style>
  <w:style w:type="character" w:styleId="Hyperlink">
    <w:name w:val="Hyperlink"/>
    <w:basedOn w:val="DefaultParagraphFont"/>
    <w:uiPriority w:val="99"/>
    <w:unhideWhenUsed/>
    <w:rsid w:val="00381112"/>
    <w:rPr>
      <w:color w:val="0000FF"/>
      <w:u w:val="single"/>
    </w:rPr>
  </w:style>
  <w:style w:type="character" w:customStyle="1" w:styleId="Heading3Char">
    <w:name w:val="Heading 3 Char"/>
    <w:basedOn w:val="DefaultParagraphFont"/>
    <w:link w:val="Heading3"/>
    <w:uiPriority w:val="9"/>
    <w:rsid w:val="00A57558"/>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A57558"/>
    <w:rPr>
      <w:rFonts w:ascii="Times New Roman" w:eastAsia="Times New Roman" w:hAnsi="Times New Roman" w:cs="Times New Roman"/>
      <w:b/>
      <w:bCs/>
      <w:sz w:val="24"/>
      <w:szCs w:val="24"/>
    </w:rPr>
  </w:style>
  <w:style w:type="character" w:customStyle="1" w:styleId="Heading5Char">
    <w:name w:val="Heading 5 Char"/>
    <w:basedOn w:val="DefaultParagraphFont"/>
    <w:link w:val="Heading5"/>
    <w:uiPriority w:val="9"/>
    <w:rsid w:val="00A57558"/>
    <w:rPr>
      <w:rFonts w:ascii="Times New Roman" w:eastAsia="Times New Roman" w:hAnsi="Times New Roman" w:cs="Times New Roman"/>
      <w:b/>
      <w:bCs/>
      <w:sz w:val="20"/>
      <w:szCs w:val="20"/>
    </w:rPr>
  </w:style>
  <w:style w:type="paragraph" w:styleId="Header">
    <w:name w:val="header"/>
    <w:basedOn w:val="Normal"/>
    <w:link w:val="HeaderChar"/>
    <w:uiPriority w:val="99"/>
    <w:unhideWhenUsed/>
    <w:rsid w:val="0000415F"/>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15F"/>
  </w:style>
  <w:style w:type="paragraph" w:styleId="Footer">
    <w:name w:val="footer"/>
    <w:basedOn w:val="Normal"/>
    <w:link w:val="FooterChar"/>
    <w:uiPriority w:val="99"/>
    <w:unhideWhenUsed/>
    <w:rsid w:val="0000415F"/>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15F"/>
  </w:style>
  <w:style w:type="character" w:styleId="UnresolvedMention">
    <w:name w:val="Unresolved Mention"/>
    <w:basedOn w:val="DefaultParagraphFont"/>
    <w:uiPriority w:val="99"/>
    <w:semiHidden/>
    <w:unhideWhenUsed/>
    <w:rsid w:val="00A61BC9"/>
    <w:rPr>
      <w:color w:val="605E5C"/>
      <w:shd w:val="clear" w:color="auto" w:fill="E1DFDD"/>
    </w:rPr>
  </w:style>
  <w:style w:type="character" w:customStyle="1" w:styleId="Heading1Char">
    <w:name w:val="Heading 1 Char"/>
    <w:basedOn w:val="DefaultParagraphFont"/>
    <w:link w:val="Heading1"/>
    <w:uiPriority w:val="9"/>
    <w:rsid w:val="00A61BC9"/>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semiHidden/>
    <w:rsid w:val="00A61BC9"/>
    <w:rPr>
      <w:rFonts w:asciiTheme="majorHAnsi" w:eastAsiaTheme="majorEastAsia" w:hAnsiTheme="majorHAnsi" w:cstheme="majorBidi"/>
      <w:color w:val="2F5496" w:themeColor="accent1" w:themeShade="BF"/>
      <w:sz w:val="26"/>
      <w:szCs w:val="26"/>
    </w:rPr>
  </w:style>
  <w:style w:type="paragraph" w:customStyle="1" w:styleId="Body">
    <w:name w:val="Body"/>
    <w:rsid w:val="00D15DE9"/>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zh-CN" w:eastAsia="zh-CN"/>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084219">
      <w:bodyDiv w:val="1"/>
      <w:marLeft w:val="0"/>
      <w:marRight w:val="0"/>
      <w:marTop w:val="0"/>
      <w:marBottom w:val="0"/>
      <w:divBdr>
        <w:top w:val="none" w:sz="0" w:space="0" w:color="auto"/>
        <w:left w:val="none" w:sz="0" w:space="0" w:color="auto"/>
        <w:bottom w:val="none" w:sz="0" w:space="0" w:color="auto"/>
        <w:right w:val="none" w:sz="0" w:space="0" w:color="auto"/>
      </w:divBdr>
      <w:divsChild>
        <w:div w:id="1633057824">
          <w:marLeft w:val="350"/>
          <w:marRight w:val="0"/>
          <w:marTop w:val="0"/>
          <w:marBottom w:val="0"/>
          <w:divBdr>
            <w:top w:val="none" w:sz="0" w:space="0" w:color="auto"/>
            <w:left w:val="none" w:sz="0" w:space="0" w:color="auto"/>
            <w:bottom w:val="none" w:sz="0" w:space="0" w:color="auto"/>
            <w:right w:val="none" w:sz="0" w:space="0" w:color="auto"/>
          </w:divBdr>
          <w:divsChild>
            <w:div w:id="1913932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97536">
      <w:bodyDiv w:val="1"/>
      <w:marLeft w:val="0"/>
      <w:marRight w:val="0"/>
      <w:marTop w:val="0"/>
      <w:marBottom w:val="0"/>
      <w:divBdr>
        <w:top w:val="none" w:sz="0" w:space="0" w:color="auto"/>
        <w:left w:val="none" w:sz="0" w:space="0" w:color="auto"/>
        <w:bottom w:val="none" w:sz="0" w:space="0" w:color="auto"/>
        <w:right w:val="none" w:sz="0" w:space="0" w:color="auto"/>
      </w:divBdr>
      <w:divsChild>
        <w:div w:id="141508776">
          <w:marLeft w:val="350"/>
          <w:marRight w:val="0"/>
          <w:marTop w:val="0"/>
          <w:marBottom w:val="0"/>
          <w:divBdr>
            <w:top w:val="none" w:sz="0" w:space="0" w:color="auto"/>
            <w:left w:val="none" w:sz="0" w:space="0" w:color="auto"/>
            <w:bottom w:val="none" w:sz="0" w:space="0" w:color="auto"/>
            <w:right w:val="none" w:sz="0" w:space="0" w:color="auto"/>
          </w:divBdr>
          <w:divsChild>
            <w:div w:id="2037926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7021918">
      <w:bodyDiv w:val="1"/>
      <w:marLeft w:val="0"/>
      <w:marRight w:val="0"/>
      <w:marTop w:val="0"/>
      <w:marBottom w:val="0"/>
      <w:divBdr>
        <w:top w:val="none" w:sz="0" w:space="0" w:color="auto"/>
        <w:left w:val="none" w:sz="0" w:space="0" w:color="auto"/>
        <w:bottom w:val="none" w:sz="0" w:space="0" w:color="auto"/>
        <w:right w:val="none" w:sz="0" w:space="0" w:color="auto"/>
      </w:divBdr>
      <w:divsChild>
        <w:div w:id="1685090643">
          <w:marLeft w:val="350"/>
          <w:marRight w:val="0"/>
          <w:marTop w:val="0"/>
          <w:marBottom w:val="0"/>
          <w:divBdr>
            <w:top w:val="none" w:sz="0" w:space="0" w:color="auto"/>
            <w:left w:val="none" w:sz="0" w:space="0" w:color="auto"/>
            <w:bottom w:val="none" w:sz="0" w:space="0" w:color="auto"/>
            <w:right w:val="none" w:sz="0" w:space="0" w:color="auto"/>
          </w:divBdr>
          <w:divsChild>
            <w:div w:id="55223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701574">
      <w:bodyDiv w:val="1"/>
      <w:marLeft w:val="0"/>
      <w:marRight w:val="0"/>
      <w:marTop w:val="0"/>
      <w:marBottom w:val="0"/>
      <w:divBdr>
        <w:top w:val="none" w:sz="0" w:space="0" w:color="auto"/>
        <w:left w:val="none" w:sz="0" w:space="0" w:color="auto"/>
        <w:bottom w:val="none" w:sz="0" w:space="0" w:color="auto"/>
        <w:right w:val="none" w:sz="0" w:space="0" w:color="auto"/>
      </w:divBdr>
      <w:divsChild>
        <w:div w:id="1013259821">
          <w:marLeft w:val="350"/>
          <w:marRight w:val="0"/>
          <w:marTop w:val="0"/>
          <w:marBottom w:val="0"/>
          <w:divBdr>
            <w:top w:val="none" w:sz="0" w:space="0" w:color="auto"/>
            <w:left w:val="none" w:sz="0" w:space="0" w:color="auto"/>
            <w:bottom w:val="none" w:sz="0" w:space="0" w:color="auto"/>
            <w:right w:val="none" w:sz="0" w:space="0" w:color="auto"/>
          </w:divBdr>
          <w:divsChild>
            <w:div w:id="1000234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660642">
      <w:bodyDiv w:val="1"/>
      <w:marLeft w:val="0"/>
      <w:marRight w:val="0"/>
      <w:marTop w:val="0"/>
      <w:marBottom w:val="0"/>
      <w:divBdr>
        <w:top w:val="none" w:sz="0" w:space="0" w:color="auto"/>
        <w:left w:val="none" w:sz="0" w:space="0" w:color="auto"/>
        <w:bottom w:val="none" w:sz="0" w:space="0" w:color="auto"/>
        <w:right w:val="none" w:sz="0" w:space="0" w:color="auto"/>
      </w:divBdr>
      <w:divsChild>
        <w:div w:id="1920289605">
          <w:marLeft w:val="350"/>
          <w:marRight w:val="0"/>
          <w:marTop w:val="0"/>
          <w:marBottom w:val="0"/>
          <w:divBdr>
            <w:top w:val="none" w:sz="0" w:space="0" w:color="auto"/>
            <w:left w:val="none" w:sz="0" w:space="0" w:color="auto"/>
            <w:bottom w:val="none" w:sz="0" w:space="0" w:color="auto"/>
            <w:right w:val="none" w:sz="0" w:space="0" w:color="auto"/>
          </w:divBdr>
          <w:divsChild>
            <w:div w:id="1809473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019839">
      <w:bodyDiv w:val="1"/>
      <w:marLeft w:val="0"/>
      <w:marRight w:val="0"/>
      <w:marTop w:val="0"/>
      <w:marBottom w:val="0"/>
      <w:divBdr>
        <w:top w:val="none" w:sz="0" w:space="0" w:color="auto"/>
        <w:left w:val="none" w:sz="0" w:space="0" w:color="auto"/>
        <w:bottom w:val="none" w:sz="0" w:space="0" w:color="auto"/>
        <w:right w:val="none" w:sz="0" w:space="0" w:color="auto"/>
      </w:divBdr>
      <w:divsChild>
        <w:div w:id="573129187">
          <w:marLeft w:val="0"/>
          <w:marRight w:val="0"/>
          <w:marTop w:val="0"/>
          <w:marBottom w:val="0"/>
          <w:divBdr>
            <w:top w:val="none" w:sz="0" w:space="0" w:color="auto"/>
            <w:left w:val="none" w:sz="0" w:space="0" w:color="auto"/>
            <w:bottom w:val="none" w:sz="0" w:space="0" w:color="auto"/>
            <w:right w:val="none" w:sz="0" w:space="0" w:color="auto"/>
          </w:divBdr>
          <w:divsChild>
            <w:div w:id="281805445">
              <w:marLeft w:val="0"/>
              <w:marRight w:val="0"/>
              <w:marTop w:val="0"/>
              <w:marBottom w:val="0"/>
              <w:divBdr>
                <w:top w:val="none" w:sz="0" w:space="0" w:color="auto"/>
                <w:left w:val="none" w:sz="0" w:space="0" w:color="auto"/>
                <w:bottom w:val="none" w:sz="0" w:space="0" w:color="auto"/>
                <w:right w:val="none" w:sz="0" w:space="0" w:color="auto"/>
              </w:divBdr>
              <w:divsChild>
                <w:div w:id="108671614">
                  <w:marLeft w:val="350"/>
                  <w:marRight w:val="0"/>
                  <w:marTop w:val="0"/>
                  <w:marBottom w:val="0"/>
                  <w:divBdr>
                    <w:top w:val="none" w:sz="0" w:space="0" w:color="auto"/>
                    <w:left w:val="none" w:sz="0" w:space="0" w:color="auto"/>
                    <w:bottom w:val="none" w:sz="0" w:space="0" w:color="auto"/>
                    <w:right w:val="none" w:sz="0" w:space="0" w:color="auto"/>
                  </w:divBdr>
                  <w:divsChild>
                    <w:div w:id="1761366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5740831">
      <w:bodyDiv w:val="1"/>
      <w:marLeft w:val="0"/>
      <w:marRight w:val="0"/>
      <w:marTop w:val="0"/>
      <w:marBottom w:val="0"/>
      <w:divBdr>
        <w:top w:val="none" w:sz="0" w:space="0" w:color="auto"/>
        <w:left w:val="none" w:sz="0" w:space="0" w:color="auto"/>
        <w:bottom w:val="none" w:sz="0" w:space="0" w:color="auto"/>
        <w:right w:val="none" w:sz="0" w:space="0" w:color="auto"/>
      </w:divBdr>
      <w:divsChild>
        <w:div w:id="1187868472">
          <w:marLeft w:val="0"/>
          <w:marRight w:val="0"/>
          <w:marTop w:val="0"/>
          <w:marBottom w:val="0"/>
          <w:divBdr>
            <w:top w:val="none" w:sz="0" w:space="0" w:color="auto"/>
            <w:left w:val="none" w:sz="0" w:space="0" w:color="auto"/>
            <w:bottom w:val="none" w:sz="0" w:space="0" w:color="auto"/>
            <w:right w:val="none" w:sz="0" w:space="0" w:color="auto"/>
          </w:divBdr>
          <w:divsChild>
            <w:div w:id="975571216">
              <w:marLeft w:val="0"/>
              <w:marRight w:val="0"/>
              <w:marTop w:val="0"/>
              <w:marBottom w:val="0"/>
              <w:divBdr>
                <w:top w:val="none" w:sz="0" w:space="0" w:color="auto"/>
                <w:left w:val="none" w:sz="0" w:space="0" w:color="auto"/>
                <w:bottom w:val="none" w:sz="0" w:space="0" w:color="auto"/>
                <w:right w:val="none" w:sz="0" w:space="0" w:color="auto"/>
              </w:divBdr>
              <w:divsChild>
                <w:div w:id="493105300">
                  <w:marLeft w:val="350"/>
                  <w:marRight w:val="0"/>
                  <w:marTop w:val="0"/>
                  <w:marBottom w:val="0"/>
                  <w:divBdr>
                    <w:top w:val="none" w:sz="0" w:space="0" w:color="auto"/>
                    <w:left w:val="none" w:sz="0" w:space="0" w:color="auto"/>
                    <w:bottom w:val="none" w:sz="0" w:space="0" w:color="auto"/>
                    <w:right w:val="none" w:sz="0" w:space="0" w:color="auto"/>
                  </w:divBdr>
                  <w:divsChild>
                    <w:div w:id="1371149731">
                      <w:marLeft w:val="0"/>
                      <w:marRight w:val="0"/>
                      <w:marTop w:val="0"/>
                      <w:marBottom w:val="0"/>
                      <w:divBdr>
                        <w:top w:val="none" w:sz="0" w:space="0" w:color="auto"/>
                        <w:left w:val="none" w:sz="0" w:space="0" w:color="auto"/>
                        <w:bottom w:val="none" w:sz="0" w:space="0" w:color="auto"/>
                        <w:right w:val="none" w:sz="0" w:space="0" w:color="auto"/>
                      </w:divBdr>
                      <w:divsChild>
                        <w:div w:id="101387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7438861">
      <w:bodyDiv w:val="1"/>
      <w:marLeft w:val="0"/>
      <w:marRight w:val="0"/>
      <w:marTop w:val="0"/>
      <w:marBottom w:val="0"/>
      <w:divBdr>
        <w:top w:val="none" w:sz="0" w:space="0" w:color="auto"/>
        <w:left w:val="none" w:sz="0" w:space="0" w:color="auto"/>
        <w:bottom w:val="none" w:sz="0" w:space="0" w:color="auto"/>
        <w:right w:val="none" w:sz="0" w:space="0" w:color="auto"/>
      </w:divBdr>
      <w:divsChild>
        <w:div w:id="588851008">
          <w:marLeft w:val="0"/>
          <w:marRight w:val="0"/>
          <w:marTop w:val="0"/>
          <w:marBottom w:val="0"/>
          <w:divBdr>
            <w:top w:val="none" w:sz="0" w:space="0" w:color="auto"/>
            <w:left w:val="none" w:sz="0" w:space="0" w:color="auto"/>
            <w:bottom w:val="none" w:sz="0" w:space="0" w:color="auto"/>
            <w:right w:val="none" w:sz="0" w:space="0" w:color="auto"/>
          </w:divBdr>
          <w:divsChild>
            <w:div w:id="757747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3263413">
      <w:bodyDiv w:val="1"/>
      <w:marLeft w:val="0"/>
      <w:marRight w:val="0"/>
      <w:marTop w:val="0"/>
      <w:marBottom w:val="0"/>
      <w:divBdr>
        <w:top w:val="none" w:sz="0" w:space="0" w:color="auto"/>
        <w:left w:val="none" w:sz="0" w:space="0" w:color="auto"/>
        <w:bottom w:val="none" w:sz="0" w:space="0" w:color="auto"/>
        <w:right w:val="none" w:sz="0" w:space="0" w:color="auto"/>
      </w:divBdr>
      <w:divsChild>
        <w:div w:id="1019887335">
          <w:marLeft w:val="-255"/>
          <w:marRight w:val="-255"/>
          <w:marTop w:val="0"/>
          <w:marBottom w:val="0"/>
          <w:divBdr>
            <w:top w:val="none" w:sz="0" w:space="0" w:color="auto"/>
            <w:left w:val="none" w:sz="0" w:space="0" w:color="auto"/>
            <w:bottom w:val="none" w:sz="0" w:space="0" w:color="auto"/>
            <w:right w:val="none" w:sz="0" w:space="0" w:color="auto"/>
          </w:divBdr>
          <w:divsChild>
            <w:div w:id="644815058">
              <w:marLeft w:val="0"/>
              <w:marRight w:val="0"/>
              <w:marTop w:val="0"/>
              <w:marBottom w:val="0"/>
              <w:divBdr>
                <w:top w:val="none" w:sz="0" w:space="0" w:color="auto"/>
                <w:left w:val="none" w:sz="0" w:space="0" w:color="auto"/>
                <w:bottom w:val="none" w:sz="0" w:space="0" w:color="auto"/>
                <w:right w:val="none" w:sz="0" w:space="0" w:color="auto"/>
              </w:divBdr>
              <w:divsChild>
                <w:div w:id="331874882">
                  <w:marLeft w:val="0"/>
                  <w:marRight w:val="0"/>
                  <w:marTop w:val="0"/>
                  <w:marBottom w:val="0"/>
                  <w:divBdr>
                    <w:top w:val="none" w:sz="0" w:space="0" w:color="auto"/>
                    <w:left w:val="none" w:sz="0" w:space="0" w:color="auto"/>
                    <w:bottom w:val="none" w:sz="0" w:space="0" w:color="auto"/>
                    <w:right w:val="none" w:sz="0" w:space="0" w:color="auto"/>
                  </w:divBdr>
                  <w:divsChild>
                    <w:div w:id="531303652">
                      <w:marLeft w:val="0"/>
                      <w:marRight w:val="0"/>
                      <w:marTop w:val="0"/>
                      <w:marBottom w:val="0"/>
                      <w:divBdr>
                        <w:top w:val="none" w:sz="0" w:space="0" w:color="auto"/>
                        <w:left w:val="none" w:sz="0" w:space="0" w:color="auto"/>
                        <w:bottom w:val="none" w:sz="0" w:space="0" w:color="auto"/>
                        <w:right w:val="none" w:sz="0" w:space="0" w:color="auto"/>
                      </w:divBdr>
                      <w:divsChild>
                        <w:div w:id="1356930548">
                          <w:marLeft w:val="0"/>
                          <w:marRight w:val="0"/>
                          <w:marTop w:val="0"/>
                          <w:marBottom w:val="0"/>
                          <w:divBdr>
                            <w:top w:val="none" w:sz="0" w:space="0" w:color="auto"/>
                            <w:left w:val="none" w:sz="0" w:space="0" w:color="auto"/>
                            <w:bottom w:val="none" w:sz="0" w:space="0" w:color="auto"/>
                            <w:right w:val="none" w:sz="0" w:space="0" w:color="auto"/>
                          </w:divBdr>
                          <w:divsChild>
                            <w:div w:id="970283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7229652">
          <w:marLeft w:val="-255"/>
          <w:marRight w:val="-255"/>
          <w:marTop w:val="0"/>
          <w:marBottom w:val="0"/>
          <w:divBdr>
            <w:top w:val="none" w:sz="0" w:space="0" w:color="auto"/>
            <w:left w:val="none" w:sz="0" w:space="0" w:color="auto"/>
            <w:bottom w:val="none" w:sz="0" w:space="0" w:color="auto"/>
            <w:right w:val="none" w:sz="0" w:space="0" w:color="auto"/>
          </w:divBdr>
          <w:divsChild>
            <w:div w:id="165898148">
              <w:marLeft w:val="0"/>
              <w:marRight w:val="0"/>
              <w:marTop w:val="0"/>
              <w:marBottom w:val="0"/>
              <w:divBdr>
                <w:top w:val="none" w:sz="0" w:space="0" w:color="auto"/>
                <w:left w:val="none" w:sz="0" w:space="0" w:color="auto"/>
                <w:bottom w:val="none" w:sz="0" w:space="0" w:color="auto"/>
                <w:right w:val="none" w:sz="0" w:space="0" w:color="auto"/>
              </w:divBdr>
              <w:divsChild>
                <w:div w:id="792942238">
                  <w:marLeft w:val="0"/>
                  <w:marRight w:val="0"/>
                  <w:marTop w:val="0"/>
                  <w:marBottom w:val="0"/>
                  <w:divBdr>
                    <w:top w:val="none" w:sz="0" w:space="0" w:color="auto"/>
                    <w:left w:val="none" w:sz="0" w:space="0" w:color="auto"/>
                    <w:bottom w:val="none" w:sz="0" w:space="0" w:color="auto"/>
                    <w:right w:val="none" w:sz="0" w:space="0" w:color="auto"/>
                  </w:divBdr>
                  <w:divsChild>
                    <w:div w:id="129094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721139">
              <w:marLeft w:val="0"/>
              <w:marRight w:val="0"/>
              <w:marTop w:val="0"/>
              <w:marBottom w:val="0"/>
              <w:divBdr>
                <w:top w:val="none" w:sz="0" w:space="0" w:color="auto"/>
                <w:left w:val="none" w:sz="0" w:space="0" w:color="auto"/>
                <w:bottom w:val="none" w:sz="0" w:space="0" w:color="auto"/>
                <w:right w:val="none" w:sz="0" w:space="0" w:color="auto"/>
              </w:divBdr>
              <w:divsChild>
                <w:div w:id="565847661">
                  <w:marLeft w:val="0"/>
                  <w:marRight w:val="0"/>
                  <w:marTop w:val="0"/>
                  <w:marBottom w:val="0"/>
                  <w:divBdr>
                    <w:top w:val="none" w:sz="0" w:space="0" w:color="auto"/>
                    <w:left w:val="none" w:sz="0" w:space="0" w:color="auto"/>
                    <w:bottom w:val="none" w:sz="0" w:space="0" w:color="auto"/>
                    <w:right w:val="none" w:sz="0" w:space="0" w:color="auto"/>
                  </w:divBdr>
                  <w:divsChild>
                    <w:div w:id="491991538">
                      <w:marLeft w:val="0"/>
                      <w:marRight w:val="0"/>
                      <w:marTop w:val="0"/>
                      <w:marBottom w:val="0"/>
                      <w:divBdr>
                        <w:top w:val="none" w:sz="0" w:space="0" w:color="auto"/>
                        <w:left w:val="none" w:sz="0" w:space="0" w:color="auto"/>
                        <w:bottom w:val="none" w:sz="0" w:space="0" w:color="auto"/>
                        <w:right w:val="none" w:sz="0" w:space="0" w:color="auto"/>
                      </w:divBdr>
                    </w:div>
                  </w:divsChild>
                </w:div>
                <w:div w:id="151024267">
                  <w:marLeft w:val="0"/>
                  <w:marRight w:val="0"/>
                  <w:marTop w:val="0"/>
                  <w:marBottom w:val="0"/>
                  <w:divBdr>
                    <w:top w:val="none" w:sz="0" w:space="0" w:color="auto"/>
                    <w:left w:val="none" w:sz="0" w:space="0" w:color="auto"/>
                    <w:bottom w:val="none" w:sz="0" w:space="0" w:color="auto"/>
                    <w:right w:val="none" w:sz="0" w:space="0" w:color="auto"/>
                  </w:divBdr>
                  <w:divsChild>
                    <w:div w:id="626855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707991">
          <w:marLeft w:val="-255"/>
          <w:marRight w:val="-255"/>
          <w:marTop w:val="0"/>
          <w:marBottom w:val="0"/>
          <w:divBdr>
            <w:top w:val="none" w:sz="0" w:space="0" w:color="auto"/>
            <w:left w:val="none" w:sz="0" w:space="0" w:color="auto"/>
            <w:bottom w:val="none" w:sz="0" w:space="0" w:color="auto"/>
            <w:right w:val="none" w:sz="0" w:space="0" w:color="auto"/>
          </w:divBdr>
          <w:divsChild>
            <w:div w:id="161089456">
              <w:marLeft w:val="0"/>
              <w:marRight w:val="0"/>
              <w:marTop w:val="0"/>
              <w:marBottom w:val="0"/>
              <w:divBdr>
                <w:top w:val="none" w:sz="0" w:space="0" w:color="auto"/>
                <w:left w:val="none" w:sz="0" w:space="0" w:color="auto"/>
                <w:bottom w:val="none" w:sz="0" w:space="0" w:color="auto"/>
                <w:right w:val="none" w:sz="0" w:space="0" w:color="auto"/>
              </w:divBdr>
              <w:divsChild>
                <w:div w:id="1194198427">
                  <w:marLeft w:val="0"/>
                  <w:marRight w:val="0"/>
                  <w:marTop w:val="0"/>
                  <w:marBottom w:val="0"/>
                  <w:divBdr>
                    <w:top w:val="none" w:sz="0" w:space="0" w:color="auto"/>
                    <w:left w:val="none" w:sz="0" w:space="0" w:color="auto"/>
                    <w:bottom w:val="none" w:sz="0" w:space="0" w:color="auto"/>
                    <w:right w:val="none" w:sz="0" w:space="0" w:color="auto"/>
                  </w:divBdr>
                  <w:divsChild>
                    <w:div w:id="1342855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179412">
          <w:marLeft w:val="-255"/>
          <w:marRight w:val="-255"/>
          <w:marTop w:val="0"/>
          <w:marBottom w:val="0"/>
          <w:divBdr>
            <w:top w:val="none" w:sz="0" w:space="0" w:color="auto"/>
            <w:left w:val="none" w:sz="0" w:space="0" w:color="auto"/>
            <w:bottom w:val="none" w:sz="0" w:space="0" w:color="auto"/>
            <w:right w:val="none" w:sz="0" w:space="0" w:color="auto"/>
          </w:divBdr>
          <w:divsChild>
            <w:div w:id="884367882">
              <w:marLeft w:val="0"/>
              <w:marRight w:val="0"/>
              <w:marTop w:val="0"/>
              <w:marBottom w:val="0"/>
              <w:divBdr>
                <w:top w:val="none" w:sz="0" w:space="0" w:color="auto"/>
                <w:left w:val="none" w:sz="0" w:space="0" w:color="auto"/>
                <w:bottom w:val="none" w:sz="0" w:space="0" w:color="auto"/>
                <w:right w:val="none" w:sz="0" w:space="0" w:color="auto"/>
              </w:divBdr>
              <w:divsChild>
                <w:div w:id="672951248">
                  <w:marLeft w:val="0"/>
                  <w:marRight w:val="0"/>
                  <w:marTop w:val="0"/>
                  <w:marBottom w:val="0"/>
                  <w:divBdr>
                    <w:top w:val="none" w:sz="0" w:space="0" w:color="auto"/>
                    <w:left w:val="none" w:sz="0" w:space="0" w:color="auto"/>
                    <w:bottom w:val="none" w:sz="0" w:space="0" w:color="auto"/>
                    <w:right w:val="none" w:sz="0" w:space="0" w:color="auto"/>
                  </w:divBdr>
                  <w:divsChild>
                    <w:div w:id="2014215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5186891">
              <w:marLeft w:val="0"/>
              <w:marRight w:val="0"/>
              <w:marTop w:val="0"/>
              <w:marBottom w:val="0"/>
              <w:divBdr>
                <w:top w:val="none" w:sz="0" w:space="0" w:color="auto"/>
                <w:left w:val="none" w:sz="0" w:space="0" w:color="auto"/>
                <w:bottom w:val="none" w:sz="0" w:space="0" w:color="auto"/>
                <w:right w:val="none" w:sz="0" w:space="0" w:color="auto"/>
              </w:divBdr>
              <w:divsChild>
                <w:div w:id="568343973">
                  <w:marLeft w:val="0"/>
                  <w:marRight w:val="0"/>
                  <w:marTop w:val="0"/>
                  <w:marBottom w:val="0"/>
                  <w:divBdr>
                    <w:top w:val="none" w:sz="0" w:space="0" w:color="auto"/>
                    <w:left w:val="none" w:sz="0" w:space="0" w:color="auto"/>
                    <w:bottom w:val="none" w:sz="0" w:space="0" w:color="auto"/>
                    <w:right w:val="none" w:sz="0" w:space="0" w:color="auto"/>
                  </w:divBdr>
                  <w:divsChild>
                    <w:div w:id="1023484004">
                      <w:marLeft w:val="0"/>
                      <w:marRight w:val="0"/>
                      <w:marTop w:val="0"/>
                      <w:marBottom w:val="0"/>
                      <w:divBdr>
                        <w:top w:val="none" w:sz="0" w:space="0" w:color="auto"/>
                        <w:left w:val="none" w:sz="0" w:space="0" w:color="auto"/>
                        <w:bottom w:val="none" w:sz="0" w:space="0" w:color="auto"/>
                        <w:right w:val="none" w:sz="0" w:space="0" w:color="auto"/>
                      </w:divBdr>
                    </w:div>
                  </w:divsChild>
                </w:div>
                <w:div w:id="196353101">
                  <w:marLeft w:val="0"/>
                  <w:marRight w:val="0"/>
                  <w:marTop w:val="0"/>
                  <w:marBottom w:val="0"/>
                  <w:divBdr>
                    <w:top w:val="none" w:sz="0" w:space="0" w:color="auto"/>
                    <w:left w:val="none" w:sz="0" w:space="0" w:color="auto"/>
                    <w:bottom w:val="none" w:sz="0" w:space="0" w:color="auto"/>
                    <w:right w:val="none" w:sz="0" w:space="0" w:color="auto"/>
                  </w:divBdr>
                  <w:divsChild>
                    <w:div w:id="1909411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21875">
      <w:bodyDiv w:val="1"/>
      <w:marLeft w:val="0"/>
      <w:marRight w:val="0"/>
      <w:marTop w:val="0"/>
      <w:marBottom w:val="0"/>
      <w:divBdr>
        <w:top w:val="none" w:sz="0" w:space="0" w:color="auto"/>
        <w:left w:val="none" w:sz="0" w:space="0" w:color="auto"/>
        <w:bottom w:val="none" w:sz="0" w:space="0" w:color="auto"/>
        <w:right w:val="none" w:sz="0" w:space="0" w:color="auto"/>
      </w:divBdr>
      <w:divsChild>
        <w:div w:id="1747533598">
          <w:marLeft w:val="0"/>
          <w:marRight w:val="0"/>
          <w:marTop w:val="0"/>
          <w:marBottom w:val="0"/>
          <w:divBdr>
            <w:top w:val="none" w:sz="0" w:space="0" w:color="auto"/>
            <w:left w:val="none" w:sz="0" w:space="0" w:color="auto"/>
            <w:bottom w:val="none" w:sz="0" w:space="0" w:color="auto"/>
            <w:right w:val="none" w:sz="0" w:space="0" w:color="auto"/>
          </w:divBdr>
        </w:div>
      </w:divsChild>
    </w:div>
    <w:div w:id="2036345005">
      <w:bodyDiv w:val="1"/>
      <w:marLeft w:val="0"/>
      <w:marRight w:val="0"/>
      <w:marTop w:val="0"/>
      <w:marBottom w:val="0"/>
      <w:divBdr>
        <w:top w:val="none" w:sz="0" w:space="0" w:color="auto"/>
        <w:left w:val="none" w:sz="0" w:space="0" w:color="auto"/>
        <w:bottom w:val="none" w:sz="0" w:space="0" w:color="auto"/>
        <w:right w:val="none" w:sz="0" w:space="0" w:color="auto"/>
      </w:divBdr>
      <w:divsChild>
        <w:div w:id="45840472">
          <w:marLeft w:val="350"/>
          <w:marRight w:val="0"/>
          <w:marTop w:val="0"/>
          <w:marBottom w:val="0"/>
          <w:divBdr>
            <w:top w:val="none" w:sz="0" w:space="0" w:color="auto"/>
            <w:left w:val="none" w:sz="0" w:space="0" w:color="auto"/>
            <w:bottom w:val="none" w:sz="0" w:space="0" w:color="auto"/>
            <w:right w:val="none" w:sz="0" w:space="0" w:color="auto"/>
          </w:divBdr>
          <w:divsChild>
            <w:div w:id="111293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597196">
      <w:bodyDiv w:val="1"/>
      <w:marLeft w:val="0"/>
      <w:marRight w:val="0"/>
      <w:marTop w:val="0"/>
      <w:marBottom w:val="0"/>
      <w:divBdr>
        <w:top w:val="none" w:sz="0" w:space="0" w:color="auto"/>
        <w:left w:val="none" w:sz="0" w:space="0" w:color="auto"/>
        <w:bottom w:val="none" w:sz="0" w:space="0" w:color="auto"/>
        <w:right w:val="none" w:sz="0" w:space="0" w:color="auto"/>
      </w:divBdr>
      <w:divsChild>
        <w:div w:id="1875995879">
          <w:marLeft w:val="0"/>
          <w:marRight w:val="0"/>
          <w:marTop w:val="0"/>
          <w:marBottom w:val="0"/>
          <w:divBdr>
            <w:top w:val="none" w:sz="0" w:space="0" w:color="auto"/>
            <w:left w:val="none" w:sz="0" w:space="0" w:color="auto"/>
            <w:bottom w:val="none" w:sz="0" w:space="0" w:color="auto"/>
            <w:right w:val="none" w:sz="0" w:space="0" w:color="auto"/>
          </w:divBdr>
          <w:divsChild>
            <w:div w:id="649793863">
              <w:marLeft w:val="0"/>
              <w:marRight w:val="0"/>
              <w:marTop w:val="0"/>
              <w:marBottom w:val="0"/>
              <w:divBdr>
                <w:top w:val="none" w:sz="0" w:space="0" w:color="auto"/>
                <w:left w:val="none" w:sz="0" w:space="0" w:color="auto"/>
                <w:bottom w:val="none" w:sz="0" w:space="0" w:color="auto"/>
                <w:right w:val="none" w:sz="0" w:space="0" w:color="auto"/>
              </w:divBdr>
              <w:divsChild>
                <w:div w:id="399137763">
                  <w:marLeft w:val="350"/>
                  <w:marRight w:val="0"/>
                  <w:marTop w:val="0"/>
                  <w:marBottom w:val="0"/>
                  <w:divBdr>
                    <w:top w:val="none" w:sz="0" w:space="0" w:color="auto"/>
                    <w:left w:val="none" w:sz="0" w:space="0" w:color="auto"/>
                    <w:bottom w:val="none" w:sz="0" w:space="0" w:color="auto"/>
                    <w:right w:val="none" w:sz="0" w:space="0" w:color="auto"/>
                  </w:divBdr>
                  <w:divsChild>
                    <w:div w:id="1476488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391137">
      <w:bodyDiv w:val="1"/>
      <w:marLeft w:val="0"/>
      <w:marRight w:val="0"/>
      <w:marTop w:val="0"/>
      <w:marBottom w:val="0"/>
      <w:divBdr>
        <w:top w:val="none" w:sz="0" w:space="0" w:color="auto"/>
        <w:left w:val="none" w:sz="0" w:space="0" w:color="auto"/>
        <w:bottom w:val="none" w:sz="0" w:space="0" w:color="auto"/>
        <w:right w:val="none" w:sz="0" w:space="0" w:color="auto"/>
      </w:divBdr>
      <w:divsChild>
        <w:div w:id="1013799795">
          <w:marLeft w:val="350"/>
          <w:marRight w:val="0"/>
          <w:marTop w:val="0"/>
          <w:marBottom w:val="0"/>
          <w:divBdr>
            <w:top w:val="none" w:sz="0" w:space="0" w:color="auto"/>
            <w:left w:val="none" w:sz="0" w:space="0" w:color="auto"/>
            <w:bottom w:val="none" w:sz="0" w:space="0" w:color="auto"/>
            <w:right w:val="none" w:sz="0" w:space="0" w:color="auto"/>
          </w:divBdr>
          <w:divsChild>
            <w:div w:id="756055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588211">
      <w:bodyDiv w:val="1"/>
      <w:marLeft w:val="0"/>
      <w:marRight w:val="0"/>
      <w:marTop w:val="0"/>
      <w:marBottom w:val="0"/>
      <w:divBdr>
        <w:top w:val="none" w:sz="0" w:space="0" w:color="auto"/>
        <w:left w:val="none" w:sz="0" w:space="0" w:color="auto"/>
        <w:bottom w:val="none" w:sz="0" w:space="0" w:color="auto"/>
        <w:right w:val="none" w:sz="0" w:space="0" w:color="auto"/>
      </w:divBdr>
      <w:divsChild>
        <w:div w:id="1734307417">
          <w:marLeft w:val="350"/>
          <w:marRight w:val="0"/>
          <w:marTop w:val="0"/>
          <w:marBottom w:val="0"/>
          <w:divBdr>
            <w:top w:val="none" w:sz="0" w:space="0" w:color="auto"/>
            <w:left w:val="none" w:sz="0" w:space="0" w:color="auto"/>
            <w:bottom w:val="none" w:sz="0" w:space="0" w:color="auto"/>
            <w:right w:val="none" w:sz="0" w:space="0" w:color="auto"/>
          </w:divBdr>
          <w:divsChild>
            <w:div w:id="875505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912250">
      <w:bodyDiv w:val="1"/>
      <w:marLeft w:val="0"/>
      <w:marRight w:val="0"/>
      <w:marTop w:val="0"/>
      <w:marBottom w:val="0"/>
      <w:divBdr>
        <w:top w:val="none" w:sz="0" w:space="0" w:color="auto"/>
        <w:left w:val="none" w:sz="0" w:space="0" w:color="auto"/>
        <w:bottom w:val="none" w:sz="0" w:space="0" w:color="auto"/>
        <w:right w:val="none" w:sz="0" w:space="0" w:color="auto"/>
      </w:divBdr>
      <w:divsChild>
        <w:div w:id="2040662917">
          <w:marLeft w:val="350"/>
          <w:marRight w:val="0"/>
          <w:marTop w:val="0"/>
          <w:marBottom w:val="0"/>
          <w:divBdr>
            <w:top w:val="none" w:sz="0" w:space="0" w:color="auto"/>
            <w:left w:val="none" w:sz="0" w:space="0" w:color="auto"/>
            <w:bottom w:val="none" w:sz="0" w:space="0" w:color="auto"/>
            <w:right w:val="none" w:sz="0" w:space="0" w:color="auto"/>
          </w:divBdr>
          <w:divsChild>
            <w:div w:id="145125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364720">
      <w:bodyDiv w:val="1"/>
      <w:marLeft w:val="0"/>
      <w:marRight w:val="0"/>
      <w:marTop w:val="0"/>
      <w:marBottom w:val="0"/>
      <w:divBdr>
        <w:top w:val="none" w:sz="0" w:space="0" w:color="auto"/>
        <w:left w:val="none" w:sz="0" w:space="0" w:color="auto"/>
        <w:bottom w:val="none" w:sz="0" w:space="0" w:color="auto"/>
        <w:right w:val="none" w:sz="0" w:space="0" w:color="auto"/>
      </w:divBdr>
      <w:divsChild>
        <w:div w:id="360207065">
          <w:marLeft w:val="350"/>
          <w:marRight w:val="0"/>
          <w:marTop w:val="0"/>
          <w:marBottom w:val="0"/>
          <w:divBdr>
            <w:top w:val="none" w:sz="0" w:space="0" w:color="auto"/>
            <w:left w:val="none" w:sz="0" w:space="0" w:color="auto"/>
            <w:bottom w:val="none" w:sz="0" w:space="0" w:color="auto"/>
            <w:right w:val="none" w:sz="0" w:space="0" w:color="auto"/>
          </w:divBdr>
          <w:divsChild>
            <w:div w:id="1074619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003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bsahoo@umich.edu" TargetMode="External"/><Relationship Id="rId21" Type="http://schemas.openxmlformats.org/officeDocument/2006/relationships/hyperlink" Target="http://www.med.umich.edu/cmb/faculty/directory.htm" TargetMode="External"/><Relationship Id="rId42" Type="http://schemas.openxmlformats.org/officeDocument/2006/relationships/hyperlink" Target="http://sites.lsa.umich.edu/bardwell-lab/wp-content/uploads/sites/265/2022/07/FEBS-Journal-2022-Sahoo-SERF-a-family-of-tiny-highly-conserved-highly-charged-proteins-with-enigmatic-functions.pdf" TargetMode="External"/><Relationship Id="rId47" Type="http://schemas.openxmlformats.org/officeDocument/2006/relationships/hyperlink" Target="https://pubmed.ncbi.nlm.nih.gov/34936433/" TargetMode="External"/><Relationship Id="rId63" Type="http://schemas.openxmlformats.org/officeDocument/2006/relationships/hyperlink" Target="http://sites.lsa.umich.edu/bardwell-lab/wp-content/uploads/sites/265/2019/11/Yan_et_al-2019-Molecular_Microbiology.pdf" TargetMode="External"/><Relationship Id="rId68" Type="http://schemas.openxmlformats.org/officeDocument/2006/relationships/hyperlink" Target="mailto:jbardwel@umich.edu" TargetMode="External"/><Relationship Id="rId2" Type="http://schemas.openxmlformats.org/officeDocument/2006/relationships/styles" Target="styles.xml"/><Relationship Id="rId16" Type="http://schemas.openxmlformats.org/officeDocument/2006/relationships/hyperlink" Target="https://pubmed.ncbi.nlm.nih.gov/35694898/" TargetMode="External"/><Relationship Id="rId29" Type="http://schemas.openxmlformats.org/officeDocument/2006/relationships/image" Target="media/image11.jpeg"/><Relationship Id="rId11" Type="http://schemas.openxmlformats.org/officeDocument/2006/relationships/hyperlink" Target="http://sites.lsa.umich.edu/bardwell-lab/wp-content/uploads/sites/265/2021/02/Mitra_et_al-2021-Nature_Communications.pdf" TargetMode="External"/><Relationship Id="rId24" Type="http://schemas.openxmlformats.org/officeDocument/2006/relationships/hyperlink" Target="mailto:dengx@umich.edu" TargetMode="External"/><Relationship Id="rId32" Type="http://schemas.openxmlformats.org/officeDocument/2006/relationships/image" Target="media/image14.jpeg"/><Relationship Id="rId37" Type="http://schemas.openxmlformats.org/officeDocument/2006/relationships/image" Target="media/image17.jpeg"/><Relationship Id="rId40" Type="http://schemas.openxmlformats.org/officeDocument/2006/relationships/hyperlink" Target="http://sites.lsa.umich.edu/bardwell-lab/wp-content/uploads/sites/265/2022/09/2022-The-enzyme-pseudooxynicotine-amine-oxidase-from-JBC-Choudry.pdf" TargetMode="External"/><Relationship Id="rId45" Type="http://schemas.openxmlformats.org/officeDocument/2006/relationships/hyperlink" Target="https://pubmed.ncbi.nlm.nih.gov/35167761/" TargetMode="External"/><Relationship Id="rId53" Type="http://schemas.openxmlformats.org/officeDocument/2006/relationships/hyperlink" Target="https://pubmed.ncbi.nlm.nih.gov/32817055/" TargetMode="External"/><Relationship Id="rId58" Type="http://schemas.openxmlformats.org/officeDocument/2006/relationships/hyperlink" Target="http://sites.lsa.umich.edu/bardwell-lab/wp-content/uploads/sites/265/2019/12/sendreprint.pdf" TargetMode="External"/><Relationship Id="rId66" Type="http://schemas.openxmlformats.org/officeDocument/2006/relationships/hyperlink" Target="https://www.ncbi.nlm.nih.gov/pubmed/30737390" TargetMode="External"/><Relationship Id="rId5" Type="http://schemas.openxmlformats.org/officeDocument/2006/relationships/footnotes" Target="footnotes.xml"/><Relationship Id="rId61" Type="http://schemas.openxmlformats.org/officeDocument/2006/relationships/hyperlink" Target="http://sites.lsa.umich.edu/bardwell-lab/wp-content/uploads/sites/265/2019/11/NatCom2019.pdf" TargetMode="External"/><Relationship Id="rId19" Type="http://schemas.openxmlformats.org/officeDocument/2006/relationships/hyperlink" Target="http://www.hhmi.org/research/investigators/bardwell_bio.html" TargetMode="External"/><Relationship Id="rId14" Type="http://schemas.openxmlformats.org/officeDocument/2006/relationships/hyperlink" Target="https://pubmed.ncbi.nlm.nih.gov/33432238/" TargetMode="External"/><Relationship Id="rId22" Type="http://schemas.openxmlformats.org/officeDocument/2006/relationships/hyperlink" Target="http://lsa.umich.edu/biophysics" TargetMode="External"/><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6.jpeg"/><Relationship Id="rId43" Type="http://schemas.openxmlformats.org/officeDocument/2006/relationships/hyperlink" Target="https://pubmed.ncbi.nlm.nih.gov/35694898/" TargetMode="External"/><Relationship Id="rId48" Type="http://schemas.openxmlformats.org/officeDocument/2006/relationships/hyperlink" Target="http://sites.lsa.umich.edu/bardwell-lab/wp-content/uploads/sites/265/2021/02/Mitra_et_al-2021-Nature_Communications.pdf" TargetMode="External"/><Relationship Id="rId56" Type="http://schemas.openxmlformats.org/officeDocument/2006/relationships/hyperlink" Target="http://sites.lsa.umich.edu/bardwell-lab/wp-content/uploads/sites/265/2020/07/acschembio.0c00083-1.pdf" TargetMode="External"/><Relationship Id="rId64" Type="http://schemas.openxmlformats.org/officeDocument/2006/relationships/hyperlink" Target="https://www.ncbi.nlm.nih.gov/pubmed/31369167" TargetMode="External"/><Relationship Id="rId69" Type="http://schemas.openxmlformats.org/officeDocument/2006/relationships/image" Target="media/image18.jpeg"/><Relationship Id="rId8" Type="http://schemas.openxmlformats.org/officeDocument/2006/relationships/image" Target="media/image2.jpeg"/><Relationship Id="rId51" Type="http://schemas.openxmlformats.org/officeDocument/2006/relationships/hyperlink" Target="https://pubmed.ncbi.nlm.nih.gov/33432238/" TargetMode="External"/><Relationship Id="rId72" Type="http://schemas.openxmlformats.org/officeDocument/2006/relationships/glossaryDocument" Target="glossary/document.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6.jpeg"/><Relationship Id="rId25" Type="http://schemas.openxmlformats.org/officeDocument/2006/relationships/image" Target="media/image8.jpeg"/><Relationship Id="rId33" Type="http://schemas.openxmlformats.org/officeDocument/2006/relationships/image" Target="media/image15.jpeg"/><Relationship Id="rId38" Type="http://schemas.openxmlformats.org/officeDocument/2006/relationships/hyperlink" Target="https://sites.lsa.umich.edu/bardwell-lab/wp-content/uploads/sites/265/2022/08/Trigger-Factor-s41467-022-31767-6.pdf" TargetMode="External"/><Relationship Id="rId46" Type="http://schemas.openxmlformats.org/officeDocument/2006/relationships/hyperlink" Target="https://sites.lsa.umich.edu/bardwell-lab/wp-content/uploads/sites/265/2022/09/2021-Beaufray-sciadv.abk0233.pdf" TargetMode="External"/><Relationship Id="rId59" Type="http://schemas.openxmlformats.org/officeDocument/2006/relationships/hyperlink" Target="http://sites.lsa.umich.edu/bardwell-lab/wp-content/uploads/sites/265/2019/11/PNAS2019.pdf" TargetMode="External"/><Relationship Id="rId67" Type="http://schemas.openxmlformats.org/officeDocument/2006/relationships/hyperlink" Target="mailto:Jbardwel@umich.edul" TargetMode="External"/><Relationship Id="rId20" Type="http://schemas.openxmlformats.org/officeDocument/2006/relationships/hyperlink" Target="http://www.mcdb.lsa.umich.edu/faculty.php?n=jbardwel" TargetMode="External"/><Relationship Id="rId41" Type="http://schemas.openxmlformats.org/officeDocument/2006/relationships/hyperlink" Target="https://pubmed.ncbi.nlm.nih.gov/35835223/" TargetMode="External"/><Relationship Id="rId54" Type="http://schemas.openxmlformats.org/officeDocument/2006/relationships/hyperlink" Target="http://sites.lsa.umich.edu/bardwell-lab/wp-content/uploads/sites/265/2020/09/embj.2019104231.pdf" TargetMode="External"/><Relationship Id="rId62" Type="http://schemas.openxmlformats.org/officeDocument/2006/relationships/hyperlink" Target="https://www.ncbi.nlm.nih.gov/pubmed/31645566" TargetMode="External"/><Relationship Id="rId7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jpeg"/><Relationship Id="rId23" Type="http://schemas.openxmlformats.org/officeDocument/2006/relationships/image" Target="media/image7.jpeg"/><Relationship Id="rId28" Type="http://schemas.openxmlformats.org/officeDocument/2006/relationships/image" Target="media/image10.jpeg"/><Relationship Id="rId36" Type="http://schemas.openxmlformats.org/officeDocument/2006/relationships/hyperlink" Target="mailto:banjanin@umich.edu" TargetMode="External"/><Relationship Id="rId49" Type="http://schemas.openxmlformats.org/officeDocument/2006/relationships/hyperlink" Target="https://pubmed.ncbi.nlm.nih.gov/33558474/" TargetMode="External"/><Relationship Id="rId57" Type="http://schemas.openxmlformats.org/officeDocument/2006/relationships/hyperlink" Target="https://pubmed.ncbi.nlm.nih.gov/32105441/" TargetMode="External"/><Relationship Id="rId10" Type="http://schemas.openxmlformats.org/officeDocument/2006/relationships/image" Target="media/image3.png"/><Relationship Id="rId31" Type="http://schemas.openxmlformats.org/officeDocument/2006/relationships/image" Target="media/image13.jpeg"/><Relationship Id="rId44" Type="http://schemas.openxmlformats.org/officeDocument/2006/relationships/hyperlink" Target="http://sites.lsa.umich.edu/bardwell-lab/wp-content/uploads/sites/265/2022/08/annurev-biophys-090121-082906.pdf" TargetMode="External"/><Relationship Id="rId52" Type="http://schemas.openxmlformats.org/officeDocument/2006/relationships/hyperlink" Target="http://sites.lsa.umich.edu/bardwell-lab/wp-content/uploads/sites/265/2022/09/2019-Increased-surface-charge-in-the-protein-chaperone-Spy-He-JBC.pdf" TargetMode="External"/><Relationship Id="rId60" Type="http://schemas.openxmlformats.org/officeDocument/2006/relationships/hyperlink" Target="https://www.ncbi.nlm.nih.gov/pubmed/31659041" TargetMode="External"/><Relationship Id="rId65" Type="http://schemas.openxmlformats.org/officeDocument/2006/relationships/hyperlink" Target="http://sites.lsa.umich.edu/bardwell-lab/wp-content/uploads/sites/265/2019/11/NatCom2019_2.pdf" TargetMode="External"/><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pubs.acs.org/doi/10.1021/acschembio.0c00083" TargetMode="External"/><Relationship Id="rId13" Type="http://schemas.openxmlformats.org/officeDocument/2006/relationships/hyperlink" Target="http://sites.lsa.umich.edu/bardwell-lab/wp-content/uploads/sites/265/2021/01/s41589-020-00712-3.pdf" TargetMode="External"/><Relationship Id="rId18" Type="http://schemas.openxmlformats.org/officeDocument/2006/relationships/hyperlink" Target="mailto:jbardwel@umich.edu" TargetMode="External"/><Relationship Id="rId39" Type="http://schemas.openxmlformats.org/officeDocument/2006/relationships/hyperlink" Target="https://pubmed.ncbi.nlm.nih.gov/35840586/" TargetMode="External"/><Relationship Id="rId34" Type="http://schemas.openxmlformats.org/officeDocument/2006/relationships/hyperlink" Target="mailto:kewan@umich.edu" TargetMode="External"/><Relationship Id="rId50" Type="http://schemas.openxmlformats.org/officeDocument/2006/relationships/hyperlink" Target="http://sites.lsa.umich.edu/bardwell-lab/wp-content/uploads/sites/265/2021/01/s41589-020-00712-3.pdf" TargetMode="External"/><Relationship Id="rId55" Type="http://schemas.openxmlformats.org/officeDocument/2006/relationships/hyperlink" Target="https://pubmed.ncbi.nlm.nih.gov/32882062/" TargetMode="External"/><Relationship Id="rId7" Type="http://schemas.openxmlformats.org/officeDocument/2006/relationships/image" Target="media/image1.jpeg"/><Relationship Id="rId71"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FE54455F7024969B7A7DB8C34EE36E9"/>
        <w:category>
          <w:name w:val="General"/>
          <w:gallery w:val="placeholder"/>
        </w:category>
        <w:types>
          <w:type w:val="bbPlcHdr"/>
        </w:types>
        <w:behaviors>
          <w:behavior w:val="content"/>
        </w:behaviors>
        <w:guid w:val="{67D1E8ED-660E-45F9-9154-97FFDCC2D1E4}"/>
      </w:docPartPr>
      <w:docPartBody>
        <w:p w:rsidR="001E454A" w:rsidRDefault="00561AC3" w:rsidP="00561AC3">
          <w:pPr>
            <w:pStyle w:val="7FE54455F7024969B7A7DB8C34EE36E9"/>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00"/>
    <w:family w:val="roman"/>
    <w:pitch w:val="default"/>
  </w:font>
  <w:font w:name="Oswald">
    <w:altName w:val="Arial Narrow"/>
    <w:charset w:val="00"/>
    <w:family w:val="auto"/>
    <w:pitch w:val="variable"/>
    <w:sig w:usb0="2000020F" w:usb1="00000000" w:usb2="00000000" w:usb3="00000000" w:csb0="00000197" w:csb1="00000000"/>
  </w:font>
  <w:font w:name="Roboto">
    <w:altName w:val="Roboto"/>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1AC3"/>
    <w:rsid w:val="001E454A"/>
    <w:rsid w:val="00253FB7"/>
    <w:rsid w:val="00561AC3"/>
    <w:rsid w:val="00C543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FE54455F7024969B7A7DB8C34EE36E9">
    <w:name w:val="7FE54455F7024969B7A7DB8C34EE36E9"/>
    <w:rsid w:val="00561AC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Pages>
  <Words>2614</Words>
  <Characters>14904</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Banjanin, Traci</dc:creator>
  <cp:keywords/>
  <dc:description/>
  <cp:lastModifiedBy>Banjanin, Traci</cp:lastModifiedBy>
  <cp:revision>2</cp:revision>
  <dcterms:created xsi:type="dcterms:W3CDTF">2023-03-24T14:31:00Z</dcterms:created>
  <dcterms:modified xsi:type="dcterms:W3CDTF">2023-03-24T14:31:00Z</dcterms:modified>
</cp:coreProperties>
</file>