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A970AA" w14:textId="26F42703" w:rsidR="00BE7641" w:rsidRPr="00476B4F" w:rsidRDefault="00BE7641" w:rsidP="00BE7641">
      <w:pPr>
        <w:rPr>
          <w:rFonts w:asciiTheme="minorHAnsi" w:hAnsiTheme="minorHAnsi" w:cstheme="minorHAnsi"/>
          <w:b/>
          <w:bCs/>
        </w:rPr>
      </w:pPr>
      <w:r w:rsidRPr="00476B4F">
        <w:rPr>
          <w:rFonts w:asciiTheme="minorHAnsi" w:hAnsiTheme="minorHAnsi" w:cstheme="minorHAnsi"/>
          <w:b/>
          <w:bCs/>
        </w:rPr>
        <w:t>Need</w:t>
      </w:r>
      <w:r w:rsidR="001311D1" w:rsidRPr="00476B4F">
        <w:rPr>
          <w:rFonts w:asciiTheme="minorHAnsi" w:hAnsiTheme="minorHAnsi" w:cstheme="minorHAnsi"/>
          <w:b/>
          <w:bCs/>
        </w:rPr>
        <w:t xml:space="preserve"> </w:t>
      </w:r>
      <w:r w:rsidRPr="00476B4F">
        <w:rPr>
          <w:rFonts w:asciiTheme="minorHAnsi" w:hAnsiTheme="minorHAnsi" w:cstheme="minorHAnsi"/>
          <w:b/>
          <w:bCs/>
        </w:rPr>
        <w:t>packaging concept</w:t>
      </w:r>
      <w:r w:rsidR="00A0458D" w:rsidRPr="00476B4F">
        <w:rPr>
          <w:rFonts w:asciiTheme="minorHAnsi" w:hAnsiTheme="minorHAnsi" w:cstheme="minorHAnsi"/>
          <w:b/>
          <w:bCs/>
        </w:rPr>
        <w:t xml:space="preserve"> and </w:t>
      </w:r>
      <w:r w:rsidRPr="00476B4F">
        <w:rPr>
          <w:rFonts w:asciiTheme="minorHAnsi" w:hAnsiTheme="minorHAnsi" w:cstheme="minorHAnsi"/>
          <w:b/>
          <w:bCs/>
        </w:rPr>
        <w:t xml:space="preserve">mock-up for </w:t>
      </w:r>
      <w:r w:rsidR="007B3863" w:rsidRPr="00476B4F">
        <w:rPr>
          <w:rFonts w:asciiTheme="minorHAnsi" w:hAnsiTheme="minorHAnsi" w:cstheme="minorHAnsi"/>
          <w:b/>
          <w:bCs/>
        </w:rPr>
        <w:t xml:space="preserve">new </w:t>
      </w:r>
      <w:r w:rsidR="009A7932" w:rsidRPr="00476B4F">
        <w:rPr>
          <w:rFonts w:asciiTheme="minorHAnsi" w:hAnsiTheme="minorHAnsi" w:cstheme="minorHAnsi"/>
          <w:b/>
          <w:bCs/>
        </w:rPr>
        <w:t xml:space="preserve">product line of </w:t>
      </w:r>
      <w:r w:rsidRPr="00476B4F">
        <w:rPr>
          <w:rFonts w:asciiTheme="minorHAnsi" w:hAnsiTheme="minorHAnsi" w:cstheme="minorHAnsi"/>
          <w:b/>
          <w:bCs/>
        </w:rPr>
        <w:t>handmade</w:t>
      </w:r>
      <w:r w:rsidR="007B3863" w:rsidRPr="00476B4F">
        <w:rPr>
          <w:rFonts w:asciiTheme="minorHAnsi" w:hAnsiTheme="minorHAnsi" w:cstheme="minorHAnsi"/>
          <w:b/>
          <w:bCs/>
        </w:rPr>
        <w:t xml:space="preserve"> bar</w:t>
      </w:r>
      <w:r w:rsidRPr="00476B4F">
        <w:rPr>
          <w:rFonts w:asciiTheme="minorHAnsi" w:hAnsiTheme="minorHAnsi" w:cstheme="minorHAnsi"/>
          <w:b/>
          <w:bCs/>
        </w:rPr>
        <w:t xml:space="preserve"> soap</w:t>
      </w:r>
      <w:r w:rsidR="009A7932" w:rsidRPr="00476B4F">
        <w:rPr>
          <w:rFonts w:asciiTheme="minorHAnsi" w:hAnsiTheme="minorHAnsi" w:cstheme="minorHAnsi"/>
          <w:b/>
          <w:bCs/>
        </w:rPr>
        <w:t>s</w:t>
      </w:r>
      <w:r w:rsidRPr="00476B4F">
        <w:rPr>
          <w:rFonts w:asciiTheme="minorHAnsi" w:hAnsiTheme="minorHAnsi" w:cstheme="minorHAnsi"/>
          <w:b/>
          <w:bCs/>
        </w:rPr>
        <w:t xml:space="preserve"> </w:t>
      </w:r>
      <w:r w:rsidR="009A7932" w:rsidRPr="00476B4F">
        <w:rPr>
          <w:rFonts w:asciiTheme="minorHAnsi" w:hAnsiTheme="minorHAnsi" w:cstheme="minorHAnsi"/>
          <w:b/>
          <w:bCs/>
        </w:rPr>
        <w:t>for</w:t>
      </w:r>
      <w:r w:rsidRPr="00476B4F">
        <w:rPr>
          <w:rFonts w:asciiTheme="minorHAnsi" w:hAnsiTheme="minorHAnsi" w:cstheme="minorHAnsi"/>
          <w:b/>
          <w:bCs/>
        </w:rPr>
        <w:t xml:space="preserve"> men</w:t>
      </w:r>
      <w:r w:rsidR="0024174B" w:rsidRPr="00476B4F">
        <w:rPr>
          <w:rFonts w:asciiTheme="minorHAnsi" w:hAnsiTheme="minorHAnsi" w:cstheme="minorHAnsi"/>
          <w:b/>
          <w:bCs/>
        </w:rPr>
        <w:t>.</w:t>
      </w:r>
    </w:p>
    <w:p w14:paraId="579BF917" w14:textId="1D69564F" w:rsidR="00BE7641" w:rsidRPr="00476B4F" w:rsidRDefault="00BE7641" w:rsidP="00BE7641">
      <w:pPr>
        <w:rPr>
          <w:rFonts w:asciiTheme="minorHAnsi" w:hAnsiTheme="minorHAnsi" w:cstheme="minorHAnsi"/>
        </w:rPr>
      </w:pPr>
    </w:p>
    <w:p w14:paraId="023F7DFC" w14:textId="54B85343" w:rsidR="002B72EE" w:rsidRPr="00476B4F" w:rsidRDefault="009E5C72" w:rsidP="00103690">
      <w:pPr>
        <w:rPr>
          <w:rFonts w:asciiTheme="minorHAnsi" w:hAnsiTheme="minorHAnsi" w:cstheme="minorHAnsi"/>
        </w:rPr>
      </w:pPr>
      <w:r w:rsidRPr="00476B4F">
        <w:rPr>
          <w:rFonts w:asciiTheme="minorHAnsi" w:hAnsiTheme="minorHAnsi" w:cstheme="minorHAnsi"/>
        </w:rPr>
        <w:t xml:space="preserve">Our company, </w:t>
      </w:r>
      <w:r w:rsidR="00103690" w:rsidRPr="00476B4F">
        <w:rPr>
          <w:rFonts w:asciiTheme="minorHAnsi" w:hAnsiTheme="minorHAnsi" w:cstheme="minorHAnsi"/>
          <w:b/>
          <w:bCs/>
        </w:rPr>
        <w:t xml:space="preserve">Man </w:t>
      </w:r>
      <w:proofErr w:type="gramStart"/>
      <w:r w:rsidR="00103690" w:rsidRPr="00476B4F">
        <w:rPr>
          <w:rFonts w:asciiTheme="minorHAnsi" w:hAnsiTheme="minorHAnsi" w:cstheme="minorHAnsi"/>
          <w:b/>
          <w:bCs/>
        </w:rPr>
        <w:t>In</w:t>
      </w:r>
      <w:proofErr w:type="gramEnd"/>
      <w:r w:rsidR="00103690" w:rsidRPr="00476B4F">
        <w:rPr>
          <w:rFonts w:asciiTheme="minorHAnsi" w:hAnsiTheme="minorHAnsi" w:cstheme="minorHAnsi"/>
          <w:b/>
          <w:bCs/>
        </w:rPr>
        <w:t xml:space="preserve"> His Prime</w:t>
      </w:r>
      <w:r w:rsidR="00101746" w:rsidRPr="00476B4F">
        <w:rPr>
          <w:rFonts w:asciiTheme="minorHAnsi" w:hAnsiTheme="minorHAnsi" w:cstheme="minorHAnsi"/>
          <w:b/>
          <w:bCs/>
        </w:rPr>
        <w:t>™</w:t>
      </w:r>
      <w:r w:rsidRPr="00476B4F">
        <w:rPr>
          <w:rFonts w:asciiTheme="minorHAnsi" w:hAnsiTheme="minorHAnsi" w:cstheme="minorHAnsi"/>
        </w:rPr>
        <w:t>,</w:t>
      </w:r>
      <w:r w:rsidR="00103690" w:rsidRPr="00476B4F">
        <w:rPr>
          <w:rFonts w:asciiTheme="minorHAnsi" w:hAnsiTheme="minorHAnsi" w:cstheme="minorHAnsi"/>
        </w:rPr>
        <w:t xml:space="preserve"> specializes in high-end self-care products for men. </w:t>
      </w:r>
      <w:r w:rsidR="007A2959" w:rsidRPr="00476B4F">
        <w:rPr>
          <w:rFonts w:asciiTheme="minorHAnsi" w:hAnsiTheme="minorHAnsi" w:cstheme="minorHAnsi"/>
        </w:rPr>
        <w:t>We focus</w:t>
      </w:r>
      <w:r w:rsidR="00103690" w:rsidRPr="00476B4F">
        <w:rPr>
          <w:rFonts w:asciiTheme="minorHAnsi" w:hAnsiTheme="minorHAnsi" w:cstheme="minorHAnsi"/>
        </w:rPr>
        <w:t xml:space="preserve"> on the needs of </w:t>
      </w:r>
      <w:r w:rsidR="002B72EE" w:rsidRPr="00476B4F">
        <w:rPr>
          <w:rFonts w:asciiTheme="minorHAnsi" w:hAnsiTheme="minorHAnsi" w:cstheme="minorHAnsi"/>
        </w:rPr>
        <w:t xml:space="preserve">high-performing </w:t>
      </w:r>
      <w:r w:rsidR="00103690" w:rsidRPr="00476B4F">
        <w:rPr>
          <w:rFonts w:asciiTheme="minorHAnsi" w:hAnsiTheme="minorHAnsi" w:cstheme="minorHAnsi"/>
        </w:rPr>
        <w:t xml:space="preserve">men in their mid-30’s to 50’s who have worked hard to achieve their </w:t>
      </w:r>
      <w:r w:rsidR="002B72EE" w:rsidRPr="00476B4F">
        <w:rPr>
          <w:rFonts w:asciiTheme="minorHAnsi" w:hAnsiTheme="minorHAnsi" w:cstheme="minorHAnsi"/>
        </w:rPr>
        <w:t>goals</w:t>
      </w:r>
      <w:r w:rsidR="00103690" w:rsidRPr="00476B4F">
        <w:rPr>
          <w:rFonts w:asciiTheme="minorHAnsi" w:hAnsiTheme="minorHAnsi" w:cstheme="minorHAnsi"/>
        </w:rPr>
        <w:t xml:space="preserve">. </w:t>
      </w:r>
      <w:r w:rsidR="002B72EE" w:rsidRPr="00476B4F">
        <w:rPr>
          <w:rFonts w:asciiTheme="minorHAnsi" w:hAnsiTheme="minorHAnsi" w:cstheme="minorHAnsi"/>
        </w:rPr>
        <w:t xml:space="preserve">We encourage a strong, positive view of masculinity where traits such as courage, bravery, competition, stoicism, toughness, and independence are celebrated. </w:t>
      </w:r>
    </w:p>
    <w:p w14:paraId="03818469" w14:textId="77777777" w:rsidR="002B72EE" w:rsidRPr="00476B4F" w:rsidRDefault="002B72EE" w:rsidP="00103690">
      <w:pPr>
        <w:rPr>
          <w:rFonts w:asciiTheme="minorHAnsi" w:hAnsiTheme="minorHAnsi" w:cstheme="minorHAnsi"/>
        </w:rPr>
      </w:pPr>
    </w:p>
    <w:p w14:paraId="6378EEBF" w14:textId="42263CE6" w:rsidR="00103690" w:rsidRPr="00476B4F" w:rsidRDefault="009F57F2" w:rsidP="00103690">
      <w:pPr>
        <w:rPr>
          <w:rFonts w:asciiTheme="minorHAnsi" w:hAnsiTheme="minorHAnsi" w:cstheme="minorHAnsi"/>
        </w:rPr>
      </w:pPr>
      <w:r w:rsidRPr="00476B4F">
        <w:rPr>
          <w:rFonts w:asciiTheme="minorHAnsi" w:hAnsiTheme="minorHAnsi" w:cstheme="minorHAnsi"/>
        </w:rPr>
        <w:t xml:space="preserve">Our body and skincare </w:t>
      </w:r>
      <w:r w:rsidR="003845E8" w:rsidRPr="00476B4F">
        <w:rPr>
          <w:rFonts w:asciiTheme="minorHAnsi" w:hAnsiTheme="minorHAnsi" w:cstheme="minorHAnsi"/>
        </w:rPr>
        <w:t>products</w:t>
      </w:r>
      <w:r w:rsidR="00103690" w:rsidRPr="00476B4F">
        <w:rPr>
          <w:rFonts w:asciiTheme="minorHAnsi" w:hAnsiTheme="minorHAnsi" w:cstheme="minorHAnsi"/>
        </w:rPr>
        <w:t xml:space="preserve"> </w:t>
      </w:r>
      <w:r w:rsidR="00101746" w:rsidRPr="00476B4F">
        <w:rPr>
          <w:rFonts w:asciiTheme="minorHAnsi" w:hAnsiTheme="minorHAnsi" w:cstheme="minorHAnsi"/>
        </w:rPr>
        <w:t>us</w:t>
      </w:r>
      <w:r w:rsidR="003845E8" w:rsidRPr="00476B4F">
        <w:rPr>
          <w:rFonts w:asciiTheme="minorHAnsi" w:hAnsiTheme="minorHAnsi" w:cstheme="minorHAnsi"/>
        </w:rPr>
        <w:t xml:space="preserve">e </w:t>
      </w:r>
      <w:r w:rsidR="003B5BED">
        <w:rPr>
          <w:rFonts w:asciiTheme="minorHAnsi" w:hAnsiTheme="minorHAnsi" w:cstheme="minorHAnsi"/>
        </w:rPr>
        <w:t>natural and organic</w:t>
      </w:r>
      <w:r w:rsidR="00103690" w:rsidRPr="00476B4F">
        <w:rPr>
          <w:rFonts w:asciiTheme="minorHAnsi" w:hAnsiTheme="minorHAnsi" w:cstheme="minorHAnsi"/>
        </w:rPr>
        <w:t xml:space="preserve"> </w:t>
      </w:r>
      <w:r w:rsidR="00101746" w:rsidRPr="00476B4F">
        <w:rPr>
          <w:rFonts w:asciiTheme="minorHAnsi" w:hAnsiTheme="minorHAnsi" w:cstheme="minorHAnsi"/>
        </w:rPr>
        <w:t>ingredients</w:t>
      </w:r>
      <w:r w:rsidR="00103690" w:rsidRPr="00476B4F">
        <w:rPr>
          <w:rFonts w:asciiTheme="minorHAnsi" w:hAnsiTheme="minorHAnsi" w:cstheme="minorHAnsi"/>
        </w:rPr>
        <w:t xml:space="preserve"> </w:t>
      </w:r>
      <w:r w:rsidR="00101746" w:rsidRPr="00476B4F">
        <w:rPr>
          <w:rFonts w:asciiTheme="minorHAnsi" w:hAnsiTheme="minorHAnsi" w:cstheme="minorHAnsi"/>
        </w:rPr>
        <w:t>that are</w:t>
      </w:r>
      <w:r w:rsidR="00103690" w:rsidRPr="00476B4F">
        <w:rPr>
          <w:rFonts w:asciiTheme="minorHAnsi" w:hAnsiTheme="minorHAnsi" w:cstheme="minorHAnsi"/>
        </w:rPr>
        <w:t xml:space="preserve"> designed to inspire confidence in everything men</w:t>
      </w:r>
      <w:r w:rsidR="0000365C" w:rsidRPr="00476B4F">
        <w:rPr>
          <w:rFonts w:asciiTheme="minorHAnsi" w:hAnsiTheme="minorHAnsi" w:cstheme="minorHAnsi"/>
        </w:rPr>
        <w:t xml:space="preserve"> do, with a distinct focus on anti-aging benefits and enhancement to overall male virility and health</w:t>
      </w:r>
      <w:r w:rsidR="00103690" w:rsidRPr="00476B4F">
        <w:rPr>
          <w:rFonts w:asciiTheme="minorHAnsi" w:hAnsiTheme="minorHAnsi" w:cstheme="minorHAnsi"/>
        </w:rPr>
        <w:t xml:space="preserve">. </w:t>
      </w:r>
      <w:r w:rsidR="003845E8" w:rsidRPr="00476B4F">
        <w:rPr>
          <w:rFonts w:asciiTheme="minorHAnsi" w:hAnsiTheme="minorHAnsi" w:cstheme="minorHAnsi"/>
        </w:rPr>
        <w:t>We</w:t>
      </w:r>
      <w:r w:rsidR="00103690" w:rsidRPr="00476B4F">
        <w:rPr>
          <w:rFonts w:asciiTheme="minorHAnsi" w:hAnsiTheme="minorHAnsi" w:cstheme="minorHAnsi"/>
        </w:rPr>
        <w:t> avoid estrogenics and other ingredients that have been shown to have adverse effects on men’s health</w:t>
      </w:r>
      <w:r w:rsidR="00583AEE" w:rsidRPr="00476B4F">
        <w:rPr>
          <w:rFonts w:asciiTheme="minorHAnsi" w:hAnsiTheme="minorHAnsi" w:cstheme="minorHAnsi"/>
        </w:rPr>
        <w:t xml:space="preserve">, </w:t>
      </w:r>
      <w:r w:rsidR="003B5BED">
        <w:rPr>
          <w:rFonts w:asciiTheme="minorHAnsi" w:hAnsiTheme="minorHAnsi" w:cstheme="minorHAnsi"/>
        </w:rPr>
        <w:t>most notably</w:t>
      </w:r>
      <w:r w:rsidR="00583AEE" w:rsidRPr="00476B4F">
        <w:rPr>
          <w:rFonts w:asciiTheme="minorHAnsi" w:hAnsiTheme="minorHAnsi" w:cstheme="minorHAnsi"/>
        </w:rPr>
        <w:t xml:space="preserve"> the production of testosterone.</w:t>
      </w:r>
    </w:p>
    <w:p w14:paraId="5B927DDB" w14:textId="1DF310E1" w:rsidR="00103690" w:rsidRPr="00476B4F" w:rsidRDefault="00103690" w:rsidP="00103690">
      <w:pPr>
        <w:rPr>
          <w:rFonts w:asciiTheme="minorHAnsi" w:hAnsiTheme="minorHAnsi" w:cstheme="minorHAnsi"/>
        </w:rPr>
      </w:pPr>
    </w:p>
    <w:p w14:paraId="10DB44CF" w14:textId="6FE6557F" w:rsidR="00103690" w:rsidRPr="00476B4F" w:rsidRDefault="00103690" w:rsidP="00103690">
      <w:pPr>
        <w:rPr>
          <w:rFonts w:asciiTheme="minorHAnsi" w:hAnsiTheme="minorHAnsi" w:cstheme="minorHAnsi"/>
        </w:rPr>
      </w:pPr>
      <w:r w:rsidRPr="00476B4F">
        <w:rPr>
          <w:rFonts w:asciiTheme="minorHAnsi" w:hAnsiTheme="minorHAnsi" w:cstheme="minorHAnsi"/>
          <w:b/>
          <w:bCs/>
        </w:rPr>
        <w:t xml:space="preserve">Elements™ </w:t>
      </w:r>
      <w:r w:rsidRPr="00476B4F">
        <w:rPr>
          <w:rFonts w:asciiTheme="minorHAnsi" w:hAnsiTheme="minorHAnsi" w:cstheme="minorHAnsi"/>
        </w:rPr>
        <w:t>is our initial product line consisting of all</w:t>
      </w:r>
      <w:r w:rsidR="007B6228" w:rsidRPr="00476B4F">
        <w:rPr>
          <w:rFonts w:asciiTheme="minorHAnsi" w:hAnsiTheme="minorHAnsi" w:cstheme="minorHAnsi"/>
        </w:rPr>
        <w:t>-</w:t>
      </w:r>
      <w:r w:rsidRPr="00476B4F">
        <w:rPr>
          <w:rFonts w:asciiTheme="minorHAnsi" w:hAnsiTheme="minorHAnsi" w:cstheme="minorHAnsi"/>
        </w:rPr>
        <w:t xml:space="preserve">natural handmade soaps that make up a basic daily skin care routine for men in our target niche. This product line </w:t>
      </w:r>
      <w:r w:rsidR="00101746" w:rsidRPr="00476B4F">
        <w:rPr>
          <w:rFonts w:asciiTheme="minorHAnsi" w:hAnsiTheme="minorHAnsi" w:cstheme="minorHAnsi"/>
        </w:rPr>
        <w:t>is</w:t>
      </w:r>
      <w:r w:rsidRPr="00476B4F">
        <w:rPr>
          <w:rFonts w:asciiTheme="minorHAnsi" w:hAnsiTheme="minorHAnsi" w:cstheme="minorHAnsi"/>
        </w:rPr>
        <w:t xml:space="preserve"> </w:t>
      </w:r>
      <w:r w:rsidR="00292764" w:rsidRPr="00476B4F">
        <w:rPr>
          <w:rFonts w:asciiTheme="minorHAnsi" w:hAnsiTheme="minorHAnsi" w:cstheme="minorHAnsi"/>
        </w:rPr>
        <w:t>inspired</w:t>
      </w:r>
      <w:r w:rsidR="00101746" w:rsidRPr="00476B4F">
        <w:rPr>
          <w:rFonts w:asciiTheme="minorHAnsi" w:hAnsiTheme="minorHAnsi" w:cstheme="minorHAnsi"/>
        </w:rPr>
        <w:t xml:space="preserve"> by </w:t>
      </w:r>
      <w:r w:rsidRPr="00476B4F">
        <w:rPr>
          <w:rFonts w:asciiTheme="minorHAnsi" w:hAnsiTheme="minorHAnsi" w:cstheme="minorHAnsi"/>
        </w:rPr>
        <w:t xml:space="preserve">the Greek philosopher, Aristotle, who was the first to theorize about the four </w:t>
      </w:r>
      <w:r w:rsidR="00E94305" w:rsidRPr="00476B4F">
        <w:rPr>
          <w:rFonts w:asciiTheme="minorHAnsi" w:hAnsiTheme="minorHAnsi" w:cstheme="minorHAnsi"/>
        </w:rPr>
        <w:t xml:space="preserve">(4) </w:t>
      </w:r>
      <w:r w:rsidRPr="00476B4F">
        <w:rPr>
          <w:rFonts w:asciiTheme="minorHAnsi" w:hAnsiTheme="minorHAnsi" w:cstheme="minorHAnsi"/>
        </w:rPr>
        <w:t>natural elements: Fire, Water, Air and Earth.</w:t>
      </w:r>
      <w:r w:rsidR="00583AEE" w:rsidRPr="00476B4F">
        <w:rPr>
          <w:rFonts w:asciiTheme="minorHAnsi" w:hAnsiTheme="minorHAnsi" w:cstheme="minorHAnsi"/>
        </w:rPr>
        <w:t xml:space="preserve"> </w:t>
      </w:r>
      <w:r w:rsidR="005B4B3D" w:rsidRPr="00476B4F">
        <w:rPr>
          <w:rFonts w:asciiTheme="minorHAnsi" w:hAnsiTheme="minorHAnsi" w:cstheme="minorHAnsi"/>
        </w:rPr>
        <w:t xml:space="preserve">There are four (4) </w:t>
      </w:r>
      <w:r w:rsidR="003B5BED">
        <w:rPr>
          <w:rFonts w:asciiTheme="minorHAnsi" w:hAnsiTheme="minorHAnsi" w:cstheme="minorHAnsi"/>
        </w:rPr>
        <w:t xml:space="preserve">individual </w:t>
      </w:r>
      <w:r w:rsidR="005B4B3D" w:rsidRPr="00476B4F">
        <w:rPr>
          <w:rFonts w:asciiTheme="minorHAnsi" w:hAnsiTheme="minorHAnsi" w:cstheme="minorHAnsi"/>
        </w:rPr>
        <w:t xml:space="preserve">soap </w:t>
      </w:r>
      <w:r w:rsidR="003B5BED">
        <w:rPr>
          <w:rFonts w:asciiTheme="minorHAnsi" w:hAnsiTheme="minorHAnsi" w:cstheme="minorHAnsi"/>
        </w:rPr>
        <w:t>variations</w:t>
      </w:r>
      <w:r w:rsidR="005B4B3D" w:rsidRPr="00476B4F">
        <w:rPr>
          <w:rFonts w:asciiTheme="minorHAnsi" w:hAnsiTheme="minorHAnsi" w:cstheme="minorHAnsi"/>
        </w:rPr>
        <w:t xml:space="preserve">, each one associated with one of these elements. The alignment of the </w:t>
      </w:r>
      <w:r w:rsidR="005B4B3D" w:rsidRPr="00476B4F">
        <w:rPr>
          <w:rFonts w:asciiTheme="minorHAnsi" w:hAnsiTheme="minorHAnsi" w:cstheme="minorHAnsi"/>
          <w:b/>
          <w:bCs/>
        </w:rPr>
        <w:t xml:space="preserve">Elements™ </w:t>
      </w:r>
      <w:r w:rsidR="005B4B3D" w:rsidRPr="00476B4F">
        <w:rPr>
          <w:rFonts w:asciiTheme="minorHAnsi" w:hAnsiTheme="minorHAnsi" w:cstheme="minorHAnsi"/>
        </w:rPr>
        <w:t xml:space="preserve">collection </w:t>
      </w:r>
      <w:r w:rsidR="00AC702F" w:rsidRPr="00476B4F">
        <w:rPr>
          <w:rFonts w:asciiTheme="minorHAnsi" w:hAnsiTheme="minorHAnsi" w:cstheme="minorHAnsi"/>
        </w:rPr>
        <w:t xml:space="preserve">to </w:t>
      </w:r>
      <w:r w:rsidR="00583AEE" w:rsidRPr="00476B4F">
        <w:rPr>
          <w:rFonts w:asciiTheme="minorHAnsi" w:hAnsiTheme="minorHAnsi" w:cstheme="minorHAnsi"/>
        </w:rPr>
        <w:t xml:space="preserve">Ancient Greece </w:t>
      </w:r>
      <w:r w:rsidR="00AC702F" w:rsidRPr="00476B4F">
        <w:rPr>
          <w:rFonts w:asciiTheme="minorHAnsi" w:hAnsiTheme="minorHAnsi" w:cstheme="minorHAnsi"/>
        </w:rPr>
        <w:t xml:space="preserve">perfectly </w:t>
      </w:r>
      <w:r w:rsidR="005B4B3D" w:rsidRPr="00476B4F">
        <w:rPr>
          <w:rFonts w:asciiTheme="minorHAnsi" w:hAnsiTheme="minorHAnsi" w:cstheme="minorHAnsi"/>
        </w:rPr>
        <w:t>embodies</w:t>
      </w:r>
      <w:r w:rsidR="00AC702F" w:rsidRPr="00476B4F">
        <w:rPr>
          <w:rFonts w:asciiTheme="minorHAnsi" w:hAnsiTheme="minorHAnsi" w:cstheme="minorHAnsi"/>
        </w:rPr>
        <w:t xml:space="preserve"> the </w:t>
      </w:r>
      <w:r w:rsidR="005B4B3D" w:rsidRPr="00476B4F">
        <w:rPr>
          <w:rFonts w:asciiTheme="minorHAnsi" w:hAnsiTheme="minorHAnsi" w:cstheme="minorHAnsi"/>
        </w:rPr>
        <w:t>idea</w:t>
      </w:r>
      <w:r w:rsidR="00583AEE" w:rsidRPr="00476B4F">
        <w:rPr>
          <w:rFonts w:asciiTheme="minorHAnsi" w:hAnsiTheme="minorHAnsi" w:cstheme="minorHAnsi"/>
        </w:rPr>
        <w:t xml:space="preserve"> of manhood we promote </w:t>
      </w:r>
      <w:r w:rsidR="00AC702F" w:rsidRPr="00476B4F">
        <w:rPr>
          <w:rFonts w:asciiTheme="minorHAnsi" w:hAnsiTheme="minorHAnsi" w:cstheme="minorHAnsi"/>
        </w:rPr>
        <w:t xml:space="preserve">at </w:t>
      </w:r>
      <w:r w:rsidR="00AC702F" w:rsidRPr="00476B4F">
        <w:rPr>
          <w:rFonts w:asciiTheme="minorHAnsi" w:hAnsiTheme="minorHAnsi" w:cstheme="minorHAnsi"/>
          <w:b/>
          <w:bCs/>
        </w:rPr>
        <w:t xml:space="preserve">Man </w:t>
      </w:r>
      <w:proofErr w:type="gramStart"/>
      <w:r w:rsidR="00AC702F" w:rsidRPr="00476B4F">
        <w:rPr>
          <w:rFonts w:asciiTheme="minorHAnsi" w:hAnsiTheme="minorHAnsi" w:cstheme="minorHAnsi"/>
          <w:b/>
          <w:bCs/>
        </w:rPr>
        <w:t>In</w:t>
      </w:r>
      <w:proofErr w:type="gramEnd"/>
      <w:r w:rsidR="00AC702F" w:rsidRPr="00476B4F">
        <w:rPr>
          <w:rFonts w:asciiTheme="minorHAnsi" w:hAnsiTheme="minorHAnsi" w:cstheme="minorHAnsi"/>
          <w:b/>
          <w:bCs/>
        </w:rPr>
        <w:t xml:space="preserve"> His Prime™</w:t>
      </w:r>
      <w:r w:rsidR="00AC702F" w:rsidRPr="00476B4F">
        <w:rPr>
          <w:rFonts w:asciiTheme="minorHAnsi" w:hAnsiTheme="minorHAnsi" w:cstheme="minorHAnsi"/>
        </w:rPr>
        <w:t xml:space="preserve">, with </w:t>
      </w:r>
      <w:r w:rsidR="00583AEE" w:rsidRPr="00476B4F">
        <w:rPr>
          <w:rFonts w:asciiTheme="minorHAnsi" w:hAnsiTheme="minorHAnsi" w:cstheme="minorHAnsi"/>
        </w:rPr>
        <w:t xml:space="preserve">this classical conception of </w:t>
      </w:r>
      <w:r w:rsidR="00AC702F" w:rsidRPr="00476B4F">
        <w:rPr>
          <w:rFonts w:asciiTheme="minorHAnsi" w:hAnsiTheme="minorHAnsi" w:cstheme="minorHAnsi"/>
        </w:rPr>
        <w:t>masculinity</w:t>
      </w:r>
      <w:r w:rsidR="00583AEE" w:rsidRPr="00476B4F">
        <w:rPr>
          <w:rFonts w:asciiTheme="minorHAnsi" w:hAnsiTheme="minorHAnsi" w:cstheme="minorHAnsi"/>
        </w:rPr>
        <w:t xml:space="preserve"> </w:t>
      </w:r>
      <w:r w:rsidR="00AC702F" w:rsidRPr="00476B4F">
        <w:rPr>
          <w:rFonts w:asciiTheme="minorHAnsi" w:hAnsiTheme="minorHAnsi" w:cstheme="minorHAnsi"/>
        </w:rPr>
        <w:t xml:space="preserve">defining manhood in the West up until </w:t>
      </w:r>
      <w:r w:rsidR="00583AEE" w:rsidRPr="00476B4F">
        <w:rPr>
          <w:rFonts w:asciiTheme="minorHAnsi" w:hAnsiTheme="minorHAnsi" w:cstheme="minorHAnsi"/>
        </w:rPr>
        <w:t xml:space="preserve">the middle of the </w:t>
      </w:r>
      <w:r w:rsidR="00AC702F" w:rsidRPr="00476B4F">
        <w:rPr>
          <w:rFonts w:asciiTheme="minorHAnsi" w:hAnsiTheme="minorHAnsi" w:cstheme="minorHAnsi"/>
        </w:rPr>
        <w:t>20</w:t>
      </w:r>
      <w:r w:rsidR="00AC702F" w:rsidRPr="00476B4F">
        <w:rPr>
          <w:rFonts w:asciiTheme="minorHAnsi" w:hAnsiTheme="minorHAnsi" w:cstheme="minorHAnsi"/>
          <w:vertAlign w:val="superscript"/>
        </w:rPr>
        <w:t>th</w:t>
      </w:r>
      <w:r w:rsidR="00583AEE" w:rsidRPr="00476B4F">
        <w:rPr>
          <w:rFonts w:asciiTheme="minorHAnsi" w:hAnsiTheme="minorHAnsi" w:cstheme="minorHAnsi"/>
        </w:rPr>
        <w:t xml:space="preserve"> century.</w:t>
      </w:r>
    </w:p>
    <w:p w14:paraId="54C510A2" w14:textId="271C0260" w:rsidR="005B4B3D" w:rsidRPr="00476B4F" w:rsidRDefault="005B4B3D" w:rsidP="00103690">
      <w:pPr>
        <w:rPr>
          <w:rFonts w:asciiTheme="minorHAnsi" w:hAnsiTheme="minorHAnsi" w:cstheme="minorHAnsi"/>
        </w:rPr>
      </w:pPr>
    </w:p>
    <w:p w14:paraId="7893E973" w14:textId="604ECFF3" w:rsidR="005B4B3D" w:rsidRPr="00476B4F" w:rsidRDefault="005B4B3D" w:rsidP="00103690">
      <w:pPr>
        <w:rPr>
          <w:rFonts w:asciiTheme="minorHAnsi" w:hAnsiTheme="minorHAnsi" w:cstheme="minorHAnsi"/>
        </w:rPr>
      </w:pPr>
      <w:r w:rsidRPr="00476B4F">
        <w:rPr>
          <w:rFonts w:asciiTheme="minorHAnsi" w:hAnsiTheme="minorHAnsi" w:cstheme="minorHAnsi"/>
        </w:rPr>
        <w:t xml:space="preserve">In addition to </w:t>
      </w:r>
      <w:r w:rsidRPr="00476B4F">
        <w:rPr>
          <w:rFonts w:asciiTheme="minorHAnsi" w:hAnsiTheme="minorHAnsi" w:cstheme="minorHAnsi"/>
          <w:b/>
          <w:bCs/>
        </w:rPr>
        <w:t xml:space="preserve">Elements™ </w:t>
      </w:r>
      <w:r w:rsidRPr="00476B4F">
        <w:rPr>
          <w:rFonts w:asciiTheme="minorHAnsi" w:hAnsiTheme="minorHAnsi" w:cstheme="minorHAnsi"/>
        </w:rPr>
        <w:t xml:space="preserve">there will be additional collections released in the future, each one with </w:t>
      </w:r>
      <w:proofErr w:type="spellStart"/>
      <w:proofErr w:type="gramStart"/>
      <w:r w:rsidRPr="00476B4F">
        <w:rPr>
          <w:rFonts w:asciiTheme="minorHAnsi" w:hAnsiTheme="minorHAnsi" w:cstheme="minorHAnsi"/>
        </w:rPr>
        <w:t>it’s</w:t>
      </w:r>
      <w:proofErr w:type="spellEnd"/>
      <w:proofErr w:type="gramEnd"/>
      <w:r w:rsidRPr="00476B4F">
        <w:rPr>
          <w:rFonts w:asciiTheme="minorHAnsi" w:hAnsiTheme="minorHAnsi" w:cstheme="minorHAnsi"/>
        </w:rPr>
        <w:t xml:space="preserve"> own concept, theme and design considerations.</w:t>
      </w:r>
    </w:p>
    <w:p w14:paraId="6D20E34C" w14:textId="77777777" w:rsidR="002C20D4" w:rsidRPr="00476B4F" w:rsidRDefault="002C20D4" w:rsidP="00BE7641">
      <w:pPr>
        <w:rPr>
          <w:rFonts w:asciiTheme="minorHAnsi" w:hAnsiTheme="minorHAnsi" w:cstheme="minorHAnsi"/>
        </w:rPr>
      </w:pPr>
    </w:p>
    <w:p w14:paraId="323B7FE7" w14:textId="47471084" w:rsidR="0024174B" w:rsidRPr="00476B4F" w:rsidRDefault="003B55C6" w:rsidP="00BE7641">
      <w:pPr>
        <w:rPr>
          <w:rFonts w:asciiTheme="minorHAnsi" w:hAnsiTheme="minorHAnsi" w:cstheme="minorHAnsi"/>
        </w:rPr>
      </w:pPr>
      <w:r w:rsidRPr="00476B4F">
        <w:rPr>
          <w:rFonts w:asciiTheme="minorHAnsi" w:hAnsiTheme="minorHAnsi" w:cstheme="minorHAnsi"/>
        </w:rPr>
        <w:t>Packa</w:t>
      </w:r>
      <w:r w:rsidR="007904D6" w:rsidRPr="00476B4F">
        <w:rPr>
          <w:rFonts w:asciiTheme="minorHAnsi" w:hAnsiTheme="minorHAnsi" w:cstheme="minorHAnsi"/>
        </w:rPr>
        <w:t>ge design</w:t>
      </w:r>
      <w:r w:rsidRPr="00476B4F">
        <w:rPr>
          <w:rFonts w:asciiTheme="minorHAnsi" w:hAnsiTheme="minorHAnsi" w:cstheme="minorHAnsi"/>
        </w:rPr>
        <w:t xml:space="preserve"> considerations</w:t>
      </w:r>
      <w:r w:rsidR="005B4B3D" w:rsidRPr="00476B4F">
        <w:rPr>
          <w:rFonts w:asciiTheme="minorHAnsi" w:hAnsiTheme="minorHAnsi" w:cstheme="minorHAnsi"/>
        </w:rPr>
        <w:t xml:space="preserve"> for </w:t>
      </w:r>
      <w:r w:rsidR="005B4B3D" w:rsidRPr="00476B4F">
        <w:rPr>
          <w:rFonts w:asciiTheme="minorHAnsi" w:hAnsiTheme="minorHAnsi" w:cstheme="minorHAnsi"/>
          <w:b/>
          <w:bCs/>
        </w:rPr>
        <w:t>Elements™</w:t>
      </w:r>
      <w:r w:rsidRPr="00476B4F">
        <w:rPr>
          <w:rFonts w:asciiTheme="minorHAnsi" w:hAnsiTheme="minorHAnsi" w:cstheme="minorHAnsi"/>
        </w:rPr>
        <w:t xml:space="preserve"> </w:t>
      </w:r>
      <w:r w:rsidR="003A5DB5" w:rsidRPr="00476B4F">
        <w:rPr>
          <w:rFonts w:asciiTheme="minorHAnsi" w:hAnsiTheme="minorHAnsi" w:cstheme="minorHAnsi"/>
        </w:rPr>
        <w:t xml:space="preserve">are </w:t>
      </w:r>
      <w:r w:rsidRPr="00476B4F">
        <w:rPr>
          <w:rFonts w:asciiTheme="minorHAnsi" w:hAnsiTheme="minorHAnsi" w:cstheme="minorHAnsi"/>
        </w:rPr>
        <w:t>as follows</w:t>
      </w:r>
      <w:r w:rsidR="0024174B" w:rsidRPr="00476B4F">
        <w:rPr>
          <w:rFonts w:asciiTheme="minorHAnsi" w:hAnsiTheme="minorHAnsi" w:cstheme="minorHAnsi"/>
        </w:rPr>
        <w:t>:</w:t>
      </w:r>
    </w:p>
    <w:p w14:paraId="152B2AA9" w14:textId="77777777" w:rsidR="001C4569" w:rsidRPr="00476B4F" w:rsidRDefault="001C4569" w:rsidP="00BE7641">
      <w:pPr>
        <w:rPr>
          <w:rFonts w:asciiTheme="minorHAnsi" w:hAnsiTheme="minorHAnsi" w:cstheme="minorHAnsi"/>
        </w:rPr>
      </w:pPr>
    </w:p>
    <w:p w14:paraId="21076F90" w14:textId="2A94311B" w:rsidR="00B37B20" w:rsidRPr="00476B4F" w:rsidRDefault="00822F6E" w:rsidP="0024174B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 xml:space="preserve">Approximate soap </w:t>
      </w:r>
      <w:r w:rsidR="007904D6" w:rsidRPr="00476B4F">
        <w:rPr>
          <w:rFonts w:cstheme="minorHAnsi"/>
        </w:rPr>
        <w:t xml:space="preserve">product </w:t>
      </w:r>
      <w:r w:rsidRPr="00476B4F">
        <w:rPr>
          <w:rFonts w:cstheme="minorHAnsi"/>
        </w:rPr>
        <w:t xml:space="preserve">dimensions will be </w:t>
      </w:r>
      <w:r w:rsidR="00B37B20" w:rsidRPr="00476B4F">
        <w:rPr>
          <w:rFonts w:cstheme="minorHAnsi"/>
        </w:rPr>
        <w:t>3”</w:t>
      </w:r>
      <w:r w:rsidRPr="00476B4F">
        <w:rPr>
          <w:rFonts w:cstheme="minorHAnsi"/>
        </w:rPr>
        <w:t xml:space="preserve"> </w:t>
      </w:r>
      <w:r w:rsidR="007904D6" w:rsidRPr="00476B4F">
        <w:rPr>
          <w:rFonts w:cstheme="minorHAnsi"/>
        </w:rPr>
        <w:t xml:space="preserve">length </w:t>
      </w:r>
      <w:r w:rsidR="00B37B20" w:rsidRPr="00476B4F">
        <w:rPr>
          <w:rFonts w:cstheme="minorHAnsi"/>
        </w:rPr>
        <w:t>x 3”</w:t>
      </w:r>
      <w:r w:rsidR="007904D6" w:rsidRPr="00476B4F">
        <w:rPr>
          <w:rFonts w:cstheme="minorHAnsi"/>
        </w:rPr>
        <w:t xml:space="preserve"> width x 1” depth</w:t>
      </w:r>
      <w:r w:rsidR="00642E98" w:rsidRPr="00476B4F">
        <w:rPr>
          <w:rFonts w:cstheme="minorHAnsi"/>
        </w:rPr>
        <w:t>.</w:t>
      </w:r>
    </w:p>
    <w:p w14:paraId="6092C8B5" w14:textId="51B5F269" w:rsidR="0024174B" w:rsidRPr="00476B4F" w:rsidRDefault="007904D6" w:rsidP="0024174B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>Package should include</w:t>
      </w:r>
      <w:r w:rsidR="003B55C6" w:rsidRPr="00476B4F">
        <w:rPr>
          <w:rFonts w:cstheme="minorHAnsi"/>
        </w:rPr>
        <w:t xml:space="preserve"> the</w:t>
      </w:r>
      <w:r w:rsidR="00101746" w:rsidRPr="00476B4F">
        <w:rPr>
          <w:rFonts w:cstheme="minorHAnsi"/>
        </w:rPr>
        <w:t xml:space="preserve"> </w:t>
      </w:r>
      <w:r w:rsidR="00101746" w:rsidRPr="00476B4F">
        <w:rPr>
          <w:rFonts w:cstheme="minorHAnsi"/>
          <w:b/>
          <w:bCs/>
        </w:rPr>
        <w:t xml:space="preserve">Man </w:t>
      </w:r>
      <w:proofErr w:type="gramStart"/>
      <w:r w:rsidR="00101746" w:rsidRPr="00476B4F">
        <w:rPr>
          <w:rFonts w:cstheme="minorHAnsi"/>
          <w:b/>
          <w:bCs/>
        </w:rPr>
        <w:t>In</w:t>
      </w:r>
      <w:proofErr w:type="gramEnd"/>
      <w:r w:rsidR="00101746" w:rsidRPr="00476B4F">
        <w:rPr>
          <w:rFonts w:cstheme="minorHAnsi"/>
          <w:b/>
          <w:bCs/>
        </w:rPr>
        <w:t xml:space="preserve"> His Prime™</w:t>
      </w:r>
      <w:r w:rsidR="0024174B" w:rsidRPr="00476B4F">
        <w:rPr>
          <w:rFonts w:cstheme="minorHAnsi"/>
          <w:b/>
          <w:bCs/>
        </w:rPr>
        <w:t xml:space="preserve"> </w:t>
      </w:r>
      <w:r w:rsidR="0024174B" w:rsidRPr="00476B4F">
        <w:rPr>
          <w:rFonts w:cstheme="minorHAnsi"/>
        </w:rPr>
        <w:t>corporate logo</w:t>
      </w:r>
      <w:r w:rsidR="00A6458A" w:rsidRPr="00476B4F">
        <w:rPr>
          <w:rFonts w:cstheme="minorHAnsi"/>
        </w:rPr>
        <w:t xml:space="preserve"> </w:t>
      </w:r>
      <w:r w:rsidR="0024174B" w:rsidRPr="00476B4F">
        <w:rPr>
          <w:rFonts w:cstheme="minorHAnsi"/>
        </w:rPr>
        <w:t>(</w:t>
      </w:r>
      <w:r w:rsidR="00642E98" w:rsidRPr="00476B4F">
        <w:rPr>
          <w:rFonts w:cstheme="minorHAnsi"/>
        </w:rPr>
        <w:t xml:space="preserve">different variations </w:t>
      </w:r>
      <w:r w:rsidR="0024174B" w:rsidRPr="00476B4F">
        <w:rPr>
          <w:rFonts w:cstheme="minorHAnsi"/>
        </w:rPr>
        <w:t>provided</w:t>
      </w:r>
      <w:r w:rsidR="00A6458A" w:rsidRPr="00476B4F">
        <w:rPr>
          <w:rFonts w:cstheme="minorHAnsi"/>
        </w:rPr>
        <w:t xml:space="preserve"> to be used at designer’s discretion</w:t>
      </w:r>
      <w:r w:rsidR="0024174B" w:rsidRPr="00476B4F">
        <w:rPr>
          <w:rFonts w:cstheme="minorHAnsi"/>
        </w:rPr>
        <w:t>)</w:t>
      </w:r>
      <w:r w:rsidR="00642E98" w:rsidRPr="00476B4F">
        <w:rPr>
          <w:rFonts w:cstheme="minorHAnsi"/>
        </w:rPr>
        <w:t>.</w:t>
      </w:r>
    </w:p>
    <w:p w14:paraId="549850EA" w14:textId="03B5CEF3" w:rsidR="007904D6" w:rsidRPr="00476B4F" w:rsidRDefault="00642E98" w:rsidP="0024174B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>All soap</w:t>
      </w:r>
      <w:r w:rsidR="003B5BED">
        <w:rPr>
          <w:rFonts w:cstheme="minorHAnsi"/>
        </w:rPr>
        <w:t xml:space="preserve"> bars </w:t>
      </w:r>
      <w:r w:rsidRPr="00476B4F">
        <w:rPr>
          <w:rFonts w:cstheme="minorHAnsi"/>
        </w:rPr>
        <w:t>incorporate a top-bottom 2-layer color scheme (</w:t>
      </w:r>
      <w:r w:rsidR="00EF1B59" w:rsidRPr="00476B4F">
        <w:rPr>
          <w:rFonts w:cstheme="minorHAnsi"/>
        </w:rPr>
        <w:t xml:space="preserve">Example shown in </w:t>
      </w:r>
      <w:r w:rsidR="008C4635" w:rsidRPr="00476B4F">
        <w:rPr>
          <w:rFonts w:cstheme="minorHAnsi"/>
        </w:rPr>
        <w:t>Figure 1</w:t>
      </w:r>
      <w:r w:rsidRPr="00476B4F">
        <w:rPr>
          <w:rFonts w:cstheme="minorHAnsi"/>
        </w:rPr>
        <w:t>). The f</w:t>
      </w:r>
      <w:r w:rsidR="007904D6" w:rsidRPr="00476B4F">
        <w:rPr>
          <w:rFonts w:cstheme="minorHAnsi"/>
        </w:rPr>
        <w:t xml:space="preserve">ront portion of the package should include a cutout window that clearly displays </w:t>
      </w:r>
      <w:r w:rsidR="00EF1B59" w:rsidRPr="00476B4F">
        <w:rPr>
          <w:rFonts w:cstheme="minorHAnsi"/>
        </w:rPr>
        <w:t>this</w:t>
      </w:r>
      <w:r w:rsidR="007904D6" w:rsidRPr="00476B4F">
        <w:rPr>
          <w:rFonts w:cstheme="minorHAnsi"/>
        </w:rPr>
        <w:t xml:space="preserve"> 2-layer color scheme of the soap</w:t>
      </w:r>
      <w:r w:rsidR="008C4635" w:rsidRPr="00476B4F">
        <w:rPr>
          <w:rFonts w:cstheme="minorHAnsi"/>
        </w:rPr>
        <w:t xml:space="preserve"> (Examples shown in Figure 2 and Figure 3).</w:t>
      </w:r>
      <w:r w:rsidR="003B5BED">
        <w:rPr>
          <w:rFonts w:cstheme="minorHAnsi"/>
        </w:rPr>
        <w:t xml:space="preserve"> The designer has the flexibility to change the location of the cutout based on the overall design concept.</w:t>
      </w:r>
    </w:p>
    <w:p w14:paraId="40A83234" w14:textId="77777777" w:rsidR="008C4635" w:rsidRPr="00476B4F" w:rsidRDefault="008C4635" w:rsidP="00A6458A">
      <w:pPr>
        <w:ind w:left="360"/>
        <w:rPr>
          <w:rFonts w:asciiTheme="minorHAnsi" w:hAnsiTheme="minorHAnsi" w:cstheme="minorHAnsi"/>
        </w:rPr>
      </w:pPr>
    </w:p>
    <w:tbl>
      <w:tblPr>
        <w:tblStyle w:val="TableGrid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67"/>
        <w:gridCol w:w="2885"/>
        <w:gridCol w:w="2888"/>
      </w:tblGrid>
      <w:tr w:rsidR="008C4635" w:rsidRPr="00476B4F" w14:paraId="51770F67" w14:textId="77777777" w:rsidTr="008C4635">
        <w:trPr>
          <w:trHeight w:val="2114"/>
        </w:trPr>
        <w:tc>
          <w:tcPr>
            <w:tcW w:w="3116" w:type="dxa"/>
          </w:tcPr>
          <w:p w14:paraId="3D1864CF" w14:textId="77777777" w:rsidR="008C4635" w:rsidRPr="00476B4F" w:rsidRDefault="008C4635" w:rsidP="008C4635">
            <w:pPr>
              <w:pStyle w:val="ListParagraph"/>
              <w:keepNext/>
              <w:ind w:left="0"/>
              <w:rPr>
                <w:rFonts w:cstheme="minorHAnsi"/>
              </w:rPr>
            </w:pPr>
            <w:r w:rsidRPr="00476B4F">
              <w:rPr>
                <w:rFonts w:cstheme="minorHAnsi"/>
                <w:noProof/>
              </w:rPr>
              <w:lastRenderedPageBreak/>
              <w:drawing>
                <wp:inline distT="0" distB="0" distL="0" distR="0" wp14:anchorId="65483A8C" wp14:editId="08F78CFE">
                  <wp:extent cx="1515534" cy="1515534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0641" cy="15406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C21DA3" w14:textId="1C56A8D5" w:rsidR="008C4635" w:rsidRPr="00476B4F" w:rsidRDefault="008C4635" w:rsidP="008C4635">
            <w:pPr>
              <w:pStyle w:val="Caption"/>
              <w:rPr>
                <w:rFonts w:cstheme="minorHAnsi"/>
              </w:rPr>
            </w:pPr>
            <w:r w:rsidRPr="00476B4F">
              <w:rPr>
                <w:rFonts w:cstheme="minorHAnsi"/>
              </w:rPr>
              <w:t xml:space="preserve">Figure </w:t>
            </w:r>
            <w:r w:rsidRPr="00476B4F">
              <w:rPr>
                <w:rFonts w:cstheme="minorHAnsi"/>
              </w:rPr>
              <w:fldChar w:fldCharType="begin"/>
            </w:r>
            <w:r w:rsidRPr="00476B4F">
              <w:rPr>
                <w:rFonts w:cstheme="minorHAnsi"/>
              </w:rPr>
              <w:instrText xml:space="preserve"> SEQ Figure \* ARABIC </w:instrText>
            </w:r>
            <w:r w:rsidRPr="00476B4F">
              <w:rPr>
                <w:rFonts w:cstheme="minorHAnsi"/>
              </w:rPr>
              <w:fldChar w:fldCharType="separate"/>
            </w:r>
            <w:r w:rsidR="003A5DB5" w:rsidRPr="00476B4F">
              <w:rPr>
                <w:rFonts w:cstheme="minorHAnsi"/>
                <w:noProof/>
              </w:rPr>
              <w:t>1</w:t>
            </w:r>
            <w:r w:rsidRPr="00476B4F">
              <w:rPr>
                <w:rFonts w:cstheme="minorHAnsi"/>
                <w:noProof/>
              </w:rPr>
              <w:fldChar w:fldCharType="end"/>
            </w:r>
          </w:p>
        </w:tc>
        <w:tc>
          <w:tcPr>
            <w:tcW w:w="3117" w:type="dxa"/>
          </w:tcPr>
          <w:p w14:paraId="3391359A" w14:textId="77777777" w:rsidR="008C4635" w:rsidRPr="00476B4F" w:rsidRDefault="008C4635" w:rsidP="008C4635">
            <w:pPr>
              <w:pStyle w:val="ListParagraph"/>
              <w:keepNext/>
              <w:ind w:left="0"/>
              <w:rPr>
                <w:rFonts w:cstheme="minorHAnsi"/>
              </w:rPr>
            </w:pPr>
            <w:r w:rsidRPr="00476B4F">
              <w:rPr>
                <w:rFonts w:cstheme="minorHAnsi"/>
                <w:noProof/>
              </w:rPr>
              <w:drawing>
                <wp:inline distT="0" distB="0" distL="0" distR="0" wp14:anchorId="69FFD252" wp14:editId="2599E754">
                  <wp:extent cx="1532467" cy="1532467"/>
                  <wp:effectExtent l="0" t="0" r="4445" b="444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6621" cy="15666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F7E508" w14:textId="356341AD" w:rsidR="008C4635" w:rsidRPr="00476B4F" w:rsidRDefault="008C4635" w:rsidP="008C4635">
            <w:pPr>
              <w:pStyle w:val="Caption"/>
              <w:rPr>
                <w:rFonts w:cstheme="minorHAnsi"/>
              </w:rPr>
            </w:pPr>
            <w:r w:rsidRPr="00476B4F">
              <w:rPr>
                <w:rFonts w:cstheme="minorHAnsi"/>
              </w:rPr>
              <w:t xml:space="preserve">Figure </w:t>
            </w:r>
            <w:r w:rsidRPr="00476B4F">
              <w:rPr>
                <w:rFonts w:cstheme="minorHAnsi"/>
              </w:rPr>
              <w:fldChar w:fldCharType="begin"/>
            </w:r>
            <w:r w:rsidRPr="00476B4F">
              <w:rPr>
                <w:rFonts w:cstheme="minorHAnsi"/>
              </w:rPr>
              <w:instrText xml:space="preserve"> SEQ Figure \* ARABIC </w:instrText>
            </w:r>
            <w:r w:rsidRPr="00476B4F">
              <w:rPr>
                <w:rFonts w:cstheme="minorHAnsi"/>
              </w:rPr>
              <w:fldChar w:fldCharType="separate"/>
            </w:r>
            <w:r w:rsidR="003A5DB5" w:rsidRPr="00476B4F">
              <w:rPr>
                <w:rFonts w:cstheme="minorHAnsi"/>
                <w:noProof/>
              </w:rPr>
              <w:t>2</w:t>
            </w:r>
            <w:r w:rsidRPr="00476B4F">
              <w:rPr>
                <w:rFonts w:cstheme="minorHAnsi"/>
                <w:noProof/>
              </w:rPr>
              <w:fldChar w:fldCharType="end"/>
            </w:r>
          </w:p>
        </w:tc>
        <w:tc>
          <w:tcPr>
            <w:tcW w:w="3117" w:type="dxa"/>
          </w:tcPr>
          <w:p w14:paraId="7B60C05F" w14:textId="77777777" w:rsidR="008C4635" w:rsidRPr="00476B4F" w:rsidRDefault="008C4635" w:rsidP="008C4635">
            <w:pPr>
              <w:pStyle w:val="ListParagraph"/>
              <w:keepNext/>
              <w:ind w:left="0"/>
              <w:rPr>
                <w:rFonts w:cstheme="minorHAnsi"/>
              </w:rPr>
            </w:pPr>
            <w:r w:rsidRPr="00476B4F">
              <w:rPr>
                <w:rFonts w:cstheme="minorHAnsi"/>
                <w:noProof/>
              </w:rPr>
              <w:drawing>
                <wp:inline distT="0" distB="0" distL="0" distR="0" wp14:anchorId="55C22048" wp14:editId="626A7205">
                  <wp:extent cx="1540510" cy="1532255"/>
                  <wp:effectExtent l="0" t="0" r="0" b="4445"/>
                  <wp:docPr id="4" name="Picture 4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picture containing text&#10;&#10;Description automatically generated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648"/>
                          <a:stretch/>
                        </pic:blipFill>
                        <pic:spPr bwMode="auto">
                          <a:xfrm>
                            <a:off x="0" y="0"/>
                            <a:ext cx="1586540" cy="15780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41A568D" w14:textId="079859C4" w:rsidR="008C4635" w:rsidRPr="00476B4F" w:rsidRDefault="008C4635" w:rsidP="008C4635">
            <w:pPr>
              <w:pStyle w:val="Caption"/>
              <w:rPr>
                <w:rFonts w:cstheme="minorHAnsi"/>
              </w:rPr>
            </w:pPr>
            <w:r w:rsidRPr="00476B4F">
              <w:rPr>
                <w:rFonts w:cstheme="minorHAnsi"/>
              </w:rPr>
              <w:t xml:space="preserve">Figure </w:t>
            </w:r>
            <w:r w:rsidRPr="00476B4F">
              <w:rPr>
                <w:rFonts w:cstheme="minorHAnsi"/>
              </w:rPr>
              <w:fldChar w:fldCharType="begin"/>
            </w:r>
            <w:r w:rsidRPr="00476B4F">
              <w:rPr>
                <w:rFonts w:cstheme="minorHAnsi"/>
              </w:rPr>
              <w:instrText xml:space="preserve"> SEQ Figure \* ARABIC </w:instrText>
            </w:r>
            <w:r w:rsidRPr="00476B4F">
              <w:rPr>
                <w:rFonts w:cstheme="minorHAnsi"/>
              </w:rPr>
              <w:fldChar w:fldCharType="separate"/>
            </w:r>
            <w:r w:rsidR="003A5DB5" w:rsidRPr="00476B4F">
              <w:rPr>
                <w:rFonts w:cstheme="minorHAnsi"/>
                <w:noProof/>
              </w:rPr>
              <w:t>3</w:t>
            </w:r>
            <w:r w:rsidRPr="00476B4F">
              <w:rPr>
                <w:rFonts w:cstheme="minorHAnsi"/>
                <w:noProof/>
              </w:rPr>
              <w:fldChar w:fldCharType="end"/>
            </w:r>
          </w:p>
        </w:tc>
      </w:tr>
    </w:tbl>
    <w:p w14:paraId="57010735" w14:textId="0F81509C" w:rsidR="00EF1B59" w:rsidRPr="00476B4F" w:rsidRDefault="003C5F37" w:rsidP="00EF1B59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>Corporate b</w:t>
      </w:r>
      <w:r w:rsidR="00EF1B59" w:rsidRPr="00476B4F">
        <w:rPr>
          <w:rFonts w:cstheme="minorHAnsi"/>
        </w:rPr>
        <w:t xml:space="preserve">rand color scheme </w:t>
      </w:r>
      <w:r w:rsidR="003A5DB5" w:rsidRPr="00476B4F">
        <w:rPr>
          <w:rFonts w:cstheme="minorHAnsi"/>
        </w:rPr>
        <w:t xml:space="preserve">is </w:t>
      </w:r>
      <w:r w:rsidR="007C31CE" w:rsidRPr="00476B4F">
        <w:rPr>
          <w:rFonts w:cstheme="minorHAnsi"/>
        </w:rPr>
        <w:t>provided below</w:t>
      </w:r>
      <w:r w:rsidR="005B4B3D" w:rsidRPr="00476B4F">
        <w:rPr>
          <w:rFonts w:cstheme="minorHAnsi"/>
        </w:rPr>
        <w:t xml:space="preserve"> for reference</w:t>
      </w:r>
      <w:r w:rsidR="003A5DB5" w:rsidRPr="00476B4F">
        <w:rPr>
          <w:rFonts w:cstheme="minorHAnsi"/>
        </w:rPr>
        <w:t xml:space="preserve"> (Figure 4), but </w:t>
      </w:r>
      <w:r w:rsidR="005E1EA8">
        <w:rPr>
          <w:rFonts w:cstheme="minorHAnsi"/>
        </w:rPr>
        <w:t>it is desired to create a specific</w:t>
      </w:r>
      <w:r w:rsidR="00EF1B59" w:rsidRPr="00476B4F">
        <w:rPr>
          <w:rFonts w:cstheme="minorHAnsi"/>
        </w:rPr>
        <w:t xml:space="preserve"> </w:t>
      </w:r>
      <w:r w:rsidR="003A5DB5" w:rsidRPr="00476B4F">
        <w:rPr>
          <w:rFonts w:cstheme="minorHAnsi"/>
        </w:rPr>
        <w:t>p</w:t>
      </w:r>
      <w:r w:rsidR="00EF1B59" w:rsidRPr="00476B4F">
        <w:rPr>
          <w:rFonts w:cstheme="minorHAnsi"/>
        </w:rPr>
        <w:t>roduct</w:t>
      </w:r>
      <w:r w:rsidR="003A5DB5" w:rsidRPr="00476B4F">
        <w:rPr>
          <w:rFonts w:cstheme="minorHAnsi"/>
        </w:rPr>
        <w:t>-specific</w:t>
      </w:r>
      <w:r w:rsidR="00EF1B59" w:rsidRPr="00476B4F">
        <w:rPr>
          <w:rFonts w:cstheme="minorHAnsi"/>
        </w:rPr>
        <w:t xml:space="preserve"> color scheme as deemed fit by designer</w:t>
      </w:r>
      <w:r w:rsidR="003A5DB5" w:rsidRPr="00476B4F">
        <w:rPr>
          <w:rFonts w:cstheme="minorHAnsi"/>
        </w:rPr>
        <w:t xml:space="preserve"> to incorporate </w:t>
      </w:r>
      <w:r w:rsidR="003B5BED">
        <w:rPr>
          <w:rFonts w:cstheme="minorHAnsi"/>
        </w:rPr>
        <w:t xml:space="preserve">the suggested </w:t>
      </w:r>
      <w:r w:rsidR="003A5DB5" w:rsidRPr="00476B4F">
        <w:rPr>
          <w:rFonts w:cstheme="minorHAnsi"/>
        </w:rPr>
        <w:t>color scheme based on individual products</w:t>
      </w:r>
      <w:r w:rsidRPr="00476B4F">
        <w:rPr>
          <w:rFonts w:cstheme="minorHAnsi"/>
        </w:rPr>
        <w:t>:</w:t>
      </w:r>
    </w:p>
    <w:p w14:paraId="46D4813D" w14:textId="77777777" w:rsidR="003A5DB5" w:rsidRPr="00476B4F" w:rsidRDefault="007C31CE" w:rsidP="003A5DB5">
      <w:pPr>
        <w:keepNext/>
        <w:ind w:left="360"/>
        <w:rPr>
          <w:rFonts w:asciiTheme="minorHAnsi" w:hAnsiTheme="minorHAnsi" w:cstheme="minorHAnsi"/>
        </w:rPr>
      </w:pPr>
      <w:r w:rsidRPr="00476B4F">
        <w:rPr>
          <w:rFonts w:asciiTheme="minorHAnsi" w:hAnsiTheme="minorHAnsi" w:cstheme="minorHAnsi"/>
          <w:noProof/>
        </w:rPr>
        <w:drawing>
          <wp:inline distT="0" distB="0" distL="0" distR="0" wp14:anchorId="3FEC2F96" wp14:editId="551D3283">
            <wp:extent cx="5943600" cy="33915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9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A18E4" w14:textId="2C98DE47" w:rsidR="007C31CE" w:rsidRPr="00476B4F" w:rsidRDefault="003A5DB5" w:rsidP="003A5DB5">
      <w:pPr>
        <w:pStyle w:val="Caption"/>
        <w:ind w:left="360"/>
        <w:jc w:val="right"/>
        <w:rPr>
          <w:rFonts w:cstheme="minorHAnsi"/>
        </w:rPr>
      </w:pPr>
      <w:r w:rsidRPr="00476B4F">
        <w:rPr>
          <w:rFonts w:cstheme="minorHAnsi"/>
        </w:rPr>
        <w:t xml:space="preserve">Figure </w:t>
      </w:r>
      <w:r w:rsidRPr="00476B4F">
        <w:rPr>
          <w:rFonts w:cstheme="minorHAnsi"/>
        </w:rPr>
        <w:fldChar w:fldCharType="begin"/>
      </w:r>
      <w:r w:rsidRPr="00476B4F">
        <w:rPr>
          <w:rFonts w:cstheme="minorHAnsi"/>
        </w:rPr>
        <w:instrText xml:space="preserve"> SEQ Figure \* ARABIC </w:instrText>
      </w:r>
      <w:r w:rsidRPr="00476B4F">
        <w:rPr>
          <w:rFonts w:cstheme="minorHAnsi"/>
        </w:rPr>
        <w:fldChar w:fldCharType="separate"/>
      </w:r>
      <w:r w:rsidRPr="00476B4F">
        <w:rPr>
          <w:rFonts w:cstheme="minorHAnsi"/>
          <w:noProof/>
        </w:rPr>
        <w:t>4</w:t>
      </w:r>
      <w:r w:rsidRPr="00476B4F">
        <w:rPr>
          <w:rFonts w:cstheme="minorHAnsi"/>
          <w:noProof/>
        </w:rPr>
        <w:fldChar w:fldCharType="end"/>
      </w:r>
    </w:p>
    <w:p w14:paraId="02A8BB93" w14:textId="77777777" w:rsidR="003C5F37" w:rsidRPr="00476B4F" w:rsidRDefault="003C5F37" w:rsidP="007C31CE">
      <w:pPr>
        <w:ind w:left="360"/>
        <w:rPr>
          <w:rFonts w:asciiTheme="minorHAnsi" w:hAnsiTheme="minorHAnsi" w:cstheme="minorHAnsi"/>
        </w:rPr>
      </w:pPr>
    </w:p>
    <w:p w14:paraId="293E14CB" w14:textId="2B257D39" w:rsidR="00EF1B59" w:rsidRPr="00476B4F" w:rsidRDefault="00EF1B59" w:rsidP="00EF1B59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>Branding should reflect the product’s connection to Ancient Greece</w:t>
      </w:r>
      <w:r w:rsidR="005B4B3D" w:rsidRPr="00476B4F">
        <w:rPr>
          <w:rFonts w:cstheme="minorHAnsi"/>
        </w:rPr>
        <w:t>.</w:t>
      </w:r>
    </w:p>
    <w:p w14:paraId="51911D58" w14:textId="5DF3C890" w:rsidR="003B5BED" w:rsidRPr="00476B4F" w:rsidRDefault="003B5BED" w:rsidP="003B5BED">
      <w:pPr>
        <w:pStyle w:val="ListParagraph"/>
        <w:numPr>
          <w:ilvl w:val="0"/>
          <w:numId w:val="4"/>
        </w:numPr>
        <w:rPr>
          <w:rFonts w:cstheme="minorHAnsi"/>
        </w:rPr>
      </w:pPr>
      <w:r>
        <w:rPr>
          <w:rFonts w:cstheme="minorHAnsi"/>
        </w:rPr>
        <w:t>Product should clearly identify that these are natural and organic handmade soaps for men.</w:t>
      </w:r>
    </w:p>
    <w:p w14:paraId="67F499C8" w14:textId="13506B0D" w:rsidR="008E1DB1" w:rsidRPr="00476B4F" w:rsidRDefault="005B4B3D" w:rsidP="00A0458D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>Each</w:t>
      </w:r>
      <w:r w:rsidR="00EF1B59" w:rsidRPr="00476B4F">
        <w:rPr>
          <w:rFonts w:cstheme="minorHAnsi"/>
        </w:rPr>
        <w:t xml:space="preserve"> product should feature t</w:t>
      </w:r>
      <w:r w:rsidR="00E94305" w:rsidRPr="00476B4F">
        <w:rPr>
          <w:rFonts w:cstheme="minorHAnsi"/>
        </w:rPr>
        <w:t xml:space="preserve">he name of </w:t>
      </w:r>
      <w:r w:rsidR="00A6458A" w:rsidRPr="00476B4F">
        <w:rPr>
          <w:rFonts w:cstheme="minorHAnsi"/>
        </w:rPr>
        <w:t xml:space="preserve">the </w:t>
      </w:r>
      <w:r w:rsidR="003B5BED">
        <w:rPr>
          <w:rFonts w:cstheme="minorHAnsi"/>
        </w:rPr>
        <w:t xml:space="preserve">product line, </w:t>
      </w:r>
      <w:r w:rsidR="003B5BED" w:rsidRPr="00476B4F">
        <w:rPr>
          <w:rFonts w:cstheme="minorHAnsi"/>
          <w:b/>
          <w:bCs/>
        </w:rPr>
        <w:t>Elements™</w:t>
      </w:r>
      <w:r w:rsidR="003B5BED" w:rsidRPr="003B5BED">
        <w:rPr>
          <w:rFonts w:cstheme="minorHAnsi"/>
        </w:rPr>
        <w:t xml:space="preserve">, </w:t>
      </w:r>
      <w:r w:rsidRPr="00476B4F">
        <w:rPr>
          <w:rFonts w:cstheme="minorHAnsi"/>
        </w:rPr>
        <w:t xml:space="preserve">and </w:t>
      </w:r>
      <w:r w:rsidR="00EF1B59" w:rsidRPr="00476B4F">
        <w:rPr>
          <w:rFonts w:cstheme="minorHAnsi"/>
        </w:rPr>
        <w:t xml:space="preserve">the </w:t>
      </w:r>
      <w:r w:rsidR="003B5BED">
        <w:rPr>
          <w:rFonts w:cstheme="minorHAnsi"/>
        </w:rPr>
        <w:t>element s</w:t>
      </w:r>
      <w:r w:rsidR="00EF1B59" w:rsidRPr="00476B4F">
        <w:rPr>
          <w:rFonts w:cstheme="minorHAnsi"/>
        </w:rPr>
        <w:t>ymbol</w:t>
      </w:r>
      <w:r w:rsidRPr="00476B4F">
        <w:rPr>
          <w:rFonts w:cstheme="minorHAnsi"/>
        </w:rPr>
        <w:t>. R</w:t>
      </w:r>
      <w:r w:rsidR="00CA5D30" w:rsidRPr="00476B4F">
        <w:rPr>
          <w:rFonts w:cstheme="minorHAnsi"/>
        </w:rPr>
        <w:t>eference to the</w:t>
      </w:r>
      <w:r w:rsidR="00DD333E" w:rsidRPr="00476B4F">
        <w:rPr>
          <w:rFonts w:cstheme="minorHAnsi"/>
        </w:rPr>
        <w:t xml:space="preserve"> </w:t>
      </w:r>
      <w:r w:rsidR="00A0458D" w:rsidRPr="00476B4F">
        <w:rPr>
          <w:rFonts w:cstheme="minorHAnsi"/>
        </w:rPr>
        <w:t>qualities</w:t>
      </w:r>
      <w:r w:rsidR="00DD333E" w:rsidRPr="00476B4F">
        <w:rPr>
          <w:rFonts w:cstheme="minorHAnsi"/>
        </w:rPr>
        <w:t xml:space="preserve">, </w:t>
      </w:r>
      <w:proofErr w:type="gramStart"/>
      <w:r w:rsidR="00DD333E" w:rsidRPr="00476B4F">
        <w:rPr>
          <w:rFonts w:cstheme="minorHAnsi"/>
        </w:rPr>
        <w:t>scent</w:t>
      </w:r>
      <w:proofErr w:type="gramEnd"/>
      <w:r w:rsidR="00DD333E" w:rsidRPr="00476B4F">
        <w:rPr>
          <w:rFonts w:cstheme="minorHAnsi"/>
        </w:rPr>
        <w:t xml:space="preserve"> and colors </w:t>
      </w:r>
      <w:r w:rsidR="00CA5D30" w:rsidRPr="00476B4F">
        <w:rPr>
          <w:rFonts w:cstheme="minorHAnsi"/>
        </w:rPr>
        <w:t>of each</w:t>
      </w:r>
      <w:r w:rsidRPr="00476B4F">
        <w:rPr>
          <w:rFonts w:cstheme="minorHAnsi"/>
        </w:rPr>
        <w:t xml:space="preserve"> should be considered in the design.</w:t>
      </w:r>
    </w:p>
    <w:p w14:paraId="05B25CCF" w14:textId="77777777" w:rsidR="00A0458D" w:rsidRPr="00476B4F" w:rsidRDefault="00A0458D" w:rsidP="00A0458D">
      <w:pPr>
        <w:pStyle w:val="ListParagraph"/>
        <w:rPr>
          <w:rFonts w:cstheme="minorHAnsi"/>
        </w:rPr>
      </w:pPr>
    </w:p>
    <w:tbl>
      <w:tblPr>
        <w:tblStyle w:val="ListTable3-Accent1"/>
        <w:tblW w:w="8820" w:type="dxa"/>
        <w:tblInd w:w="7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50"/>
        <w:gridCol w:w="1880"/>
        <w:gridCol w:w="2029"/>
        <w:gridCol w:w="2241"/>
        <w:gridCol w:w="1620"/>
      </w:tblGrid>
      <w:tr w:rsidR="00A0458D" w:rsidRPr="00476B4F" w14:paraId="727DD26C" w14:textId="77777777" w:rsidTr="005B4B3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050" w:type="dxa"/>
          </w:tcPr>
          <w:p w14:paraId="57F48EA7" w14:textId="3F144BBE" w:rsidR="00A0458D" w:rsidRPr="00476B4F" w:rsidRDefault="00A0458D" w:rsidP="008E1DB1">
            <w:pPr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lastRenderedPageBreak/>
              <w:t>Element</w:t>
            </w:r>
          </w:p>
        </w:tc>
        <w:tc>
          <w:tcPr>
            <w:tcW w:w="1880" w:type="dxa"/>
          </w:tcPr>
          <w:p w14:paraId="5C1178D4" w14:textId="1681A882" w:rsidR="00A0458D" w:rsidRPr="00476B4F" w:rsidRDefault="00A0458D" w:rsidP="003660C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Symbol</w:t>
            </w:r>
          </w:p>
        </w:tc>
        <w:tc>
          <w:tcPr>
            <w:tcW w:w="2029" w:type="dxa"/>
          </w:tcPr>
          <w:p w14:paraId="255546E4" w14:textId="04D0A97F" w:rsidR="00A0458D" w:rsidRPr="00476B4F" w:rsidRDefault="00A0458D" w:rsidP="008E1DB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Qualities</w:t>
            </w:r>
          </w:p>
        </w:tc>
        <w:tc>
          <w:tcPr>
            <w:tcW w:w="2241" w:type="dxa"/>
          </w:tcPr>
          <w:p w14:paraId="7DBB050C" w14:textId="3A7B66A4" w:rsidR="00A0458D" w:rsidRPr="00476B4F" w:rsidRDefault="00A0458D" w:rsidP="008E1DB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Scent</w:t>
            </w:r>
            <w:r w:rsidR="00DD333E" w:rsidRPr="00476B4F">
              <w:rPr>
                <w:rFonts w:asciiTheme="minorHAnsi" w:hAnsiTheme="minorHAnsi" w:cstheme="minorHAnsi"/>
              </w:rPr>
              <w:t xml:space="preserve"> (*Subject </w:t>
            </w:r>
            <w:proofErr w:type="gramStart"/>
            <w:r w:rsidR="00DD333E" w:rsidRPr="00476B4F">
              <w:rPr>
                <w:rFonts w:asciiTheme="minorHAnsi" w:hAnsiTheme="minorHAnsi" w:cstheme="minorHAnsi"/>
              </w:rPr>
              <w:t>To</w:t>
            </w:r>
            <w:proofErr w:type="gramEnd"/>
            <w:r w:rsidR="00DD333E" w:rsidRPr="00476B4F">
              <w:rPr>
                <w:rFonts w:asciiTheme="minorHAnsi" w:hAnsiTheme="minorHAnsi" w:cstheme="minorHAnsi"/>
              </w:rPr>
              <w:t xml:space="preserve"> Change)</w:t>
            </w:r>
          </w:p>
        </w:tc>
        <w:tc>
          <w:tcPr>
            <w:tcW w:w="1620" w:type="dxa"/>
          </w:tcPr>
          <w:p w14:paraId="538D658E" w14:textId="49E55357" w:rsidR="00A0458D" w:rsidRPr="00476B4F" w:rsidRDefault="00A0458D" w:rsidP="008E1DB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Colors</w:t>
            </w:r>
          </w:p>
        </w:tc>
      </w:tr>
      <w:tr w:rsidR="00A0458D" w:rsidRPr="00476B4F" w14:paraId="7C0E7064" w14:textId="77777777" w:rsidTr="00DD33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50" w:type="dxa"/>
          </w:tcPr>
          <w:p w14:paraId="5FFE7145" w14:textId="1606AA9E" w:rsidR="00A0458D" w:rsidRPr="00476B4F" w:rsidRDefault="00A0458D" w:rsidP="008E1DB1">
            <w:pPr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Fire</w:t>
            </w:r>
          </w:p>
        </w:tc>
        <w:tc>
          <w:tcPr>
            <w:tcW w:w="1880" w:type="dxa"/>
          </w:tcPr>
          <w:p w14:paraId="3F4C3D9B" w14:textId="08AA7887" w:rsidR="00A0458D" w:rsidRPr="00476B4F" w:rsidRDefault="00A0458D" w:rsidP="003660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EDE9236" wp14:editId="1911A330">
                  <wp:extent cx="996696" cy="877824"/>
                  <wp:effectExtent l="0" t="0" r="0" b="0"/>
                  <wp:docPr id="17" name="Picture 16" descr="A picture containing dark, lit, light, nigh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715D4D0-4BD7-5D47-F769-BC8AE85CCBB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6" descr="A picture containing dark, lit, light, nigh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E715D4D0-4BD7-5D47-F769-BC8AE85CCBB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919" t="51205" r="52939" b="3251"/>
                          <a:stretch/>
                        </pic:blipFill>
                        <pic:spPr>
                          <a:xfrm>
                            <a:off x="0" y="0"/>
                            <a:ext cx="996696" cy="877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9" w:type="dxa"/>
          </w:tcPr>
          <w:p w14:paraId="5EE81C35" w14:textId="77777777" w:rsidR="00822F6E" w:rsidRPr="00476B4F" w:rsidRDefault="00822F6E" w:rsidP="00822F6E">
            <w:pPr>
              <w:pStyle w:val="ListParagraph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Courageous</w:t>
            </w:r>
          </w:p>
          <w:p w14:paraId="098EFC57" w14:textId="77777777" w:rsidR="00822F6E" w:rsidRPr="00476B4F" w:rsidRDefault="00822F6E" w:rsidP="00822F6E">
            <w:pPr>
              <w:pStyle w:val="ListParagraph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Strong</w:t>
            </w:r>
          </w:p>
          <w:p w14:paraId="5366FEFE" w14:textId="77777777" w:rsidR="00A0458D" w:rsidRPr="00476B4F" w:rsidRDefault="00822F6E" w:rsidP="00822F6E">
            <w:pPr>
              <w:pStyle w:val="ListParagraph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Powerful</w:t>
            </w:r>
          </w:p>
          <w:p w14:paraId="6AE43F78" w14:textId="247C6622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Passionate</w:t>
            </w:r>
          </w:p>
        </w:tc>
        <w:tc>
          <w:tcPr>
            <w:tcW w:w="2241" w:type="dxa"/>
          </w:tcPr>
          <w:p w14:paraId="25A62268" w14:textId="16BAF7D9" w:rsidR="00A0458D" w:rsidRPr="00476B4F" w:rsidRDefault="00DD333E" w:rsidP="00A0458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 xml:space="preserve">Cinnamon, clove, </w:t>
            </w:r>
            <w:proofErr w:type="gramStart"/>
            <w:r w:rsidRPr="00476B4F">
              <w:rPr>
                <w:rFonts w:asciiTheme="minorHAnsi" w:hAnsiTheme="minorHAnsi" w:cstheme="minorHAnsi"/>
              </w:rPr>
              <w:t>orange</w:t>
            </w:r>
            <w:proofErr w:type="gramEnd"/>
            <w:r w:rsidRPr="00476B4F">
              <w:rPr>
                <w:rFonts w:asciiTheme="minorHAnsi" w:hAnsiTheme="minorHAnsi" w:cstheme="minorHAnsi"/>
              </w:rPr>
              <w:t xml:space="preserve"> and cade, make for a spicy mysterious blend with a touch of smoke.</w:t>
            </w:r>
          </w:p>
        </w:tc>
        <w:tc>
          <w:tcPr>
            <w:tcW w:w="1620" w:type="dxa"/>
          </w:tcPr>
          <w:p w14:paraId="46513384" w14:textId="0ABD9267" w:rsidR="00822F6E" w:rsidRPr="00476B4F" w:rsidRDefault="00A0458D" w:rsidP="00822F6E">
            <w:pPr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proofErr w:type="gramStart"/>
            <w:r w:rsidRPr="00476B4F">
              <w:rPr>
                <w:rFonts w:asciiTheme="minorHAnsi" w:hAnsiTheme="minorHAnsi" w:cstheme="minorHAnsi"/>
              </w:rPr>
              <w:t>Red-orange</w:t>
            </w:r>
            <w:proofErr w:type="gramEnd"/>
          </w:p>
          <w:p w14:paraId="5163C877" w14:textId="5E1E1FAA" w:rsidR="00A0458D" w:rsidRPr="00476B4F" w:rsidRDefault="00822F6E" w:rsidP="008E1DB1">
            <w:pPr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Yellow</w:t>
            </w:r>
          </w:p>
        </w:tc>
      </w:tr>
      <w:tr w:rsidR="00A0458D" w:rsidRPr="00476B4F" w14:paraId="15D41F20" w14:textId="77777777" w:rsidTr="00DD33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50" w:type="dxa"/>
          </w:tcPr>
          <w:p w14:paraId="50FAB380" w14:textId="2E857724" w:rsidR="00A0458D" w:rsidRPr="00476B4F" w:rsidRDefault="00A0458D" w:rsidP="008E1DB1">
            <w:pPr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Water</w:t>
            </w:r>
          </w:p>
        </w:tc>
        <w:tc>
          <w:tcPr>
            <w:tcW w:w="1880" w:type="dxa"/>
          </w:tcPr>
          <w:p w14:paraId="3CC5030D" w14:textId="31E12278" w:rsidR="00A0458D" w:rsidRPr="00476B4F" w:rsidRDefault="00A0458D" w:rsidP="003660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4F4267B" wp14:editId="5665C3B4">
                  <wp:extent cx="923544" cy="777240"/>
                  <wp:effectExtent l="0" t="0" r="0" b="0"/>
                  <wp:docPr id="14" name="Picture 13" descr="A picture containing dark, lit, light, nigh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7B45092F-FE17-ED6E-4441-B9F3565C2D82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3" descr="A picture containing dark, lit, light, nigh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7B45092F-FE17-ED6E-4441-B9F3565C2D8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903" r="-1961" b="59901"/>
                          <a:stretch/>
                        </pic:blipFill>
                        <pic:spPr>
                          <a:xfrm>
                            <a:off x="0" y="0"/>
                            <a:ext cx="923544" cy="777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9" w:type="dxa"/>
          </w:tcPr>
          <w:p w14:paraId="03BD75E7" w14:textId="77777777" w:rsidR="00822F6E" w:rsidRPr="00476B4F" w:rsidRDefault="00822F6E" w:rsidP="003B5BED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Healing</w:t>
            </w:r>
          </w:p>
          <w:p w14:paraId="1660C249" w14:textId="77777777" w:rsidR="00822F6E" w:rsidRPr="00476B4F" w:rsidRDefault="00822F6E" w:rsidP="003B5BED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Rebirth</w:t>
            </w:r>
          </w:p>
          <w:p w14:paraId="190A3A2C" w14:textId="77777777" w:rsidR="00822F6E" w:rsidRPr="00476B4F" w:rsidRDefault="00822F6E" w:rsidP="003B5BED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Peaceful</w:t>
            </w:r>
          </w:p>
          <w:p w14:paraId="6D12E37C" w14:textId="77978283" w:rsidR="00A0458D" w:rsidRPr="00476B4F" w:rsidRDefault="00A0458D" w:rsidP="003B5BED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Trusting</w:t>
            </w:r>
          </w:p>
        </w:tc>
        <w:tc>
          <w:tcPr>
            <w:tcW w:w="2241" w:type="dxa"/>
          </w:tcPr>
          <w:p w14:paraId="3DCBF4FB" w14:textId="4D8A1C8B" w:rsidR="00A0458D" w:rsidRPr="00476B4F" w:rsidRDefault="001C7DB8" w:rsidP="00A0458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Aqua scent with p</w:t>
            </w:r>
            <w:r w:rsidR="00A0458D" w:rsidRPr="00476B4F">
              <w:rPr>
                <w:rFonts w:asciiTheme="minorHAnsi" w:hAnsiTheme="minorHAnsi" w:cstheme="minorHAnsi"/>
              </w:rPr>
              <w:t>eppermint and menthol along with musky notes of a warm amber and bourbon</w:t>
            </w:r>
            <w:r w:rsidR="00DD333E" w:rsidRPr="00476B4F">
              <w:rPr>
                <w:rFonts w:asciiTheme="minorHAnsi" w:hAnsiTheme="minorHAnsi" w:cstheme="minorHAnsi"/>
              </w:rPr>
              <w:t>. Sea Salt and pumice for exfoliation.</w:t>
            </w:r>
          </w:p>
        </w:tc>
        <w:tc>
          <w:tcPr>
            <w:tcW w:w="1620" w:type="dxa"/>
          </w:tcPr>
          <w:p w14:paraId="0637BBE5" w14:textId="7182B0F7" w:rsidR="00822F6E" w:rsidRPr="00476B4F" w:rsidRDefault="00A0458D" w:rsidP="00822F6E">
            <w:pPr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 xml:space="preserve">Dark </w:t>
            </w:r>
            <w:r w:rsidR="00822F6E" w:rsidRPr="00476B4F">
              <w:rPr>
                <w:rFonts w:asciiTheme="minorHAnsi" w:hAnsiTheme="minorHAnsi" w:cstheme="minorHAnsi"/>
              </w:rPr>
              <w:t>Blue</w:t>
            </w:r>
          </w:p>
          <w:p w14:paraId="232FF76A" w14:textId="2C33FA56" w:rsidR="00822F6E" w:rsidRPr="00476B4F" w:rsidRDefault="00A0458D" w:rsidP="00822F6E">
            <w:pPr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Grey</w:t>
            </w:r>
          </w:p>
          <w:p w14:paraId="08ADFD1E" w14:textId="77777777" w:rsidR="00A0458D" w:rsidRPr="00476B4F" w:rsidRDefault="00A0458D" w:rsidP="008E1DB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</w:p>
        </w:tc>
      </w:tr>
      <w:tr w:rsidR="00A0458D" w:rsidRPr="00476B4F" w14:paraId="3CA9B0C7" w14:textId="77777777" w:rsidTr="00DD33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50" w:type="dxa"/>
          </w:tcPr>
          <w:p w14:paraId="1EE3E1BA" w14:textId="122ECDF0" w:rsidR="00A0458D" w:rsidRPr="00476B4F" w:rsidRDefault="00A0458D" w:rsidP="008E1DB1">
            <w:pPr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Air</w:t>
            </w:r>
          </w:p>
        </w:tc>
        <w:tc>
          <w:tcPr>
            <w:tcW w:w="1880" w:type="dxa"/>
          </w:tcPr>
          <w:p w14:paraId="27576986" w14:textId="44C1115D" w:rsidR="00A0458D" w:rsidRPr="00476B4F" w:rsidRDefault="00A0458D" w:rsidP="003660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DC3F86D" wp14:editId="54AE3743">
                  <wp:extent cx="914400" cy="877824"/>
                  <wp:effectExtent l="0" t="0" r="0" b="0"/>
                  <wp:docPr id="16" name="Picture 15" descr="A picture containing dark, lit, light, nigh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EC6DD4D8-E856-EEB9-4E2A-95597ACB972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5" descr="A picture containing dark, lit, light, nigh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EC6DD4D8-E856-EEB9-4E2A-95597ACB972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903" t="51205" r="-1961" b="3251"/>
                          <a:stretch/>
                        </pic:blipFill>
                        <pic:spPr>
                          <a:xfrm>
                            <a:off x="0" y="0"/>
                            <a:ext cx="914400" cy="8778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9" w:type="dxa"/>
          </w:tcPr>
          <w:p w14:paraId="1444501E" w14:textId="77777777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Knowledge</w:t>
            </w:r>
          </w:p>
          <w:p w14:paraId="4975F676" w14:textId="77777777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Perceptive</w:t>
            </w:r>
          </w:p>
          <w:p w14:paraId="2C0CDEAB" w14:textId="77777777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Creative</w:t>
            </w:r>
          </w:p>
          <w:p w14:paraId="5F78020F" w14:textId="4C31C2D9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Strategic</w:t>
            </w:r>
          </w:p>
        </w:tc>
        <w:tc>
          <w:tcPr>
            <w:tcW w:w="2241" w:type="dxa"/>
          </w:tcPr>
          <w:p w14:paraId="203C30DE" w14:textId="47FB8FAB" w:rsidR="00A0458D" w:rsidRPr="00476B4F" w:rsidRDefault="001C7DB8" w:rsidP="00A0458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Intricate</w:t>
            </w:r>
            <w:r w:rsidR="00A0458D" w:rsidRPr="00476B4F">
              <w:rPr>
                <w:rFonts w:asciiTheme="minorHAnsi" w:hAnsiTheme="minorHAnsi" w:cstheme="minorHAnsi"/>
              </w:rPr>
              <w:t xml:space="preserve"> blend of </w:t>
            </w:r>
            <w:r w:rsidRPr="00476B4F">
              <w:rPr>
                <w:rFonts w:asciiTheme="minorHAnsi" w:hAnsiTheme="minorHAnsi" w:cstheme="minorHAnsi"/>
              </w:rPr>
              <w:t xml:space="preserve">fresh sea and </w:t>
            </w:r>
            <w:r w:rsidR="00A0458D" w:rsidRPr="00476B4F">
              <w:rPr>
                <w:rFonts w:asciiTheme="minorHAnsi" w:hAnsiTheme="minorHAnsi" w:cstheme="minorHAnsi"/>
              </w:rPr>
              <w:t xml:space="preserve">sharp mountain air, </w:t>
            </w:r>
            <w:r w:rsidR="00DD333E" w:rsidRPr="00476B4F">
              <w:rPr>
                <w:rFonts w:asciiTheme="minorHAnsi" w:hAnsiTheme="minorHAnsi" w:cstheme="minorHAnsi"/>
              </w:rPr>
              <w:t>sweet melons.</w:t>
            </w:r>
          </w:p>
        </w:tc>
        <w:tc>
          <w:tcPr>
            <w:tcW w:w="1620" w:type="dxa"/>
          </w:tcPr>
          <w:p w14:paraId="4BFFCCB1" w14:textId="548227C2" w:rsidR="00822F6E" w:rsidRPr="00476B4F" w:rsidRDefault="00822F6E" w:rsidP="00822F6E">
            <w:pPr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Blue</w:t>
            </w:r>
          </w:p>
          <w:p w14:paraId="2F5C7FF6" w14:textId="77777777" w:rsidR="00822F6E" w:rsidRPr="00476B4F" w:rsidRDefault="00822F6E" w:rsidP="00822F6E">
            <w:pPr>
              <w:numPr>
                <w:ilvl w:val="0"/>
                <w:numId w:val="13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White</w:t>
            </w:r>
          </w:p>
          <w:p w14:paraId="19F3E520" w14:textId="77777777" w:rsidR="00A0458D" w:rsidRPr="00476B4F" w:rsidRDefault="00A0458D" w:rsidP="008E1DB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</w:p>
        </w:tc>
      </w:tr>
      <w:tr w:rsidR="00A0458D" w:rsidRPr="00476B4F" w14:paraId="40DD0021" w14:textId="77777777" w:rsidTr="00DD33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50" w:type="dxa"/>
          </w:tcPr>
          <w:p w14:paraId="7BAC48B2" w14:textId="519F0231" w:rsidR="00A0458D" w:rsidRPr="00476B4F" w:rsidRDefault="00A0458D" w:rsidP="008E1DB1">
            <w:pPr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Earth</w:t>
            </w:r>
          </w:p>
        </w:tc>
        <w:tc>
          <w:tcPr>
            <w:tcW w:w="1880" w:type="dxa"/>
          </w:tcPr>
          <w:p w14:paraId="1B6DD0EF" w14:textId="2A2BD3BB" w:rsidR="00A0458D" w:rsidRPr="00476B4F" w:rsidRDefault="00A0458D" w:rsidP="003660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E666640" wp14:editId="57E344AE">
                  <wp:extent cx="868680" cy="777240"/>
                  <wp:effectExtent l="0" t="0" r="0" b="0"/>
                  <wp:docPr id="13" name="Picture 12" descr="A picture containing dark, lit, light, night&#10;&#10;Description automatically generated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B1351E4-8F1E-26C0-6184-53B293BC348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2" descr="A picture containing dark, lit, light, night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DB1351E4-8F1E-26C0-6184-53B293BC348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55882" b="59901"/>
                          <a:stretch/>
                        </pic:blipFill>
                        <pic:spPr>
                          <a:xfrm>
                            <a:off x="0" y="0"/>
                            <a:ext cx="868680" cy="777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9" w:type="dxa"/>
          </w:tcPr>
          <w:p w14:paraId="176DBCBC" w14:textId="77777777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Stability</w:t>
            </w:r>
          </w:p>
          <w:p w14:paraId="69BC5FA0" w14:textId="77777777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Security</w:t>
            </w:r>
          </w:p>
          <w:p w14:paraId="7E6CDDFB" w14:textId="77777777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Fertility</w:t>
            </w:r>
          </w:p>
          <w:p w14:paraId="076288BF" w14:textId="77777777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Grounded</w:t>
            </w:r>
          </w:p>
          <w:p w14:paraId="5EF53139" w14:textId="5156AB11" w:rsidR="00A0458D" w:rsidRPr="00476B4F" w:rsidRDefault="00A0458D" w:rsidP="00822F6E">
            <w:pPr>
              <w:pStyle w:val="ListParagraph"/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</w:rPr>
            </w:pPr>
            <w:r w:rsidRPr="00476B4F">
              <w:rPr>
                <w:rFonts w:cstheme="minorHAnsi"/>
              </w:rPr>
              <w:t>Hard-working</w:t>
            </w:r>
          </w:p>
        </w:tc>
        <w:tc>
          <w:tcPr>
            <w:tcW w:w="2241" w:type="dxa"/>
          </w:tcPr>
          <w:p w14:paraId="6073B530" w14:textId="35DA9971" w:rsidR="00A0458D" w:rsidRPr="00476B4F" w:rsidRDefault="00A0458D" w:rsidP="00A0458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 xml:space="preserve">Earthy patchouli, amber musk, with a touch of sweet spice, </w:t>
            </w:r>
            <w:proofErr w:type="gramStart"/>
            <w:r w:rsidRPr="00476B4F">
              <w:rPr>
                <w:rFonts w:asciiTheme="minorHAnsi" w:hAnsiTheme="minorHAnsi" w:cstheme="minorHAnsi"/>
              </w:rPr>
              <w:t>tobacco</w:t>
            </w:r>
            <w:proofErr w:type="gramEnd"/>
            <w:r w:rsidRPr="00476B4F">
              <w:rPr>
                <w:rFonts w:asciiTheme="minorHAnsi" w:hAnsiTheme="minorHAnsi" w:cstheme="minorHAnsi"/>
              </w:rPr>
              <w:t xml:space="preserve"> and vanilla</w:t>
            </w:r>
            <w:r w:rsidR="00DD333E" w:rsidRPr="00476B4F">
              <w:rPr>
                <w:rFonts w:asciiTheme="minorHAnsi" w:hAnsiTheme="minorHAnsi" w:cstheme="minorHAnsi"/>
              </w:rPr>
              <w:t>.</w:t>
            </w:r>
          </w:p>
        </w:tc>
        <w:tc>
          <w:tcPr>
            <w:tcW w:w="1620" w:type="dxa"/>
          </w:tcPr>
          <w:p w14:paraId="5CE35505" w14:textId="402B83FF" w:rsidR="00822F6E" w:rsidRPr="00476B4F" w:rsidRDefault="00822F6E" w:rsidP="00822F6E">
            <w:pPr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Green</w:t>
            </w:r>
          </w:p>
          <w:p w14:paraId="1841970E" w14:textId="77777777" w:rsidR="00822F6E" w:rsidRPr="00476B4F" w:rsidRDefault="00822F6E" w:rsidP="00822F6E">
            <w:pPr>
              <w:numPr>
                <w:ilvl w:val="0"/>
                <w:numId w:val="1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  <w:r w:rsidRPr="00476B4F">
              <w:rPr>
                <w:rFonts w:asciiTheme="minorHAnsi" w:hAnsiTheme="minorHAnsi" w:cstheme="minorHAnsi"/>
              </w:rPr>
              <w:t>Brown</w:t>
            </w:r>
          </w:p>
          <w:p w14:paraId="7F6E2DB9" w14:textId="77777777" w:rsidR="00A0458D" w:rsidRPr="00476B4F" w:rsidRDefault="00A0458D" w:rsidP="008E1DB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HAnsi" w:hAnsiTheme="minorHAnsi" w:cstheme="minorHAnsi"/>
              </w:rPr>
            </w:pPr>
          </w:p>
        </w:tc>
      </w:tr>
    </w:tbl>
    <w:p w14:paraId="66DE90ED" w14:textId="77777777" w:rsidR="003B55C6" w:rsidRPr="00476B4F" w:rsidRDefault="003B55C6" w:rsidP="00A6458A">
      <w:pPr>
        <w:pStyle w:val="ListParagraph"/>
        <w:rPr>
          <w:rFonts w:cstheme="minorHAnsi"/>
        </w:rPr>
      </w:pPr>
    </w:p>
    <w:p w14:paraId="461837F6" w14:textId="615C2C79" w:rsidR="00137613" w:rsidRPr="00476B4F" w:rsidRDefault="005B4B3D" w:rsidP="00BE7641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>Package should contain the p</w:t>
      </w:r>
      <w:r w:rsidR="00137613" w:rsidRPr="00476B4F">
        <w:rPr>
          <w:rFonts w:cstheme="minorHAnsi"/>
        </w:rPr>
        <w:t xml:space="preserve">roduct </w:t>
      </w:r>
      <w:r w:rsidR="00B85882" w:rsidRPr="00476B4F">
        <w:rPr>
          <w:rFonts w:cstheme="minorHAnsi"/>
        </w:rPr>
        <w:t>ingredients</w:t>
      </w:r>
      <w:r w:rsidR="001C7DB8" w:rsidRPr="00476B4F">
        <w:rPr>
          <w:rFonts w:cstheme="minorHAnsi"/>
        </w:rPr>
        <w:t>. Sample as follows:</w:t>
      </w:r>
    </w:p>
    <w:p w14:paraId="08B291C4" w14:textId="77777777" w:rsidR="001C7DB8" w:rsidRPr="00476B4F" w:rsidRDefault="001C7DB8" w:rsidP="001C7DB8">
      <w:pPr>
        <w:rPr>
          <w:rFonts w:asciiTheme="minorHAnsi" w:hAnsiTheme="minorHAnsi" w:cstheme="minorHAnsi"/>
        </w:rPr>
      </w:pPr>
    </w:p>
    <w:p w14:paraId="5C137F57" w14:textId="162E48FB" w:rsidR="001C7DB8" w:rsidRPr="00476B4F" w:rsidRDefault="001C7DB8" w:rsidP="001C7DB8">
      <w:pPr>
        <w:ind w:left="720"/>
        <w:rPr>
          <w:rFonts w:asciiTheme="minorHAnsi" w:hAnsiTheme="minorHAnsi" w:cstheme="minorHAnsi"/>
          <w:i/>
          <w:iCs/>
        </w:rPr>
      </w:pPr>
      <w:r w:rsidRPr="00476B4F">
        <w:rPr>
          <w:rFonts w:asciiTheme="minorHAnsi" w:hAnsiTheme="minorHAnsi" w:cstheme="minorHAnsi"/>
          <w:i/>
          <w:iCs/>
        </w:rPr>
        <w:t>Saponified Oils (Olive Oil, Organic Palm Oil**, Organic Coconut Oil*, Organic Shea Butter*, Avocado Oi), Pumice, Fragrance, Peppermint Essential Oil, Bentonite Clay, Salt, Menthol, Ultramarines, Iron Oxide. **Fair Trade, Sustainable-Palm Done Right, *Fair Trade</w:t>
      </w:r>
    </w:p>
    <w:p w14:paraId="1821099A" w14:textId="77777777" w:rsidR="001C7DB8" w:rsidRPr="00476B4F" w:rsidRDefault="001C7DB8" w:rsidP="001C7DB8">
      <w:pPr>
        <w:rPr>
          <w:rFonts w:asciiTheme="minorHAnsi" w:hAnsiTheme="minorHAnsi" w:cstheme="minorHAnsi"/>
        </w:rPr>
      </w:pPr>
    </w:p>
    <w:p w14:paraId="6FFB5053" w14:textId="6EA28F19" w:rsidR="00137613" w:rsidRPr="00476B4F" w:rsidRDefault="00137613" w:rsidP="001C7DB8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>T</w:t>
      </w:r>
      <w:r w:rsidR="00B85882" w:rsidRPr="00476B4F">
        <w:rPr>
          <w:rFonts w:cstheme="minorHAnsi"/>
        </w:rPr>
        <w:t>rust icons</w:t>
      </w:r>
      <w:r w:rsidR="001C7DB8" w:rsidRPr="00476B4F">
        <w:rPr>
          <w:rFonts w:cstheme="minorHAnsi"/>
        </w:rPr>
        <w:t xml:space="preserve"> </w:t>
      </w:r>
      <w:r w:rsidR="005B4B3D" w:rsidRPr="00476B4F">
        <w:rPr>
          <w:rFonts w:cstheme="minorHAnsi"/>
        </w:rPr>
        <w:t xml:space="preserve">should be leveraged </w:t>
      </w:r>
      <w:r w:rsidR="001C7DB8" w:rsidRPr="00476B4F">
        <w:rPr>
          <w:rFonts w:cstheme="minorHAnsi"/>
        </w:rPr>
        <w:t>(</w:t>
      </w:r>
      <w:proofErr w:type="gramStart"/>
      <w:r w:rsidR="001C7DB8" w:rsidRPr="00476B4F">
        <w:rPr>
          <w:rFonts w:cstheme="minorHAnsi"/>
        </w:rPr>
        <w:t>i.e.</w:t>
      </w:r>
      <w:proofErr w:type="gramEnd"/>
      <w:r w:rsidR="001C7DB8" w:rsidRPr="00476B4F">
        <w:rPr>
          <w:rFonts w:cstheme="minorHAnsi"/>
        </w:rPr>
        <w:t xml:space="preserve"> All-Natural, Organic, Fair Trade, etc.)</w:t>
      </w:r>
      <w:r w:rsidR="005B4B3D" w:rsidRPr="00476B4F">
        <w:rPr>
          <w:rFonts w:cstheme="minorHAnsi"/>
        </w:rPr>
        <w:t>.</w:t>
      </w:r>
    </w:p>
    <w:p w14:paraId="1E25AB59" w14:textId="6D58AFE2" w:rsidR="00BE7641" w:rsidRPr="00476B4F" w:rsidRDefault="005B4B3D" w:rsidP="00BE7641">
      <w:pPr>
        <w:pStyle w:val="ListParagraph"/>
        <w:numPr>
          <w:ilvl w:val="0"/>
          <w:numId w:val="4"/>
        </w:numPr>
        <w:rPr>
          <w:rFonts w:cstheme="minorHAnsi"/>
        </w:rPr>
      </w:pPr>
      <w:r w:rsidRPr="00476B4F">
        <w:rPr>
          <w:rFonts w:cstheme="minorHAnsi"/>
        </w:rPr>
        <w:t xml:space="preserve">Space should be allotted for </w:t>
      </w:r>
      <w:r w:rsidR="001C7DB8" w:rsidRPr="00476B4F">
        <w:rPr>
          <w:rFonts w:cstheme="minorHAnsi"/>
        </w:rPr>
        <w:t xml:space="preserve">SKU and </w:t>
      </w:r>
      <w:r w:rsidR="00137613" w:rsidRPr="00476B4F">
        <w:rPr>
          <w:rFonts w:cstheme="minorHAnsi"/>
        </w:rPr>
        <w:t>B</w:t>
      </w:r>
      <w:r w:rsidR="00B85882" w:rsidRPr="00476B4F">
        <w:rPr>
          <w:rFonts w:cstheme="minorHAnsi"/>
        </w:rPr>
        <w:t>arcode</w:t>
      </w:r>
      <w:r w:rsidRPr="00476B4F">
        <w:rPr>
          <w:rFonts w:cstheme="minorHAnsi"/>
        </w:rPr>
        <w:t>.</w:t>
      </w:r>
    </w:p>
    <w:p w14:paraId="109F0A49" w14:textId="489CBE43" w:rsidR="00BE7641" w:rsidRDefault="00BE7641" w:rsidP="00BE7641">
      <w:pPr>
        <w:rPr>
          <w:rFonts w:asciiTheme="minorHAnsi" w:hAnsiTheme="minorHAnsi" w:cstheme="minorHAnsi"/>
        </w:rPr>
      </w:pPr>
    </w:p>
    <w:p w14:paraId="403BEC81" w14:textId="0282F7EB" w:rsidR="00492047" w:rsidRPr="00476B4F" w:rsidRDefault="00492047" w:rsidP="00BE7641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Examples of previous concepts that didn’t quite make final selction:</w:t>
      </w:r>
    </w:p>
    <w:p w14:paraId="1716FCAD" w14:textId="6097C62E" w:rsidR="00BE7641" w:rsidRPr="00476B4F" w:rsidRDefault="00BE7641" w:rsidP="00BE7641">
      <w:pPr>
        <w:rPr>
          <w:rFonts w:asciiTheme="minorHAnsi" w:hAnsiTheme="minorHAnsi" w:cstheme="minorHAnsi"/>
        </w:rPr>
      </w:pPr>
    </w:p>
    <w:p w14:paraId="399AC0B5" w14:textId="77777777" w:rsidR="00BE7641" w:rsidRPr="00476B4F" w:rsidRDefault="00BE7641" w:rsidP="00BE7641">
      <w:pPr>
        <w:rPr>
          <w:rFonts w:asciiTheme="minorHAnsi" w:hAnsiTheme="minorHAnsi" w:cstheme="minorHAnsi"/>
        </w:rPr>
      </w:pPr>
    </w:p>
    <w:p w14:paraId="57973437" w14:textId="5A3658F8" w:rsidR="00655836" w:rsidRPr="005E1EA8" w:rsidRDefault="00655836" w:rsidP="005E1EA8">
      <w:pPr>
        <w:rPr>
          <w:rFonts w:asciiTheme="minorHAnsi" w:hAnsiTheme="minorHAnsi" w:cstheme="minorHAnsi"/>
        </w:rPr>
      </w:pPr>
      <w:r w:rsidRPr="00476B4F">
        <w:rPr>
          <w:rFonts w:asciiTheme="minorHAnsi" w:hAnsiTheme="minorHAnsi" w:cstheme="minorHAnsi"/>
        </w:rPr>
        <w:br w:type="page"/>
      </w:r>
    </w:p>
    <w:p w14:paraId="0E421C41" w14:textId="77777777" w:rsidR="00F54B23" w:rsidRDefault="00F54B23" w:rsidP="00655836">
      <w:pPr>
        <w:textAlignment w:val="baseline"/>
        <w:rPr>
          <w:rFonts w:ascii="inherit" w:hAnsi="inherit"/>
        </w:rPr>
      </w:pPr>
    </w:p>
    <w:p w14:paraId="3A8A4673" w14:textId="44162EA2" w:rsidR="00BE7641" w:rsidRDefault="00690363" w:rsidP="00BE7641">
      <w:r w:rsidRPr="00690363">
        <w:rPr>
          <w:noProof/>
        </w:rPr>
        <w:drawing>
          <wp:inline distT="0" distB="0" distL="0" distR="0" wp14:anchorId="34E40D5D" wp14:editId="18BEE9ED">
            <wp:extent cx="5943600" cy="5943600"/>
            <wp:effectExtent l="0" t="0" r="0" b="0"/>
            <wp:docPr id="6" name="Picture 6" descr="A box with a logo on i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A box with a logo on it&#10;&#10;Description automatically generated with low confidenc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7C96E" w14:textId="1FC74CDE" w:rsidR="00C722C7" w:rsidRDefault="00C722C7" w:rsidP="00BE7641"/>
    <w:p w14:paraId="3BDC9433" w14:textId="4186E3E4" w:rsidR="00C722C7" w:rsidRPr="00BE7641" w:rsidRDefault="00C722C7" w:rsidP="00BE7641">
      <w:r>
        <w:rPr>
          <w:noProof/>
        </w:rPr>
        <w:lastRenderedPageBreak/>
        <w:drawing>
          <wp:inline distT="0" distB="0" distL="0" distR="0" wp14:anchorId="6EE1706D" wp14:editId="2C6C3F87">
            <wp:extent cx="5943600" cy="59436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C63E9C" w14:textId="77777777" w:rsidR="00BE7641" w:rsidRPr="00BE7641" w:rsidRDefault="00BE7641" w:rsidP="00BE7641"/>
    <w:p w14:paraId="7A2FF4A4" w14:textId="0939EA78" w:rsidR="0076426F" w:rsidRDefault="00A049CF">
      <w:r>
        <w:rPr>
          <w:noProof/>
        </w:rPr>
        <w:lastRenderedPageBreak/>
        <w:drawing>
          <wp:inline distT="0" distB="0" distL="0" distR="0" wp14:anchorId="0E68B488" wp14:editId="679038EE">
            <wp:extent cx="3536950" cy="8229600"/>
            <wp:effectExtent l="0" t="0" r="6350" b="0"/>
            <wp:docPr id="7" name="Picture 7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695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6F9608" w14:textId="77777777" w:rsidR="0076426F" w:rsidRDefault="0076426F"/>
    <w:p w14:paraId="11557F59" w14:textId="1E3C4543" w:rsidR="0076426F" w:rsidRDefault="0076426F">
      <w:r>
        <w:rPr>
          <w:noProof/>
        </w:rPr>
        <w:lastRenderedPageBreak/>
        <w:drawing>
          <wp:inline distT="0" distB="0" distL="0" distR="0" wp14:anchorId="071DC01F" wp14:editId="73F36AAE">
            <wp:extent cx="3538855" cy="8229600"/>
            <wp:effectExtent l="0" t="0" r="444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8855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D4FD2" w14:textId="77777777" w:rsidR="0076426F" w:rsidRDefault="0076426F"/>
    <w:p w14:paraId="469885F2" w14:textId="7126414F" w:rsidR="00A049CF" w:rsidRDefault="00A049CF">
      <w:r>
        <w:rPr>
          <w:noProof/>
        </w:rPr>
        <w:drawing>
          <wp:inline distT="0" distB="0" distL="0" distR="0" wp14:anchorId="411A8403" wp14:editId="18E45FC9">
            <wp:extent cx="5943600" cy="5943600"/>
            <wp:effectExtent l="0" t="0" r="0" b="0"/>
            <wp:docPr id="8" name="Picture 8" descr="A picture containing text, businessc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text, businesscard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BD63B5" w14:textId="77777777" w:rsidR="0076426F" w:rsidRDefault="0076426F" w:rsidP="0076426F">
      <w:pPr>
        <w:pStyle w:val="NormalWeb"/>
        <w:spacing w:before="0" w:beforeAutospacing="0" w:after="0" w:afterAutospacing="0"/>
        <w:textAlignment w:val="baseline"/>
        <w:rPr>
          <w:rFonts w:ascii="Montserrat" w:hAnsi="Montserrat"/>
          <w:color w:val="5C5C5C"/>
          <w:spacing w:val="-3"/>
          <w:sz w:val="20"/>
          <w:szCs w:val="20"/>
        </w:rPr>
      </w:pPr>
    </w:p>
    <w:p w14:paraId="5C59EEA7" w14:textId="5B6896BA" w:rsidR="00A049CF" w:rsidRDefault="00A049CF">
      <w:r>
        <w:rPr>
          <w:noProof/>
        </w:rPr>
        <w:lastRenderedPageBreak/>
        <w:drawing>
          <wp:inline distT="0" distB="0" distL="0" distR="0" wp14:anchorId="33F1FC49" wp14:editId="71FC03E0">
            <wp:extent cx="5943600" cy="7627620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EE0F479" wp14:editId="2555DA4D">
            <wp:extent cx="5943600" cy="7039610"/>
            <wp:effectExtent l="0" t="0" r="0" b="0"/>
            <wp:docPr id="10" name="Picture 10" descr="A picture containing text, re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text, red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3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B3D8D" w14:textId="6B253E36" w:rsidR="0076426F" w:rsidRDefault="0076426F"/>
    <w:p w14:paraId="0ED07E5A" w14:textId="4590B210" w:rsidR="0076426F" w:rsidRDefault="0076426F">
      <w:r>
        <w:rPr>
          <w:noProof/>
        </w:rPr>
        <w:lastRenderedPageBreak/>
        <w:drawing>
          <wp:inline distT="0" distB="0" distL="0" distR="0" wp14:anchorId="7A882EDC" wp14:editId="73DC6524">
            <wp:extent cx="5943600" cy="59436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9ECB3EB" wp14:editId="5845B369">
            <wp:extent cx="5943600" cy="59436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53951" w14:textId="3F2F0739" w:rsidR="0076426F" w:rsidRDefault="0076426F"/>
    <w:sectPr w:rsidR="0076426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inherit">
    <w:altName w:val="Cambria"/>
    <w:panose1 w:val="020B0604020202020204"/>
    <w:charset w:val="00"/>
    <w:family w:val="roman"/>
    <w:notTrueType/>
    <w:pitch w:val="default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8E305D"/>
    <w:multiLevelType w:val="hybridMultilevel"/>
    <w:tmpl w:val="464EA2E2"/>
    <w:lvl w:ilvl="0" w:tplc="3FEE0A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BAE3A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AAA1C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4AE54B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3CCF0A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3828F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C8B6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F84D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84A62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4795004"/>
    <w:multiLevelType w:val="hybridMultilevel"/>
    <w:tmpl w:val="01BCEB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F3A66E4"/>
    <w:multiLevelType w:val="multilevel"/>
    <w:tmpl w:val="29305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0F54C3B"/>
    <w:multiLevelType w:val="hybridMultilevel"/>
    <w:tmpl w:val="92901928"/>
    <w:lvl w:ilvl="0" w:tplc="70C0F4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2FC15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96B1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82CC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8AACE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60C4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3E8AB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79AAD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82CC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11801782"/>
    <w:multiLevelType w:val="hybridMultilevel"/>
    <w:tmpl w:val="17EC06FE"/>
    <w:lvl w:ilvl="0" w:tplc="97C8656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4F276B"/>
    <w:multiLevelType w:val="hybridMultilevel"/>
    <w:tmpl w:val="DA6CF752"/>
    <w:lvl w:ilvl="0" w:tplc="97C865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0643A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4A673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6428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4BE85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7D8A5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B7E63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EC653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7CE4FD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1EEB6412"/>
    <w:multiLevelType w:val="hybridMultilevel"/>
    <w:tmpl w:val="866A2C8A"/>
    <w:lvl w:ilvl="0" w:tplc="08D427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0E449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20687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5C272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F6E02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96EAA8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3C4E4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46027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D26C80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2469107D"/>
    <w:multiLevelType w:val="hybridMultilevel"/>
    <w:tmpl w:val="77E6443C"/>
    <w:lvl w:ilvl="0" w:tplc="161EF2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AD2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A6ED8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A56F34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CA6D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7503F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55899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8FC16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E8C54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24F73F11"/>
    <w:multiLevelType w:val="hybridMultilevel"/>
    <w:tmpl w:val="3EF2585C"/>
    <w:lvl w:ilvl="0" w:tplc="5C2A50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56685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E2FC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50A57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B040A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F32DE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8EE7D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94462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186EA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25A60C9A"/>
    <w:multiLevelType w:val="multilevel"/>
    <w:tmpl w:val="532E6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DB650FA"/>
    <w:multiLevelType w:val="hybridMultilevel"/>
    <w:tmpl w:val="77CEACBE"/>
    <w:lvl w:ilvl="0" w:tplc="97C8656E">
      <w:start w:val="1"/>
      <w:numFmt w:val="bullet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DC17E25"/>
    <w:multiLevelType w:val="hybridMultilevel"/>
    <w:tmpl w:val="572A5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B63E0F"/>
    <w:multiLevelType w:val="hybridMultilevel"/>
    <w:tmpl w:val="FC4214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CFE6BFC"/>
    <w:multiLevelType w:val="hybridMultilevel"/>
    <w:tmpl w:val="E1703FE0"/>
    <w:lvl w:ilvl="0" w:tplc="D3FADC3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BAB2B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43AE6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C20AE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12EE9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1F27E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0E65F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77E7C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7A6A4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4E960FD2"/>
    <w:multiLevelType w:val="hybridMultilevel"/>
    <w:tmpl w:val="32D6934A"/>
    <w:lvl w:ilvl="0" w:tplc="EB8CE66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13E84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3E8F0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38A2A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236340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2A316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5AB2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584AF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D4035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5CB42CEA"/>
    <w:multiLevelType w:val="multilevel"/>
    <w:tmpl w:val="9FD2E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1AE08F6"/>
    <w:multiLevelType w:val="hybridMultilevel"/>
    <w:tmpl w:val="DFEE6D56"/>
    <w:lvl w:ilvl="0" w:tplc="EFE01B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D3049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D087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A686B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22C18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3AEF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474CA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91E69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E60B6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64E18AD"/>
    <w:multiLevelType w:val="hybridMultilevel"/>
    <w:tmpl w:val="D974D83E"/>
    <w:lvl w:ilvl="0" w:tplc="536CAF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6E47E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216B8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1E85E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0F2237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A68300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BBA23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6963C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D86AB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1117022427">
    <w:abstractNumId w:val="15"/>
  </w:num>
  <w:num w:numId="2" w16cid:durableId="1687440208">
    <w:abstractNumId w:val="9"/>
  </w:num>
  <w:num w:numId="3" w16cid:durableId="235867675">
    <w:abstractNumId w:val="12"/>
  </w:num>
  <w:num w:numId="4" w16cid:durableId="542401173">
    <w:abstractNumId w:val="11"/>
  </w:num>
  <w:num w:numId="5" w16cid:durableId="65148114">
    <w:abstractNumId w:val="2"/>
  </w:num>
  <w:num w:numId="6" w16cid:durableId="1251811352">
    <w:abstractNumId w:val="6"/>
  </w:num>
  <w:num w:numId="7" w16cid:durableId="1449007789">
    <w:abstractNumId w:val="8"/>
  </w:num>
  <w:num w:numId="8" w16cid:durableId="1548026779">
    <w:abstractNumId w:val="17"/>
  </w:num>
  <w:num w:numId="9" w16cid:durableId="1132288489">
    <w:abstractNumId w:val="14"/>
  </w:num>
  <w:num w:numId="10" w16cid:durableId="2072655942">
    <w:abstractNumId w:val="1"/>
  </w:num>
  <w:num w:numId="11" w16cid:durableId="2043901308">
    <w:abstractNumId w:val="5"/>
  </w:num>
  <w:num w:numId="12" w16cid:durableId="1459109142">
    <w:abstractNumId w:val="7"/>
  </w:num>
  <w:num w:numId="13" w16cid:durableId="1611475785">
    <w:abstractNumId w:val="10"/>
  </w:num>
  <w:num w:numId="14" w16cid:durableId="853036539">
    <w:abstractNumId w:val="13"/>
  </w:num>
  <w:num w:numId="15" w16cid:durableId="1686982795">
    <w:abstractNumId w:val="16"/>
  </w:num>
  <w:num w:numId="16" w16cid:durableId="269163750">
    <w:abstractNumId w:val="0"/>
  </w:num>
  <w:num w:numId="17" w16cid:durableId="485245727">
    <w:abstractNumId w:val="3"/>
  </w:num>
  <w:num w:numId="18" w16cid:durableId="201125659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7641"/>
    <w:rsid w:val="0000365C"/>
    <w:rsid w:val="00027BC1"/>
    <w:rsid w:val="00101746"/>
    <w:rsid w:val="00103690"/>
    <w:rsid w:val="0011641D"/>
    <w:rsid w:val="001311D1"/>
    <w:rsid w:val="00137613"/>
    <w:rsid w:val="001C4569"/>
    <w:rsid w:val="001C7DB8"/>
    <w:rsid w:val="001E7CA9"/>
    <w:rsid w:val="00220C3F"/>
    <w:rsid w:val="0024174B"/>
    <w:rsid w:val="00292764"/>
    <w:rsid w:val="002B72EE"/>
    <w:rsid w:val="002C20D4"/>
    <w:rsid w:val="00343456"/>
    <w:rsid w:val="003660CD"/>
    <w:rsid w:val="003845E8"/>
    <w:rsid w:val="003A5DB5"/>
    <w:rsid w:val="003B55C6"/>
    <w:rsid w:val="003B5BED"/>
    <w:rsid w:val="003C5F37"/>
    <w:rsid w:val="00410685"/>
    <w:rsid w:val="00476B4F"/>
    <w:rsid w:val="00492047"/>
    <w:rsid w:val="00531384"/>
    <w:rsid w:val="00583AEE"/>
    <w:rsid w:val="005B4B3D"/>
    <w:rsid w:val="005E1EA8"/>
    <w:rsid w:val="00642E98"/>
    <w:rsid w:val="00655836"/>
    <w:rsid w:val="00686011"/>
    <w:rsid w:val="00690363"/>
    <w:rsid w:val="0076426F"/>
    <w:rsid w:val="007904D6"/>
    <w:rsid w:val="007A2959"/>
    <w:rsid w:val="007B3863"/>
    <w:rsid w:val="007B6228"/>
    <w:rsid w:val="007C31CE"/>
    <w:rsid w:val="00822F6E"/>
    <w:rsid w:val="008A7E28"/>
    <w:rsid w:val="008C4635"/>
    <w:rsid w:val="008E034D"/>
    <w:rsid w:val="008E1DB1"/>
    <w:rsid w:val="00915588"/>
    <w:rsid w:val="009A7932"/>
    <w:rsid w:val="009E5C72"/>
    <w:rsid w:val="009F57F2"/>
    <w:rsid w:val="00A0458D"/>
    <w:rsid w:val="00A049CF"/>
    <w:rsid w:val="00A6458A"/>
    <w:rsid w:val="00A73E9C"/>
    <w:rsid w:val="00AC702F"/>
    <w:rsid w:val="00B37B20"/>
    <w:rsid w:val="00B85882"/>
    <w:rsid w:val="00BE7641"/>
    <w:rsid w:val="00C217D8"/>
    <w:rsid w:val="00C722C7"/>
    <w:rsid w:val="00CA5D30"/>
    <w:rsid w:val="00DD333E"/>
    <w:rsid w:val="00E24EFF"/>
    <w:rsid w:val="00E94305"/>
    <w:rsid w:val="00EF1B59"/>
    <w:rsid w:val="00F54B23"/>
    <w:rsid w:val="00FF58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CE2CDE"/>
  <w15:chartTrackingRefBased/>
  <w15:docId w15:val="{2BA5F937-3A3C-8243-B555-73233A4ECF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5583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1746"/>
    <w:pPr>
      <w:ind w:left="720"/>
      <w:contextualSpacing/>
    </w:pPr>
    <w:rPr>
      <w:rFonts w:asciiTheme="minorHAnsi" w:eastAsiaTheme="minorHAnsi" w:hAnsiTheme="minorHAnsi" w:cstheme="minorBidi"/>
    </w:rPr>
  </w:style>
  <w:style w:type="character" w:styleId="Emphasis">
    <w:name w:val="Emphasis"/>
    <w:basedOn w:val="DefaultParagraphFont"/>
    <w:uiPriority w:val="20"/>
    <w:qFormat/>
    <w:rsid w:val="001C4569"/>
    <w:rPr>
      <w:i/>
      <w:iCs/>
    </w:rPr>
  </w:style>
  <w:style w:type="table" w:styleId="TableGrid">
    <w:name w:val="Table Grid"/>
    <w:basedOn w:val="TableNormal"/>
    <w:uiPriority w:val="39"/>
    <w:rsid w:val="008E1D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2B72EE"/>
  </w:style>
  <w:style w:type="table" w:styleId="GridTable4-Accent1">
    <w:name w:val="Grid Table 4 Accent 1"/>
    <w:basedOn w:val="TableNormal"/>
    <w:uiPriority w:val="49"/>
    <w:rsid w:val="00822F6E"/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table" w:styleId="ListTable3-Accent1">
    <w:name w:val="List Table 3 Accent 1"/>
    <w:basedOn w:val="TableNormal"/>
    <w:uiPriority w:val="48"/>
    <w:rsid w:val="00822F6E"/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tblPr/>
      <w:tcPr>
        <w:tcBorders>
          <w:top w:val="single" w:sz="4" w:space="0" w:color="4472C4" w:themeColor="accent1"/>
          <w:bottom w:val="single" w:sz="4" w:space="0" w:color="4472C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472C4" w:themeColor="accent1"/>
          <w:left w:val="nil"/>
        </w:tcBorders>
      </w:tcPr>
    </w:tblStylePr>
    <w:tblStylePr w:type="swCell">
      <w:tblPr/>
      <w:tcPr>
        <w:tcBorders>
          <w:top w:val="double" w:sz="4" w:space="0" w:color="4472C4" w:themeColor="accent1"/>
          <w:right w:val="nil"/>
        </w:tcBorders>
      </w:tcPr>
    </w:tblStylePr>
  </w:style>
  <w:style w:type="table" w:styleId="GridTable5Dark-Accent1">
    <w:name w:val="Grid Table 5 Dark Accent 1"/>
    <w:basedOn w:val="TableNormal"/>
    <w:uiPriority w:val="50"/>
    <w:rsid w:val="00822F6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9E2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472C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472C4" w:themeFill="accent1"/>
      </w:tcPr>
    </w:tblStylePr>
    <w:tblStylePr w:type="band1Vert">
      <w:tblPr/>
      <w:tcPr>
        <w:shd w:val="clear" w:color="auto" w:fill="B4C6E7" w:themeFill="accent1" w:themeFillTint="66"/>
      </w:tcPr>
    </w:tblStylePr>
    <w:tblStylePr w:type="band1Horz">
      <w:tblPr/>
      <w:tcPr>
        <w:shd w:val="clear" w:color="auto" w:fill="B4C6E7" w:themeFill="accent1" w:themeFillTint="66"/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8C4635"/>
    <w:pPr>
      <w:spacing w:after="200"/>
    </w:pPr>
    <w:rPr>
      <w:rFonts w:asciiTheme="minorHAnsi" w:eastAsiaTheme="minorHAnsi" w:hAnsiTheme="minorHAnsi" w:cstheme="minorBidi"/>
      <w:i/>
      <w:iCs/>
      <w:color w:val="44546A" w:themeColor="text2"/>
      <w:sz w:val="18"/>
      <w:szCs w:val="18"/>
    </w:rPr>
  </w:style>
  <w:style w:type="paragraph" w:styleId="Quote">
    <w:name w:val="Quote"/>
    <w:basedOn w:val="Normal"/>
    <w:next w:val="Normal"/>
    <w:link w:val="QuoteChar"/>
    <w:uiPriority w:val="29"/>
    <w:qFormat/>
    <w:rsid w:val="001C7DB8"/>
    <w:pPr>
      <w:spacing w:before="200" w:after="160"/>
      <w:ind w:left="864" w:right="864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C7DB8"/>
    <w:rPr>
      <w:i/>
      <w:iCs/>
      <w:color w:val="404040" w:themeColor="text1" w:themeTint="BF"/>
    </w:rPr>
  </w:style>
  <w:style w:type="paragraph" w:styleId="NormalWeb">
    <w:name w:val="Normal (Web)"/>
    <w:basedOn w:val="Normal"/>
    <w:uiPriority w:val="99"/>
    <w:unhideWhenUsed/>
    <w:rsid w:val="00655836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50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215412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4601369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982462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229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43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5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9445612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4079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963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946771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961163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0813040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366428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931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56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73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8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8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11" w:color="auto"/>
            <w:bottom w:val="single" w:sz="4" w:space="0" w:color="DEDEDE"/>
            <w:right w:val="none" w:sz="0" w:space="11" w:color="auto"/>
          </w:divBdr>
          <w:divsChild>
            <w:div w:id="1907064824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0987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62921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02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012079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724829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42137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389615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505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710471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10539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998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6722765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442443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837210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544779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70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338983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704363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990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193570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72918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894947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8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95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563002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69522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723497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1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91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8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243727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242351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734741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075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497371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191341">
          <w:marLeft w:val="446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13</Pages>
  <Words>631</Words>
  <Characters>3601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Stuhr</dc:creator>
  <cp:keywords/>
  <dc:description/>
  <cp:lastModifiedBy>Peter Stuhr</cp:lastModifiedBy>
  <cp:revision>4</cp:revision>
  <dcterms:created xsi:type="dcterms:W3CDTF">2022-11-24T17:18:00Z</dcterms:created>
  <dcterms:modified xsi:type="dcterms:W3CDTF">2023-03-04T19:45:00Z</dcterms:modified>
</cp:coreProperties>
</file>