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08D7E" w14:textId="7E30D372" w:rsidR="00111C6B" w:rsidRDefault="004F3459" w:rsidP="004F3459">
      <w:pPr>
        <w:pStyle w:val="Heading1"/>
      </w:pPr>
      <w:r>
        <w:t>Empire TIME Brochure Copy</w:t>
      </w:r>
      <w:r w:rsidR="00295517">
        <w:t xml:space="preserve"> – First Page</w:t>
      </w:r>
    </w:p>
    <w:p w14:paraId="776DFF02" w14:textId="0D6C4ADA" w:rsidR="004F3459" w:rsidRDefault="004F3459" w:rsidP="004F3459">
      <w:pPr>
        <w:pStyle w:val="Heading2"/>
      </w:pPr>
      <w:r>
        <w:t>Empire</w:t>
      </w:r>
      <w:r w:rsidR="009C148E">
        <w:t>®</w:t>
      </w:r>
      <w:r>
        <w:t xml:space="preserve"> TIME</w:t>
      </w:r>
    </w:p>
    <w:p w14:paraId="3502A336" w14:textId="76CD3AF2" w:rsidR="009B2401" w:rsidRDefault="009B2401" w:rsidP="009B2401">
      <w:r>
        <w:t>Let’s face it:  Timesheets are a nuisance.  But they’re critical for any organization needing to track time for billable client engagements</w:t>
      </w:r>
      <w:r w:rsidR="00F83466">
        <w:t xml:space="preserve">, </w:t>
      </w:r>
      <w:r>
        <w:t>internal chargebacks</w:t>
      </w:r>
      <w:r w:rsidR="00B164B0">
        <w:t>,</w:t>
      </w:r>
      <w:r w:rsidR="00F83466">
        <w:t xml:space="preserve"> or simply to compare actual results against budgets and schedules</w:t>
      </w:r>
      <w:r>
        <w:t>.  With Empire TIME, timesheet data entry has never been easier, so your employees can focus on meaningful work, not administrative overhead.</w:t>
      </w:r>
    </w:p>
    <w:p w14:paraId="3D3E3359" w14:textId="700E4EA6" w:rsidR="004F3459" w:rsidRDefault="004F3459" w:rsidP="004F3459">
      <w:r>
        <w:t>Empire TIME allows businesses to track, record, and manage employee billable and non-billable time and seamlessly transition data into invoicing</w:t>
      </w:r>
      <w:r w:rsidR="009C148E">
        <w:t xml:space="preserve">, </w:t>
      </w:r>
      <w:r>
        <w:t>chargeback</w:t>
      </w:r>
      <w:r w:rsidR="00B164B0">
        <w:t>,</w:t>
      </w:r>
      <w:r w:rsidR="009C148E">
        <w:t xml:space="preserve"> and detailed reporting</w:t>
      </w:r>
      <w:r>
        <w:t xml:space="preserve">.  </w:t>
      </w:r>
      <w:r w:rsidR="005E69F4">
        <w:t>With seamless</w:t>
      </w:r>
      <w:r>
        <w:t xml:space="preserve"> integration</w:t>
      </w:r>
      <w:r w:rsidR="005E69F4">
        <w:t xml:space="preserve"> into</w:t>
      </w:r>
      <w:r w:rsidR="009C148E">
        <w:t xml:space="preserve"> </w:t>
      </w:r>
      <w:r>
        <w:t>Microsoft Outlook™, as well as mobile compatibility</w:t>
      </w:r>
      <w:r w:rsidR="009C148E">
        <w:t xml:space="preserve"> and Excel-based imports, Empire TIME makes time entry as painless as possible. </w:t>
      </w:r>
    </w:p>
    <w:p w14:paraId="5CC6871D" w14:textId="6365ED7F" w:rsidR="004F3459" w:rsidRDefault="004F3459" w:rsidP="004F3459">
      <w:pPr>
        <w:pStyle w:val="Heading2"/>
      </w:pPr>
      <w:r>
        <w:t>Benefits</w:t>
      </w:r>
    </w:p>
    <w:p w14:paraId="5854FC40" w14:textId="53EE2B3B" w:rsidR="004F3459" w:rsidRDefault="00386471" w:rsidP="004F3459">
      <w:pPr>
        <w:pStyle w:val="ListParagraph"/>
        <w:numPr>
          <w:ilvl w:val="0"/>
          <w:numId w:val="1"/>
        </w:numPr>
      </w:pPr>
      <w:r>
        <w:t xml:space="preserve">Ensure </w:t>
      </w:r>
      <w:r w:rsidR="005E69F4">
        <w:t xml:space="preserve">accountability and </w:t>
      </w:r>
      <w:r w:rsidR="004F3459">
        <w:t xml:space="preserve">compliance </w:t>
      </w:r>
      <w:r>
        <w:t>with your company policies</w:t>
      </w:r>
    </w:p>
    <w:p w14:paraId="2E8EB49F" w14:textId="2C9CC7A4" w:rsidR="004F3459" w:rsidRDefault="004F3459" w:rsidP="004F3459">
      <w:pPr>
        <w:pStyle w:val="ListParagraph"/>
        <w:numPr>
          <w:ilvl w:val="0"/>
          <w:numId w:val="1"/>
        </w:numPr>
      </w:pPr>
      <w:r>
        <w:t>Improve decision making through real-time timesheet data</w:t>
      </w:r>
    </w:p>
    <w:p w14:paraId="08F08B65" w14:textId="544EE855" w:rsidR="004F3459" w:rsidRDefault="004F3459" w:rsidP="004F3459">
      <w:pPr>
        <w:pStyle w:val="ListParagraph"/>
        <w:numPr>
          <w:ilvl w:val="0"/>
          <w:numId w:val="1"/>
        </w:numPr>
      </w:pPr>
      <w:r>
        <w:t>Increase accuracy and speed in the collection of time data</w:t>
      </w:r>
    </w:p>
    <w:p w14:paraId="6B9B4E3B" w14:textId="7233EA41" w:rsidR="004F3459" w:rsidRDefault="004F3459" w:rsidP="004F3459">
      <w:pPr>
        <w:pStyle w:val="ListParagraph"/>
        <w:numPr>
          <w:ilvl w:val="0"/>
          <w:numId w:val="1"/>
        </w:numPr>
      </w:pPr>
      <w:r>
        <w:t>Accommodate users across multiple regions and policies</w:t>
      </w:r>
    </w:p>
    <w:p w14:paraId="4CAEB699" w14:textId="7D36857E" w:rsidR="004F3459" w:rsidRDefault="003B56BB" w:rsidP="004F3459">
      <w:pPr>
        <w:pStyle w:val="ListParagraph"/>
        <w:numPr>
          <w:ilvl w:val="0"/>
          <w:numId w:val="1"/>
        </w:numPr>
      </w:pPr>
      <w:r>
        <w:t>Compare budgets and actuals m</w:t>
      </w:r>
      <w:r w:rsidR="004F3459">
        <w:t>anage client budget expectations</w:t>
      </w:r>
    </w:p>
    <w:p w14:paraId="57CB2C30" w14:textId="3E48F638" w:rsidR="004F3459" w:rsidRDefault="004F3459" w:rsidP="004F3459">
      <w:pPr>
        <w:pStyle w:val="ListParagraph"/>
        <w:numPr>
          <w:ilvl w:val="0"/>
          <w:numId w:val="1"/>
        </w:numPr>
      </w:pPr>
      <w:r>
        <w:t>Avoid employee burnout and create work/life balance</w:t>
      </w:r>
    </w:p>
    <w:p w14:paraId="101AA062" w14:textId="4B2C1392" w:rsidR="004F3459" w:rsidRDefault="004F3459" w:rsidP="004F3459">
      <w:pPr>
        <w:pStyle w:val="Heading2"/>
      </w:pPr>
      <w:r>
        <w:t>Auto-Populate Timesheets</w:t>
      </w:r>
    </w:p>
    <w:p w14:paraId="74F7931D" w14:textId="1BC4D754" w:rsidR="004F3459" w:rsidRDefault="005E69F4" w:rsidP="004F3459">
      <w:r>
        <w:t>Integration with Empire RESOURCE and Empire TIME OFF s</w:t>
      </w:r>
      <w:r w:rsidR="00386471">
        <w:t>implif</w:t>
      </w:r>
      <w:r>
        <w:t>ies</w:t>
      </w:r>
      <w:r w:rsidR="00386471">
        <w:t xml:space="preserve"> data entry and improve</w:t>
      </w:r>
      <w:r>
        <w:t>s</w:t>
      </w:r>
      <w:r w:rsidR="00386471">
        <w:t xml:space="preserve"> data accuracy by pre-populating timesheets with vacation, FMLA</w:t>
      </w:r>
      <w:r w:rsidR="00B164B0">
        <w:t>,</w:t>
      </w:r>
      <w:r w:rsidR="00386471">
        <w:t xml:space="preserve"> and project assignment information</w:t>
      </w:r>
    </w:p>
    <w:p w14:paraId="415E14BF" w14:textId="01565C0C" w:rsidR="004F3459" w:rsidRDefault="004F3459" w:rsidP="004F3459">
      <w:pPr>
        <w:pStyle w:val="Heading2"/>
      </w:pPr>
      <w:r>
        <w:t>Automate Policy Checking</w:t>
      </w:r>
    </w:p>
    <w:p w14:paraId="6915FA98" w14:textId="69856D9B" w:rsidR="004F3459" w:rsidRDefault="004F3459" w:rsidP="004F3459">
      <w:r>
        <w:t>Reflect and reinforce your organization’s time</w:t>
      </w:r>
      <w:r w:rsidR="00386471">
        <w:t xml:space="preserve"> entry</w:t>
      </w:r>
      <w:r>
        <w:t xml:space="preserve"> policies through a flexible yet robust compliance checking system based on your own company policies</w:t>
      </w:r>
    </w:p>
    <w:p w14:paraId="1C7413FC" w14:textId="333ED507" w:rsidR="004F3459" w:rsidRDefault="004F3459" w:rsidP="004F3459">
      <w:pPr>
        <w:pStyle w:val="Heading2"/>
      </w:pPr>
      <w:r>
        <w:t>Complete Timesheets in Outlook</w:t>
      </w:r>
    </w:p>
    <w:p w14:paraId="0C7F3421" w14:textId="0443EFBC" w:rsidR="004F3459" w:rsidRDefault="00B164B0" w:rsidP="004F3459">
      <w:r>
        <w:t>T</w:t>
      </w:r>
      <w:r w:rsidR="004F3459">
        <w:t>o manage your email, calendar, timesheets</w:t>
      </w:r>
      <w:r>
        <w:t>,</w:t>
      </w:r>
      <w:r w:rsidR="004F3459">
        <w:t xml:space="preserve"> and meeting notifications</w:t>
      </w:r>
      <w:r>
        <w:t>, a</w:t>
      </w:r>
      <w:r>
        <w:t>ccess a single point of entry through Microsoft Outlook™</w:t>
      </w:r>
    </w:p>
    <w:p w14:paraId="1107C3E6" w14:textId="555A5D02" w:rsidR="004F3459" w:rsidRDefault="00295517" w:rsidP="00295517">
      <w:pPr>
        <w:pStyle w:val="Heading2"/>
      </w:pPr>
      <w:r>
        <w:t>Approve Time and Expense On The Go</w:t>
      </w:r>
    </w:p>
    <w:p w14:paraId="06AEEF1F" w14:textId="5ADEB380" w:rsidR="00295517" w:rsidRDefault="00295517" w:rsidP="00295517">
      <w:r>
        <w:t xml:space="preserve">Use </w:t>
      </w:r>
      <w:r w:rsidR="009B2401">
        <w:t>any</w:t>
      </w:r>
      <w:r>
        <w:t xml:space="preserve"> mobile device to review and approve employee time entries, with multiple devices supported for each user, all kept in sync in the cloud.</w:t>
      </w:r>
    </w:p>
    <w:p w14:paraId="76786BBB" w14:textId="07F3EDD2" w:rsidR="00295517" w:rsidRDefault="00295517" w:rsidP="00295517">
      <w:pPr>
        <w:pStyle w:val="Heading2"/>
      </w:pPr>
      <w:r>
        <w:t>Ensure Content Is Always In Sync</w:t>
      </w:r>
    </w:p>
    <w:p w14:paraId="33F748BD" w14:textId="226098AF" w:rsidR="00295517" w:rsidRDefault="00295517" w:rsidP="00295517">
      <w:r>
        <w:t>With support for both connected and offline entry, you can synchronize data automatically or on demand</w:t>
      </w:r>
      <w:r w:rsidR="00B164B0">
        <w:t>,</w:t>
      </w:r>
      <w:r>
        <w:t xml:space="preserve"> so your content is always up to date across</w:t>
      </w:r>
      <w:r w:rsidR="009B2401">
        <w:t xml:space="preserve"> all your</w:t>
      </w:r>
      <w:r>
        <w:t xml:space="preserve"> devices, all stored safely in the cloud</w:t>
      </w:r>
      <w:r w:rsidR="00B164B0">
        <w:t>.</w:t>
      </w:r>
    </w:p>
    <w:p w14:paraId="5B1F4146" w14:textId="5CCADC39" w:rsidR="00295517" w:rsidRDefault="00295517" w:rsidP="00295517">
      <w:pPr>
        <w:pStyle w:val="Heading2"/>
      </w:pPr>
      <w:r>
        <w:lastRenderedPageBreak/>
        <w:t>Mission</w:t>
      </w:r>
    </w:p>
    <w:p w14:paraId="6D6F6ED1" w14:textId="64E66BD3" w:rsidR="00295517" w:rsidRDefault="00295517" w:rsidP="00295517">
      <w:r>
        <w:t>We strive to make businesses run smoother and employees’ lives better by simplifying workforce challenges</w:t>
      </w:r>
      <w:r w:rsidR="00386471">
        <w:t xml:space="preserve"> so your employees can focus on higher value work</w:t>
      </w:r>
      <w:r>
        <w:t>.  We achieve this through innovative cloud-based solutions that uniquely harness user experience (UX) design, machine learning</w:t>
      </w:r>
      <w:r w:rsidR="00B164B0">
        <w:t>,</w:t>
      </w:r>
      <w:r>
        <w:t xml:space="preserve"> and artificial intelligence (AI).</w:t>
      </w:r>
    </w:p>
    <w:p w14:paraId="7A8522E7" w14:textId="7415AD8B" w:rsidR="007A2E82" w:rsidRDefault="007A2E82"/>
    <w:p w14:paraId="16D3AC22" w14:textId="6098EEC1" w:rsidR="00295517" w:rsidRDefault="00295517" w:rsidP="007A2E82">
      <w:pPr>
        <w:pStyle w:val="Heading1"/>
      </w:pPr>
      <w:r>
        <w:lastRenderedPageBreak/>
        <w:t xml:space="preserve">Empire TIME Brochure Copy </w:t>
      </w:r>
      <w:r w:rsidR="007A2E82">
        <w:t>–</w:t>
      </w:r>
      <w:r>
        <w:t xml:space="preserve"> </w:t>
      </w:r>
      <w:r w:rsidR="007A2E82">
        <w:t>Second Page</w:t>
      </w:r>
    </w:p>
    <w:p w14:paraId="660C3F3F" w14:textId="09BD43D9" w:rsidR="007A2E82" w:rsidRDefault="007A2E82" w:rsidP="007A2E82">
      <w:pPr>
        <w:pStyle w:val="Heading2"/>
      </w:pPr>
      <w:r>
        <w:t>Empire SUITE Helps You and Your Employees Shine</w:t>
      </w:r>
    </w:p>
    <w:p w14:paraId="521F3D74" w14:textId="358A93A2" w:rsidR="007A2E82" w:rsidRDefault="007A2E82" w:rsidP="007A2E82">
      <w:r>
        <w:t>Empire SUITE</w:t>
      </w:r>
      <w:r w:rsidR="00386471">
        <w:t xml:space="preserve"> – business</w:t>
      </w:r>
      <w:r>
        <w:t xml:space="preserve"> automation software for assigning employees and scheduling projects, tracking productive time, leave and expenses</w:t>
      </w:r>
      <w:r w:rsidR="00386471">
        <w:t xml:space="preserve"> - helps</w:t>
      </w:r>
      <w:r>
        <w:t xml:space="preserve"> you become even more effective at managing your valuable employees and client engagements.</w:t>
      </w:r>
    </w:p>
    <w:p w14:paraId="4E479989" w14:textId="4EB7CE17" w:rsidR="007A2E82" w:rsidRDefault="007A2E82" w:rsidP="007A2E82">
      <w:pPr>
        <w:pStyle w:val="Heading2"/>
      </w:pPr>
      <w:r>
        <w:t>Customer Testimonial</w:t>
      </w:r>
    </w:p>
    <w:p w14:paraId="7C6A1B73" w14:textId="7EF4EBC3" w:rsidR="007A2E82" w:rsidRDefault="007A2E82" w:rsidP="007A2E82">
      <w:r>
        <w:t>“Empire SUITE allows me to create billing codes by tasks, as well as provides employees with the ability to further describe what they’re doing in the notes section of the software.  I can run reports</w:t>
      </w:r>
      <w:r w:rsidR="00E47899">
        <w:t xml:space="preserve"> and </w:t>
      </w:r>
      <w:r>
        <w:t>billings to see when staff is at risk of being stretched too thin, assess whether to hire more employees</w:t>
      </w:r>
      <w:r w:rsidR="00E47899">
        <w:t>,</w:t>
      </w:r>
      <w:r>
        <w:t xml:space="preserve"> and allocate resources to any given case right on the spot.  Mostly, it saves me time and headaches and helps to ensure my staff has a quality of life inside and outside the workplace.”</w:t>
      </w:r>
    </w:p>
    <w:p w14:paraId="1D210E0F" w14:textId="3724B53B" w:rsidR="007A2E82" w:rsidRDefault="007A2E82" w:rsidP="007A2E82">
      <w:r>
        <w:t>Jason Wegis, founding partner of Luttrell Wegis LLP, a highly specialized public accounting firm headquartered in Southern California</w:t>
      </w:r>
    </w:p>
    <w:p w14:paraId="16497BCB" w14:textId="7FD216EF" w:rsidR="007A2E82" w:rsidRDefault="00943B80" w:rsidP="00943B80">
      <w:pPr>
        <w:pStyle w:val="Heading2"/>
      </w:pPr>
      <w:r>
        <w:t>Industries Served</w:t>
      </w:r>
    </w:p>
    <w:p w14:paraId="39C6DD43" w14:textId="1F9BA4BD" w:rsidR="00943B80" w:rsidRDefault="00943B80" w:rsidP="007A2E82">
      <w:r>
        <w:t>Empire TIME is well suited to a range of industries, needs and sizes as is the entire family of Empire SUITE products.  From CPA and audit firms to consultants and multi-national organizations, companies value Empire SUITE for its productivity and ease of use.  Other sectors include:</w:t>
      </w:r>
    </w:p>
    <w:p w14:paraId="310B9F9B" w14:textId="6B71171C" w:rsidR="00943B80" w:rsidRDefault="00943B80" w:rsidP="00943B80">
      <w:pPr>
        <w:pStyle w:val="ListParagraph"/>
        <w:numPr>
          <w:ilvl w:val="0"/>
          <w:numId w:val="2"/>
        </w:numPr>
      </w:pPr>
      <w:r>
        <w:t>IT</w:t>
      </w:r>
    </w:p>
    <w:p w14:paraId="6C907AB7" w14:textId="558D3529" w:rsidR="00943B80" w:rsidRDefault="00943B80" w:rsidP="00943B80">
      <w:pPr>
        <w:pStyle w:val="ListParagraph"/>
        <w:numPr>
          <w:ilvl w:val="0"/>
          <w:numId w:val="2"/>
        </w:numPr>
      </w:pPr>
      <w:r>
        <w:t>Healthcare</w:t>
      </w:r>
    </w:p>
    <w:p w14:paraId="47706E0F" w14:textId="1E1C6CE9" w:rsidR="00943B80" w:rsidRDefault="00943B80" w:rsidP="00943B80">
      <w:pPr>
        <w:pStyle w:val="ListParagraph"/>
        <w:numPr>
          <w:ilvl w:val="0"/>
          <w:numId w:val="2"/>
        </w:numPr>
      </w:pPr>
      <w:r>
        <w:t>Government</w:t>
      </w:r>
    </w:p>
    <w:p w14:paraId="0F300962" w14:textId="1505A349" w:rsidR="00386471" w:rsidRDefault="00386471" w:rsidP="00943B80">
      <w:pPr>
        <w:pStyle w:val="ListParagraph"/>
        <w:numPr>
          <w:ilvl w:val="0"/>
          <w:numId w:val="2"/>
        </w:numPr>
      </w:pPr>
      <w:r>
        <w:t>Professional Services</w:t>
      </w:r>
    </w:p>
    <w:p w14:paraId="3F864701" w14:textId="5D0F83C9" w:rsidR="00943B80" w:rsidRDefault="00943B80" w:rsidP="00943B80">
      <w:pPr>
        <w:pStyle w:val="Heading2"/>
      </w:pPr>
      <w:r>
        <w:t>Ask About Our Customers</w:t>
      </w:r>
    </w:p>
    <w:p w14:paraId="373F9E05" w14:textId="5077E15E" w:rsidR="00943B80" w:rsidRDefault="00943B80" w:rsidP="00943B80">
      <w:r>
        <w:t>Questions about how the Empire SUITE can work for your company?  Reach out for an in-depth conversation with our team.</w:t>
      </w:r>
    </w:p>
    <w:p w14:paraId="220DB070" w14:textId="3B3BDD12" w:rsidR="00943B80" w:rsidRDefault="00943B80" w:rsidP="00943B80">
      <w:pPr>
        <w:pStyle w:val="Heading2"/>
      </w:pPr>
      <w:r>
        <w:t>Brochure Notes:</w:t>
      </w:r>
    </w:p>
    <w:p w14:paraId="745646E3" w14:textId="1455DC59" w:rsidR="00943B80" w:rsidRPr="00943B80" w:rsidRDefault="00943B80" w:rsidP="005E69F4">
      <w:pPr>
        <w:pStyle w:val="ListParagraph"/>
        <w:numPr>
          <w:ilvl w:val="0"/>
          <w:numId w:val="3"/>
        </w:numPr>
      </w:pPr>
      <w:r>
        <w:t>Use new logo and color scheme</w:t>
      </w:r>
    </w:p>
    <w:p w14:paraId="54FB1470" w14:textId="77777777" w:rsidR="007A2E82" w:rsidRPr="00295517" w:rsidRDefault="007A2E82" w:rsidP="00295517"/>
    <w:p w14:paraId="1E3E66E0" w14:textId="77777777" w:rsidR="00295517" w:rsidRPr="00295517" w:rsidRDefault="00295517" w:rsidP="00295517"/>
    <w:p w14:paraId="26DBD502" w14:textId="77777777" w:rsidR="00295517" w:rsidRPr="00295517" w:rsidRDefault="00295517" w:rsidP="00295517"/>
    <w:sectPr w:rsidR="00295517" w:rsidRPr="002955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E744A"/>
    <w:multiLevelType w:val="hybridMultilevel"/>
    <w:tmpl w:val="10D8A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080C15"/>
    <w:multiLevelType w:val="hybridMultilevel"/>
    <w:tmpl w:val="4EAA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0D204D"/>
    <w:multiLevelType w:val="hybridMultilevel"/>
    <w:tmpl w:val="AACA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4277277">
    <w:abstractNumId w:val="2"/>
  </w:num>
  <w:num w:numId="2" w16cid:durableId="2070763405">
    <w:abstractNumId w:val="0"/>
  </w:num>
  <w:num w:numId="3" w16cid:durableId="1347058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459"/>
    <w:rsid w:val="00111C6B"/>
    <w:rsid w:val="00295517"/>
    <w:rsid w:val="00386471"/>
    <w:rsid w:val="003B56BB"/>
    <w:rsid w:val="004800ED"/>
    <w:rsid w:val="004F3459"/>
    <w:rsid w:val="005E673D"/>
    <w:rsid w:val="005E69F4"/>
    <w:rsid w:val="00673554"/>
    <w:rsid w:val="007A2E82"/>
    <w:rsid w:val="00943B80"/>
    <w:rsid w:val="009B2401"/>
    <w:rsid w:val="009C148E"/>
    <w:rsid w:val="00B164B0"/>
    <w:rsid w:val="00E47899"/>
    <w:rsid w:val="00F83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80816"/>
  <w15:chartTrackingRefBased/>
  <w15:docId w15:val="{A1979F1A-5122-4F48-B7DA-4C4963C1F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34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F34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345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F345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F3459"/>
    <w:pPr>
      <w:ind w:left="720"/>
      <w:contextualSpacing/>
    </w:pPr>
  </w:style>
  <w:style w:type="paragraph" w:styleId="Revision">
    <w:name w:val="Revision"/>
    <w:hidden/>
    <w:uiPriority w:val="99"/>
    <w:semiHidden/>
    <w:rsid w:val="006735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3C0AAF5-4F6B-4756-A48C-573B8932FFEF}">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5</TotalTime>
  <Pages>2</Pages>
  <Words>587</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Carlson, Mark</dc:creator>
  <cp:keywords/>
  <dc:description/>
  <cp:lastModifiedBy>Carlson, Mark</cp:lastModifiedBy>
  <cp:revision>3</cp:revision>
  <dcterms:created xsi:type="dcterms:W3CDTF">2022-06-30T20:51:00Z</dcterms:created>
  <dcterms:modified xsi:type="dcterms:W3CDTF">2022-06-30T20:54:00Z</dcterms:modified>
</cp:coreProperties>
</file>