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4A9C1" w14:textId="358BD096" w:rsidR="00C72FAE" w:rsidRPr="00EF149D" w:rsidRDefault="00E01BF8" w:rsidP="00F843E4">
      <w:pPr>
        <w:rPr>
          <w:rFonts w:ascii="Helvetica Neue" w:hAnsi="Helvetica Neue" w:cs="Calibri"/>
        </w:rPr>
      </w:pPr>
      <w:r w:rsidRPr="00E01BF8">
        <w:rPr>
          <w:rFonts w:ascii="Helvetica Neue" w:hAnsi="Helvetica Neue" w:cs="Calibri"/>
        </w:rPr>
        <w:t>To</w:t>
      </w:r>
      <w:r w:rsidR="00F843E4" w:rsidRPr="00807A9C">
        <w:rPr>
          <w:rFonts w:ascii="Helvetica Neue" w:hAnsi="Helvetica Neue" w:cs="Calibri"/>
          <w:color w:val="001748"/>
        </w:rPr>
        <w:t xml:space="preserve"> celebrate the launch of </w:t>
      </w:r>
      <w:r w:rsidR="00F843E4" w:rsidRPr="00807A9C">
        <w:rPr>
          <w:rFonts w:ascii="Helvetica Neue" w:hAnsi="Helvetica Neue" w:cs="Calibri"/>
          <w:b/>
          <w:bCs/>
          <w:color w:val="0070C0"/>
        </w:rPr>
        <w:t>Deal School</w:t>
      </w:r>
      <w:r w:rsidR="00F843E4" w:rsidRPr="00807A9C">
        <w:rPr>
          <w:rFonts w:ascii="Helvetica Neue" w:hAnsi="Helvetica Neue" w:cs="Calibri"/>
          <w:color w:val="0070C0"/>
        </w:rPr>
        <w:t xml:space="preserve"> </w:t>
      </w:r>
      <w:r w:rsidR="00F843E4" w:rsidRPr="00807A9C">
        <w:rPr>
          <w:rFonts w:ascii="Helvetica Neue" w:hAnsi="Helvetica Neue" w:cs="Calibri"/>
          <w:color w:val="001748"/>
        </w:rPr>
        <w:t xml:space="preserve">and </w:t>
      </w:r>
      <w:r w:rsidR="00F843E4" w:rsidRPr="00807A9C">
        <w:rPr>
          <w:rFonts w:ascii="Helvetica Neue" w:hAnsi="Helvetica Neue" w:cs="Calibri"/>
          <w:b/>
          <w:bCs/>
          <w:color w:val="0070C0"/>
        </w:rPr>
        <w:t>Chairman’s Clu</w:t>
      </w:r>
      <w:r w:rsidR="0042339A" w:rsidRPr="00807A9C">
        <w:rPr>
          <w:rFonts w:ascii="Helvetica Neue" w:hAnsi="Helvetica Neue" w:cs="Calibri"/>
          <w:b/>
          <w:bCs/>
          <w:color w:val="0070C0"/>
        </w:rPr>
        <w:t>b</w:t>
      </w:r>
      <w:r w:rsidR="0042339A" w:rsidRPr="00807A9C">
        <w:rPr>
          <w:rFonts w:ascii="Helvetica Neue" w:hAnsi="Helvetica Neue" w:cs="Calibri"/>
          <w:color w:val="0070C0"/>
        </w:rPr>
        <w:t>,</w:t>
      </w:r>
      <w:r>
        <w:rPr>
          <w:rFonts w:ascii="Helvetica Neue" w:hAnsi="Helvetica Neue" w:cs="Calibri"/>
          <w:color w:val="0070C0"/>
        </w:rPr>
        <w:t xml:space="preserve"> </w:t>
      </w:r>
      <w:r w:rsidR="00C9763B">
        <w:rPr>
          <w:rFonts w:ascii="Helvetica Neue" w:hAnsi="Helvetica Neue" w:cs="Calibri"/>
        </w:rPr>
        <w:t xml:space="preserve">we would like </w:t>
      </w:r>
      <w:r w:rsidR="00690865">
        <w:rPr>
          <w:rFonts w:ascii="Helvetica Neue" w:hAnsi="Helvetica Neue" w:cs="Calibri"/>
        </w:rPr>
        <w:t>to invite you to join us</w:t>
      </w:r>
      <w:r w:rsidR="00EF149D">
        <w:rPr>
          <w:rFonts w:ascii="Helvetica Neue" w:hAnsi="Helvetica Neue" w:cs="Calibri"/>
        </w:rPr>
        <w:t>,</w:t>
      </w:r>
      <w:r w:rsidR="00690865">
        <w:rPr>
          <w:rFonts w:ascii="Helvetica Neue" w:hAnsi="Helvetica Neue" w:cs="Calibri"/>
        </w:rPr>
        <w:t xml:space="preserve"> and some of the </w:t>
      </w:r>
      <w:r w:rsidR="00690865" w:rsidRPr="00321F91">
        <w:rPr>
          <w:rFonts w:ascii="Helvetica Neue" w:hAnsi="Helvetica Neue" w:cs="Calibri"/>
          <w:b/>
          <w:bCs/>
          <w:color w:val="4472C4" w:themeColor="accent1"/>
        </w:rPr>
        <w:t>UK’s leading experts</w:t>
      </w:r>
      <w:r w:rsidR="00EF149D">
        <w:rPr>
          <w:rFonts w:ascii="Helvetica Neue" w:hAnsi="Helvetica Neue" w:cs="Calibri"/>
          <w:b/>
          <w:bCs/>
          <w:color w:val="4472C4" w:themeColor="accent1"/>
        </w:rPr>
        <w:t>,</w:t>
      </w:r>
      <w:r w:rsidR="00690865" w:rsidRPr="00321F91">
        <w:rPr>
          <w:rFonts w:ascii="Helvetica Neue" w:hAnsi="Helvetica Neue" w:cs="Calibri"/>
          <w:color w:val="4472C4" w:themeColor="accent1"/>
        </w:rPr>
        <w:t xml:space="preserve"> </w:t>
      </w:r>
      <w:r w:rsidR="00690865">
        <w:rPr>
          <w:rFonts w:ascii="Helvetica Neue" w:hAnsi="Helvetica Neue" w:cs="Calibri"/>
        </w:rPr>
        <w:t>for</w:t>
      </w:r>
      <w:r w:rsidR="00107028">
        <w:rPr>
          <w:rFonts w:ascii="Helvetica Neue" w:hAnsi="Helvetica Neue" w:cs="Calibri"/>
        </w:rPr>
        <w:t xml:space="preserve"> </w:t>
      </w:r>
      <w:r w:rsidR="00183DDE">
        <w:rPr>
          <w:rFonts w:ascii="Helvetica Neue" w:hAnsi="Helvetica Neue" w:cs="Calibri"/>
        </w:rPr>
        <w:t xml:space="preserve">a one-day </w:t>
      </w:r>
      <w:r w:rsidR="006C7B6E">
        <w:rPr>
          <w:rFonts w:ascii="Helvetica Neue" w:hAnsi="Helvetica Neue" w:cs="Calibri"/>
        </w:rPr>
        <w:t xml:space="preserve">conference and </w:t>
      </w:r>
      <w:r w:rsidR="00183DDE">
        <w:rPr>
          <w:rFonts w:ascii="Helvetica Neue" w:hAnsi="Helvetica Neue" w:cs="Calibri"/>
        </w:rPr>
        <w:t xml:space="preserve">workshop </w:t>
      </w:r>
    </w:p>
    <w:p w14:paraId="3FAC8A54" w14:textId="77777777" w:rsidR="00C72FAE" w:rsidRPr="00C72FAE" w:rsidRDefault="00C72FAE" w:rsidP="00F843E4">
      <w:pPr>
        <w:rPr>
          <w:rFonts w:ascii="Helvetica Neue" w:hAnsi="Helvetica Neue" w:cs="Calibri"/>
          <w:color w:val="001748"/>
          <w:sz w:val="28"/>
          <w:szCs w:val="28"/>
        </w:rPr>
      </w:pPr>
    </w:p>
    <w:p w14:paraId="50101533" w14:textId="40B408DB" w:rsidR="0042608A" w:rsidRPr="00EF149D" w:rsidRDefault="00197757" w:rsidP="00EF149D">
      <w:pPr>
        <w:jc w:val="center"/>
        <w:rPr>
          <w:rFonts w:ascii="Helvetica Neue" w:hAnsi="Helvetica Neue" w:cs="Calibri"/>
          <w:b/>
          <w:bCs/>
          <w:color w:val="001748"/>
          <w:sz w:val="28"/>
          <w:szCs w:val="28"/>
        </w:rPr>
      </w:pPr>
      <w:r w:rsidRPr="00C72FAE">
        <w:rPr>
          <w:rFonts w:ascii="Helvetica Neue" w:hAnsi="Helvetica Neue" w:cs="Calibri"/>
          <w:b/>
          <w:bCs/>
          <w:color w:val="001748"/>
          <w:sz w:val="28"/>
          <w:szCs w:val="28"/>
        </w:rPr>
        <w:t>“</w:t>
      </w:r>
      <w:r w:rsidR="00743121" w:rsidRPr="00C72FAE">
        <w:rPr>
          <w:rFonts w:ascii="Helvetica Neue" w:hAnsi="Helvetica Neue" w:cs="Calibri"/>
          <w:b/>
          <w:bCs/>
          <w:color w:val="001748"/>
          <w:sz w:val="28"/>
          <w:szCs w:val="28"/>
        </w:rPr>
        <w:t xml:space="preserve">How to </w:t>
      </w:r>
      <w:r w:rsidR="004628BA" w:rsidRPr="00C72FAE">
        <w:rPr>
          <w:rFonts w:ascii="Helvetica Neue" w:hAnsi="Helvetica Neue" w:cs="Calibri"/>
          <w:b/>
          <w:bCs/>
          <w:color w:val="001748"/>
          <w:sz w:val="28"/>
          <w:szCs w:val="28"/>
        </w:rPr>
        <w:t xml:space="preserve">Buy </w:t>
      </w:r>
      <w:r w:rsidR="00F2200C" w:rsidRPr="00C72FAE">
        <w:rPr>
          <w:rFonts w:ascii="Helvetica Neue" w:hAnsi="Helvetica Neue" w:cs="Calibri"/>
          <w:b/>
          <w:bCs/>
          <w:color w:val="001748"/>
          <w:sz w:val="28"/>
          <w:szCs w:val="28"/>
        </w:rPr>
        <w:t>or</w:t>
      </w:r>
      <w:r w:rsidR="004628BA" w:rsidRPr="00C72FAE">
        <w:rPr>
          <w:rFonts w:ascii="Helvetica Neue" w:hAnsi="Helvetica Neue" w:cs="Calibri"/>
          <w:b/>
          <w:bCs/>
          <w:color w:val="001748"/>
          <w:sz w:val="28"/>
          <w:szCs w:val="28"/>
        </w:rPr>
        <w:t xml:space="preserve"> Sell a business</w:t>
      </w:r>
      <w:r w:rsidR="00F2200C" w:rsidRPr="00C72FAE">
        <w:rPr>
          <w:rFonts w:ascii="Helvetica Neue" w:hAnsi="Helvetica Neue" w:cs="Calibri"/>
          <w:b/>
          <w:bCs/>
          <w:color w:val="001748"/>
          <w:sz w:val="28"/>
          <w:szCs w:val="28"/>
        </w:rPr>
        <w:t>, avoiding the pitfalls, maximising the opportunities</w:t>
      </w:r>
      <w:r w:rsidRPr="00C72FAE">
        <w:rPr>
          <w:rFonts w:ascii="Helvetica Neue" w:hAnsi="Helvetica Neue" w:cs="Calibri"/>
          <w:b/>
          <w:bCs/>
          <w:color w:val="001748"/>
          <w:sz w:val="28"/>
          <w:szCs w:val="28"/>
        </w:rPr>
        <w:t>”</w:t>
      </w:r>
    </w:p>
    <w:p w14:paraId="6C2C1666" w14:textId="77777777" w:rsidR="00207FA2" w:rsidRDefault="00207FA2" w:rsidP="00CC7F4B">
      <w:pPr>
        <w:rPr>
          <w:rFonts w:ascii="Helvetica Neue" w:hAnsi="Helvetica Neue" w:cs="Calibri"/>
          <w:b/>
          <w:bCs/>
          <w:color w:val="001748"/>
          <w:sz w:val="20"/>
          <w:szCs w:val="20"/>
        </w:rPr>
      </w:pPr>
    </w:p>
    <w:p w14:paraId="336F1AA8" w14:textId="4F816A04" w:rsidR="002B63DD" w:rsidRDefault="002B63DD" w:rsidP="00CC7F4B">
      <w:pPr>
        <w:rPr>
          <w:rFonts w:ascii="Helvetica Neue" w:hAnsi="Helvetica Neue" w:cs="Calibri"/>
          <w:b/>
          <w:bCs/>
          <w:color w:val="001748"/>
          <w:sz w:val="20"/>
          <w:szCs w:val="20"/>
        </w:rPr>
      </w:pPr>
      <w:r>
        <w:rPr>
          <w:rFonts w:ascii="Helvetica Neue" w:hAnsi="Helvetica Neue" w:cs="Calibri"/>
          <w:b/>
          <w:bCs/>
          <w:color w:val="001748"/>
          <w:sz w:val="20"/>
          <w:szCs w:val="20"/>
        </w:rPr>
        <w:t>Location</w:t>
      </w:r>
      <w:r w:rsidR="00C74DF4">
        <w:rPr>
          <w:rFonts w:ascii="Helvetica Neue" w:hAnsi="Helvetica Neue" w:cs="Calibri"/>
          <w:b/>
          <w:bCs/>
          <w:color w:val="001748"/>
          <w:sz w:val="20"/>
          <w:szCs w:val="20"/>
        </w:rPr>
        <w:t>?</w:t>
      </w:r>
    </w:p>
    <w:p w14:paraId="6AD43A3E" w14:textId="673D9F39" w:rsidR="002B63DD" w:rsidRPr="00F81C02" w:rsidRDefault="00F81C02" w:rsidP="00CC7F4B">
      <w:pPr>
        <w:rPr>
          <w:rFonts w:ascii="Helvetica Neue" w:hAnsi="Helvetica Neue" w:cs="Calibri"/>
          <w:color w:val="001748"/>
          <w:sz w:val="20"/>
          <w:szCs w:val="20"/>
        </w:rPr>
      </w:pPr>
      <w:r w:rsidRPr="00F81C02">
        <w:rPr>
          <w:rFonts w:ascii="Helvetica Neue" w:hAnsi="Helvetica Neue" w:cs="Calibri"/>
          <w:color w:val="001748"/>
          <w:sz w:val="20"/>
          <w:szCs w:val="20"/>
        </w:rPr>
        <w:t xml:space="preserve">The workshop is to be held at </w:t>
      </w:r>
      <w:r w:rsidR="00F500F0">
        <w:rPr>
          <w:rFonts w:ascii="Helvetica Neue" w:hAnsi="Helvetica Neue" w:cs="Calibri"/>
          <w:color w:val="001748"/>
          <w:sz w:val="20"/>
          <w:szCs w:val="20"/>
        </w:rPr>
        <w:t xml:space="preserve">The </w:t>
      </w:r>
      <w:proofErr w:type="spellStart"/>
      <w:r w:rsidR="00F500F0">
        <w:rPr>
          <w:rFonts w:ascii="Helvetica Neue" w:hAnsi="Helvetica Neue" w:cs="Calibri"/>
          <w:color w:val="001748"/>
          <w:sz w:val="20"/>
          <w:szCs w:val="20"/>
        </w:rPr>
        <w:t>Vialli</w:t>
      </w:r>
      <w:proofErr w:type="spellEnd"/>
      <w:r w:rsidR="00F500F0">
        <w:rPr>
          <w:rFonts w:ascii="Helvetica Neue" w:hAnsi="Helvetica Neue" w:cs="Calibri"/>
          <w:color w:val="001748"/>
          <w:sz w:val="20"/>
          <w:szCs w:val="20"/>
        </w:rPr>
        <w:t xml:space="preserve"> Suite, Chelsea Football Club</w:t>
      </w:r>
      <w:r w:rsidR="00A85368">
        <w:rPr>
          <w:rFonts w:ascii="Helvetica Neue" w:hAnsi="Helvetica Neue" w:cs="Calibri"/>
          <w:color w:val="001748"/>
          <w:sz w:val="20"/>
          <w:szCs w:val="20"/>
        </w:rPr>
        <w:t>, Stamford Bridge, London</w:t>
      </w:r>
    </w:p>
    <w:p w14:paraId="53AC58C1" w14:textId="77777777" w:rsidR="00F81C02" w:rsidRDefault="00F81C02" w:rsidP="00CC7F4B">
      <w:pPr>
        <w:rPr>
          <w:rFonts w:ascii="Helvetica Neue" w:hAnsi="Helvetica Neue" w:cs="Calibri"/>
          <w:b/>
          <w:bCs/>
          <w:color w:val="001748"/>
          <w:sz w:val="20"/>
          <w:szCs w:val="20"/>
        </w:rPr>
      </w:pPr>
    </w:p>
    <w:p w14:paraId="378A1621" w14:textId="77777777" w:rsidR="002B63DD" w:rsidRDefault="002B63DD" w:rsidP="00CC7F4B">
      <w:pPr>
        <w:rPr>
          <w:rFonts w:ascii="Helvetica Neue" w:hAnsi="Helvetica Neue" w:cs="Calibri"/>
          <w:b/>
          <w:bCs/>
          <w:color w:val="001748"/>
          <w:sz w:val="20"/>
          <w:szCs w:val="20"/>
        </w:rPr>
      </w:pPr>
    </w:p>
    <w:p w14:paraId="3DBEBDAD" w14:textId="0E7848B6" w:rsidR="00453BE8" w:rsidRPr="00A46D2E" w:rsidRDefault="00453BE8" w:rsidP="00CC7F4B">
      <w:pPr>
        <w:rPr>
          <w:rFonts w:ascii="Helvetica Neue" w:hAnsi="Helvetica Neue" w:cs="Calibri"/>
          <w:b/>
          <w:bCs/>
          <w:color w:val="001748"/>
          <w:sz w:val="20"/>
          <w:szCs w:val="20"/>
        </w:rPr>
      </w:pPr>
      <w:r w:rsidRPr="00A46D2E">
        <w:rPr>
          <w:rFonts w:ascii="Helvetica Neue" w:hAnsi="Helvetica Neue" w:cs="Calibri"/>
          <w:b/>
          <w:bCs/>
          <w:color w:val="001748"/>
          <w:sz w:val="20"/>
          <w:szCs w:val="20"/>
        </w:rPr>
        <w:t>Who</w:t>
      </w:r>
      <w:r w:rsidR="00207FA2">
        <w:rPr>
          <w:rFonts w:ascii="Helvetica Neue" w:hAnsi="Helvetica Neue" w:cs="Calibri"/>
          <w:b/>
          <w:bCs/>
          <w:color w:val="001748"/>
          <w:sz w:val="20"/>
          <w:szCs w:val="20"/>
        </w:rPr>
        <w:t xml:space="preserve"> should attend</w:t>
      </w:r>
      <w:r w:rsidRPr="00A46D2E">
        <w:rPr>
          <w:rFonts w:ascii="Helvetica Neue" w:hAnsi="Helvetica Neue" w:cs="Calibri"/>
          <w:b/>
          <w:bCs/>
          <w:color w:val="001748"/>
          <w:sz w:val="20"/>
          <w:szCs w:val="20"/>
        </w:rPr>
        <w:t>?</w:t>
      </w:r>
    </w:p>
    <w:p w14:paraId="5C024EBD" w14:textId="642895F4" w:rsidR="005C55C7" w:rsidRPr="00A46D2E" w:rsidRDefault="005C55C7" w:rsidP="00CC7F4B">
      <w:pPr>
        <w:rPr>
          <w:rFonts w:ascii="Helvetica Neue" w:hAnsi="Helvetica Neue" w:cs="Calibri"/>
          <w:color w:val="001748"/>
          <w:sz w:val="20"/>
          <w:szCs w:val="20"/>
        </w:rPr>
      </w:pPr>
      <w:r w:rsidRPr="00A46D2E">
        <w:rPr>
          <w:rFonts w:ascii="Helvetica Neue" w:hAnsi="Helvetica Neue" w:cs="Calibri"/>
          <w:color w:val="001748"/>
          <w:sz w:val="20"/>
          <w:szCs w:val="20"/>
        </w:rPr>
        <w:t xml:space="preserve">This </w:t>
      </w:r>
      <w:r w:rsidR="0044177D">
        <w:rPr>
          <w:rFonts w:ascii="Helvetica Neue" w:hAnsi="Helvetica Neue" w:cs="Calibri"/>
          <w:color w:val="001748"/>
          <w:sz w:val="20"/>
          <w:szCs w:val="20"/>
        </w:rPr>
        <w:t>is workshop</w:t>
      </w:r>
      <w:r w:rsidRPr="00A46D2E">
        <w:rPr>
          <w:rFonts w:ascii="Helvetica Neue" w:hAnsi="Helvetica Neue" w:cs="Calibri"/>
          <w:color w:val="001748"/>
          <w:sz w:val="20"/>
          <w:szCs w:val="20"/>
        </w:rPr>
        <w:t xml:space="preserve"> </w:t>
      </w:r>
      <w:r w:rsidR="00AD10E2" w:rsidRPr="00A46D2E">
        <w:rPr>
          <w:rFonts w:ascii="Helvetica Neue" w:hAnsi="Helvetica Neue" w:cs="Calibri"/>
          <w:color w:val="001748"/>
          <w:sz w:val="20"/>
          <w:szCs w:val="20"/>
        </w:rPr>
        <w:t>for</w:t>
      </w:r>
      <w:r w:rsidRPr="00A46D2E">
        <w:rPr>
          <w:rFonts w:ascii="Helvetica Neue" w:hAnsi="Helvetica Neue" w:cs="Calibri"/>
          <w:color w:val="001748"/>
          <w:sz w:val="20"/>
          <w:szCs w:val="20"/>
        </w:rPr>
        <w:t xml:space="preserve"> </w:t>
      </w:r>
      <w:r w:rsidR="00AD10E2" w:rsidRPr="00A46D2E">
        <w:rPr>
          <w:rFonts w:ascii="Helvetica Neue" w:hAnsi="Helvetica Neue" w:cs="Calibri"/>
          <w:color w:val="001748"/>
          <w:sz w:val="20"/>
          <w:szCs w:val="20"/>
        </w:rPr>
        <w:t xml:space="preserve">senior </w:t>
      </w:r>
      <w:r w:rsidR="00083640" w:rsidRPr="00A46D2E">
        <w:rPr>
          <w:rFonts w:ascii="Helvetica Neue" w:hAnsi="Helvetica Neue" w:cs="Calibri"/>
          <w:color w:val="001748"/>
          <w:sz w:val="20"/>
          <w:szCs w:val="20"/>
        </w:rPr>
        <w:t>leaders, investors</w:t>
      </w:r>
      <w:r w:rsidR="0002012C" w:rsidRPr="00A46D2E">
        <w:rPr>
          <w:rFonts w:ascii="Helvetica Neue" w:hAnsi="Helvetica Neue" w:cs="Calibri"/>
          <w:color w:val="001748"/>
          <w:sz w:val="20"/>
          <w:szCs w:val="20"/>
        </w:rPr>
        <w:t>,</w:t>
      </w:r>
      <w:r w:rsidR="00AD10E2" w:rsidRPr="00A46D2E">
        <w:rPr>
          <w:rFonts w:ascii="Helvetica Neue" w:hAnsi="Helvetica Neue" w:cs="Calibri"/>
          <w:color w:val="001748"/>
          <w:sz w:val="20"/>
          <w:szCs w:val="20"/>
        </w:rPr>
        <w:t xml:space="preserve"> and owners only. </w:t>
      </w:r>
      <w:r w:rsidR="00D37520" w:rsidRPr="00A46D2E">
        <w:rPr>
          <w:rFonts w:ascii="Helvetica Neue" w:hAnsi="Helvetica Neue" w:cs="Calibri"/>
          <w:color w:val="001748"/>
          <w:sz w:val="20"/>
          <w:szCs w:val="20"/>
        </w:rPr>
        <w:t xml:space="preserve">Speakers and </w:t>
      </w:r>
      <w:r w:rsidR="009A0EB3" w:rsidRPr="00A46D2E">
        <w:rPr>
          <w:rFonts w:ascii="Helvetica Neue" w:hAnsi="Helvetica Neue" w:cs="Calibri"/>
          <w:color w:val="001748"/>
          <w:sz w:val="20"/>
          <w:szCs w:val="20"/>
        </w:rPr>
        <w:t xml:space="preserve">other </w:t>
      </w:r>
      <w:r w:rsidR="00D37520" w:rsidRPr="00A46D2E">
        <w:rPr>
          <w:rFonts w:ascii="Helvetica Neue" w:hAnsi="Helvetica Neue" w:cs="Calibri"/>
          <w:color w:val="001748"/>
          <w:sz w:val="20"/>
          <w:szCs w:val="20"/>
        </w:rPr>
        <w:t>c</w:t>
      </w:r>
      <w:r w:rsidR="009D2AEA" w:rsidRPr="00A46D2E">
        <w:rPr>
          <w:rFonts w:ascii="Helvetica Neue" w:hAnsi="Helvetica Neue" w:cs="Calibri"/>
          <w:color w:val="001748"/>
          <w:sz w:val="20"/>
          <w:szCs w:val="20"/>
        </w:rPr>
        <w:t xml:space="preserve">ontributors </w:t>
      </w:r>
      <w:r w:rsidR="001D5643">
        <w:rPr>
          <w:rFonts w:ascii="Helvetica Neue" w:hAnsi="Helvetica Neue" w:cs="Calibri"/>
          <w:color w:val="001748"/>
          <w:sz w:val="20"/>
          <w:szCs w:val="20"/>
        </w:rPr>
        <w:t xml:space="preserve">are </w:t>
      </w:r>
      <w:r w:rsidR="0044177D">
        <w:rPr>
          <w:rFonts w:ascii="Helvetica Neue" w:hAnsi="Helvetica Neue" w:cs="Calibri"/>
          <w:color w:val="001748"/>
          <w:sz w:val="20"/>
          <w:szCs w:val="20"/>
        </w:rPr>
        <w:t>amongst the UK’s leading expert</w:t>
      </w:r>
      <w:r w:rsidR="00EC0D50">
        <w:rPr>
          <w:rFonts w:ascii="Helvetica Neue" w:hAnsi="Helvetica Neue" w:cs="Calibri"/>
          <w:color w:val="001748"/>
          <w:sz w:val="20"/>
          <w:szCs w:val="20"/>
        </w:rPr>
        <w:t>s</w:t>
      </w:r>
      <w:r w:rsidR="0044177D">
        <w:rPr>
          <w:rFonts w:ascii="Helvetica Neue" w:hAnsi="Helvetica Neue" w:cs="Calibri"/>
          <w:color w:val="001748"/>
          <w:sz w:val="20"/>
          <w:szCs w:val="20"/>
        </w:rPr>
        <w:t xml:space="preserve"> and have a wealth of expertise and </w:t>
      </w:r>
      <w:r w:rsidR="009A0EB3" w:rsidRPr="00A46D2E">
        <w:rPr>
          <w:rFonts w:ascii="Helvetica Neue" w:hAnsi="Helvetica Neue" w:cs="Calibri"/>
          <w:color w:val="001748"/>
          <w:sz w:val="20"/>
          <w:szCs w:val="20"/>
        </w:rPr>
        <w:t>deal</w:t>
      </w:r>
      <w:r w:rsidR="00EC0D50">
        <w:rPr>
          <w:rFonts w:ascii="Helvetica Neue" w:hAnsi="Helvetica Neue" w:cs="Calibri"/>
          <w:color w:val="001748"/>
          <w:sz w:val="20"/>
          <w:szCs w:val="20"/>
        </w:rPr>
        <w:t>-</w:t>
      </w:r>
      <w:r w:rsidR="009A0EB3" w:rsidRPr="00A46D2E">
        <w:rPr>
          <w:rFonts w:ascii="Helvetica Neue" w:hAnsi="Helvetica Neue" w:cs="Calibri"/>
          <w:color w:val="001748"/>
          <w:sz w:val="20"/>
          <w:szCs w:val="20"/>
        </w:rPr>
        <w:t xml:space="preserve">doing </w:t>
      </w:r>
      <w:r w:rsidR="007039C9" w:rsidRPr="00A46D2E">
        <w:rPr>
          <w:rFonts w:ascii="Helvetica Neue" w:hAnsi="Helvetica Neue" w:cs="Calibri"/>
          <w:color w:val="001748"/>
          <w:sz w:val="20"/>
          <w:szCs w:val="20"/>
        </w:rPr>
        <w:t>experience</w:t>
      </w:r>
      <w:r w:rsidR="009A0EB3" w:rsidRPr="00A46D2E">
        <w:rPr>
          <w:rFonts w:ascii="Helvetica Neue" w:hAnsi="Helvetica Neue" w:cs="Calibri"/>
          <w:color w:val="001748"/>
          <w:sz w:val="20"/>
          <w:szCs w:val="20"/>
        </w:rPr>
        <w:t>.</w:t>
      </w:r>
    </w:p>
    <w:p w14:paraId="70DE9410" w14:textId="77777777" w:rsidR="003C553C" w:rsidRPr="00A46D2E" w:rsidRDefault="003C553C" w:rsidP="003C553C">
      <w:pPr>
        <w:rPr>
          <w:rFonts w:ascii="Helvetica Neue" w:hAnsi="Helvetica Neue" w:cs="Times New Roman (Body CS)"/>
          <w:sz w:val="20"/>
          <w:szCs w:val="20"/>
        </w:rPr>
      </w:pPr>
    </w:p>
    <w:p w14:paraId="250BA731" w14:textId="77777777" w:rsidR="00207FA2" w:rsidRDefault="00207FA2" w:rsidP="00201238">
      <w:pPr>
        <w:rPr>
          <w:rFonts w:ascii="Helvetica Neue" w:hAnsi="Helvetica Neue" w:cs="Calibri"/>
          <w:b/>
          <w:bCs/>
          <w:color w:val="001748"/>
          <w:sz w:val="20"/>
          <w:szCs w:val="20"/>
        </w:rPr>
      </w:pPr>
    </w:p>
    <w:p w14:paraId="5B5312BB" w14:textId="74ACD245" w:rsidR="00201238" w:rsidRPr="00A46D2E" w:rsidRDefault="00201238" w:rsidP="00201238">
      <w:pPr>
        <w:rPr>
          <w:rFonts w:ascii="Helvetica Neue" w:hAnsi="Helvetica Neue" w:cs="Calibri"/>
          <w:b/>
          <w:bCs/>
          <w:color w:val="001748"/>
          <w:sz w:val="20"/>
          <w:szCs w:val="20"/>
        </w:rPr>
      </w:pPr>
      <w:r w:rsidRPr="00A46D2E">
        <w:rPr>
          <w:rFonts w:ascii="Helvetica Neue" w:hAnsi="Helvetica Neue" w:cs="Calibri"/>
          <w:b/>
          <w:bCs/>
          <w:color w:val="001748"/>
          <w:sz w:val="20"/>
          <w:szCs w:val="20"/>
        </w:rPr>
        <w:t>What’s on offer?</w:t>
      </w:r>
    </w:p>
    <w:p w14:paraId="71AFDD9B" w14:textId="66BCB5F6" w:rsidR="00681321" w:rsidRDefault="00201238" w:rsidP="001D5098">
      <w:pPr>
        <w:rPr>
          <w:rFonts w:ascii="Helvetica Neue" w:hAnsi="Helvetica Neue" w:cs="Times New Roman (Body CS)"/>
          <w:sz w:val="20"/>
          <w:szCs w:val="20"/>
        </w:rPr>
      </w:pPr>
      <w:r w:rsidRPr="00A46D2E">
        <w:rPr>
          <w:rFonts w:ascii="Helvetica Neue" w:hAnsi="Helvetica Neue" w:cs="Times New Roman (Body CS)"/>
          <w:sz w:val="20"/>
          <w:szCs w:val="20"/>
        </w:rPr>
        <w:t xml:space="preserve">This workshop </w:t>
      </w:r>
      <w:r w:rsidR="00CA547C">
        <w:rPr>
          <w:rFonts w:ascii="Helvetica Neue" w:hAnsi="Helvetica Neue" w:cs="Times New Roman (Body CS)"/>
          <w:sz w:val="20"/>
          <w:szCs w:val="20"/>
        </w:rPr>
        <w:t>is</w:t>
      </w:r>
      <w:r w:rsidRPr="00A46D2E">
        <w:rPr>
          <w:rFonts w:ascii="Helvetica Neue" w:hAnsi="Helvetica Neue" w:cs="Times New Roman (Body CS)"/>
          <w:sz w:val="20"/>
          <w:szCs w:val="20"/>
        </w:rPr>
        <w:t xml:space="preserve"> intended to provide you with the skills and tools necessary to identify, </w:t>
      </w:r>
      <w:r w:rsidR="00EC0D50">
        <w:rPr>
          <w:rFonts w:ascii="Helvetica Neue" w:hAnsi="Helvetica Neue" w:cs="Times New Roman (Body CS)"/>
          <w:sz w:val="20"/>
          <w:szCs w:val="20"/>
        </w:rPr>
        <w:t>valu</w:t>
      </w:r>
      <w:r w:rsidRPr="00A46D2E">
        <w:rPr>
          <w:rFonts w:ascii="Helvetica Neue" w:hAnsi="Helvetica Neue" w:cs="Times New Roman (Body CS)"/>
          <w:sz w:val="20"/>
          <w:szCs w:val="20"/>
        </w:rPr>
        <w:t>e, and negotiate the purchase or sale of a business.</w:t>
      </w:r>
    </w:p>
    <w:p w14:paraId="3DFF801F" w14:textId="0DE2F25E" w:rsidR="006D018B" w:rsidRPr="00A46D2E" w:rsidRDefault="006D018B" w:rsidP="001D5098">
      <w:pPr>
        <w:rPr>
          <w:rFonts w:ascii="Helvetica Neue" w:hAnsi="Helvetica Neue" w:cs="Times New Roman (Body CS)"/>
          <w:sz w:val="20"/>
          <w:szCs w:val="20"/>
        </w:rPr>
      </w:pPr>
    </w:p>
    <w:p w14:paraId="35418A28" w14:textId="77777777" w:rsidR="00207FA2" w:rsidRDefault="00207FA2" w:rsidP="006D018B">
      <w:pPr>
        <w:rPr>
          <w:rFonts w:ascii="Helvetica Neue" w:hAnsi="Helvetica Neue" w:cs="Calibri"/>
          <w:b/>
          <w:bCs/>
          <w:color w:val="001748"/>
          <w:sz w:val="20"/>
          <w:szCs w:val="20"/>
        </w:rPr>
      </w:pPr>
    </w:p>
    <w:p w14:paraId="6F08B8DF" w14:textId="4B19BBAC" w:rsidR="006D018B" w:rsidRPr="00A46D2E" w:rsidRDefault="006D018B" w:rsidP="006D018B">
      <w:pPr>
        <w:rPr>
          <w:rFonts w:ascii="Helvetica Neue" w:hAnsi="Helvetica Neue" w:cs="Calibri"/>
          <w:b/>
          <w:bCs/>
          <w:color w:val="001748"/>
          <w:sz w:val="20"/>
          <w:szCs w:val="20"/>
        </w:rPr>
      </w:pPr>
      <w:r w:rsidRPr="00A46D2E">
        <w:rPr>
          <w:rFonts w:ascii="Helvetica Neue" w:hAnsi="Helvetica Neue" w:cs="Calibri"/>
          <w:b/>
          <w:bCs/>
          <w:color w:val="001748"/>
          <w:sz w:val="20"/>
          <w:szCs w:val="20"/>
        </w:rPr>
        <w:t>Format?</w:t>
      </w:r>
    </w:p>
    <w:p w14:paraId="3CA944A3" w14:textId="60C3C880" w:rsidR="006D018B" w:rsidRPr="00A46D2E" w:rsidRDefault="006D018B" w:rsidP="006D018B">
      <w:pPr>
        <w:rPr>
          <w:rFonts w:ascii="Helvetica Neue" w:hAnsi="Helvetica Neue" w:cs="Calibri"/>
          <w:color w:val="001748"/>
          <w:sz w:val="20"/>
          <w:szCs w:val="20"/>
        </w:rPr>
      </w:pPr>
      <w:r w:rsidRPr="00A46D2E">
        <w:rPr>
          <w:rFonts w:ascii="Helvetica Neue" w:hAnsi="Helvetica Neue" w:cs="Calibri"/>
          <w:color w:val="001748"/>
          <w:sz w:val="20"/>
          <w:szCs w:val="20"/>
        </w:rPr>
        <w:t xml:space="preserve">The day is structured as a workshop </w:t>
      </w:r>
      <w:r w:rsidR="00C74DF4">
        <w:rPr>
          <w:rFonts w:ascii="Helvetica Neue" w:hAnsi="Helvetica Neue" w:cs="Calibri"/>
          <w:color w:val="001748"/>
          <w:sz w:val="20"/>
          <w:szCs w:val="20"/>
        </w:rPr>
        <w:t>exploring</w:t>
      </w:r>
      <w:r w:rsidRPr="00A46D2E">
        <w:rPr>
          <w:rFonts w:ascii="Helvetica Neue" w:hAnsi="Helvetica Neue" w:cs="Calibri"/>
          <w:color w:val="001748"/>
          <w:sz w:val="20"/>
          <w:szCs w:val="20"/>
        </w:rPr>
        <w:t xml:space="preserve"> the practical issues faced by both buyers and sellers of SME businesses. </w:t>
      </w:r>
      <w:r w:rsidR="00523718">
        <w:rPr>
          <w:rFonts w:ascii="Helvetica Neue" w:hAnsi="Helvetica Neue" w:cs="Calibri"/>
          <w:color w:val="001748"/>
          <w:sz w:val="20"/>
          <w:szCs w:val="20"/>
        </w:rPr>
        <w:t>The day is split in to four sessions</w:t>
      </w:r>
      <w:r w:rsidR="00FD5B09">
        <w:rPr>
          <w:rFonts w:ascii="Helvetica Neue" w:hAnsi="Helvetica Neue" w:cs="Calibri"/>
          <w:color w:val="001748"/>
          <w:sz w:val="20"/>
          <w:szCs w:val="20"/>
        </w:rPr>
        <w:t>, each covering one subject. We</w:t>
      </w:r>
      <w:r w:rsidR="00523718">
        <w:rPr>
          <w:rFonts w:ascii="Helvetica Neue" w:hAnsi="Helvetica Neue" w:cs="Calibri"/>
          <w:color w:val="001748"/>
          <w:sz w:val="20"/>
          <w:szCs w:val="20"/>
        </w:rPr>
        <w:t xml:space="preserve"> kick-off at</w:t>
      </w:r>
      <w:r w:rsidRPr="00A46D2E">
        <w:rPr>
          <w:rFonts w:ascii="Helvetica Neue" w:hAnsi="Helvetica Neue" w:cs="Calibri"/>
          <w:color w:val="001748"/>
          <w:sz w:val="20"/>
          <w:szCs w:val="20"/>
        </w:rPr>
        <w:t xml:space="preserve"> 10AM, with break for lunch and finish a 5PM. </w:t>
      </w:r>
      <w:r w:rsidR="00FD5B09">
        <w:rPr>
          <w:rFonts w:ascii="Helvetica Neue" w:hAnsi="Helvetica Neue" w:cs="Calibri"/>
          <w:color w:val="001748"/>
          <w:sz w:val="20"/>
          <w:szCs w:val="20"/>
        </w:rPr>
        <w:t xml:space="preserve">The workshop </w:t>
      </w:r>
      <w:r w:rsidRPr="00A46D2E">
        <w:rPr>
          <w:rFonts w:ascii="Helvetica Neue" w:hAnsi="Helvetica Neue" w:cs="Calibri"/>
          <w:color w:val="001748"/>
          <w:sz w:val="20"/>
          <w:szCs w:val="20"/>
        </w:rPr>
        <w:t xml:space="preserve">will be followed by a </w:t>
      </w:r>
      <w:r w:rsidR="007235FE">
        <w:rPr>
          <w:rFonts w:ascii="Helvetica Neue" w:hAnsi="Helvetica Neue" w:cs="Calibri"/>
          <w:color w:val="001748"/>
          <w:sz w:val="20"/>
          <w:szCs w:val="20"/>
        </w:rPr>
        <w:t xml:space="preserve">drinks </w:t>
      </w:r>
      <w:r w:rsidR="00FD5B09">
        <w:rPr>
          <w:rFonts w:ascii="Helvetica Neue" w:hAnsi="Helvetica Neue" w:cs="Calibri"/>
          <w:color w:val="001748"/>
          <w:sz w:val="20"/>
          <w:szCs w:val="20"/>
        </w:rPr>
        <w:t>reception</w:t>
      </w:r>
      <w:r w:rsidRPr="00A46D2E">
        <w:rPr>
          <w:rFonts w:ascii="Helvetica Neue" w:hAnsi="Helvetica Neue" w:cs="Calibri"/>
          <w:color w:val="001748"/>
          <w:sz w:val="20"/>
          <w:szCs w:val="20"/>
        </w:rPr>
        <w:t xml:space="preserve"> at which </w:t>
      </w:r>
      <w:r w:rsidR="00896F77" w:rsidRPr="00A46D2E">
        <w:rPr>
          <w:rFonts w:ascii="Helvetica Neue" w:hAnsi="Helvetica Neue" w:cs="Calibri"/>
          <w:color w:val="001748"/>
          <w:sz w:val="20"/>
          <w:szCs w:val="20"/>
        </w:rPr>
        <w:t xml:space="preserve">senior </w:t>
      </w:r>
      <w:r w:rsidRPr="00A46D2E">
        <w:rPr>
          <w:rFonts w:ascii="Helvetica Neue" w:hAnsi="Helvetica Neue" w:cs="Calibri"/>
          <w:color w:val="001748"/>
          <w:sz w:val="20"/>
          <w:szCs w:val="20"/>
        </w:rPr>
        <w:t>industry figures will attend and network with conference attendees.</w:t>
      </w:r>
    </w:p>
    <w:p w14:paraId="5678B01A" w14:textId="77777777" w:rsidR="006D018B" w:rsidRPr="00A46D2E" w:rsidRDefault="006D018B" w:rsidP="001D5098">
      <w:pPr>
        <w:rPr>
          <w:rFonts w:ascii="Helvetica Neue" w:hAnsi="Helvetica Neue" w:cs="Times New Roman (Body CS)"/>
          <w:sz w:val="20"/>
          <w:szCs w:val="20"/>
        </w:rPr>
      </w:pPr>
    </w:p>
    <w:p w14:paraId="2168E87C" w14:textId="50ABAC78" w:rsidR="00BA6B8E" w:rsidRPr="00A46D2E" w:rsidRDefault="00BA6B8E" w:rsidP="00CC7F4B">
      <w:pPr>
        <w:rPr>
          <w:rFonts w:ascii="Helvetica Neue" w:hAnsi="Helvetica Neue" w:cs="Calibri"/>
          <w:color w:val="001748"/>
          <w:sz w:val="20"/>
          <w:szCs w:val="20"/>
        </w:rPr>
      </w:pPr>
    </w:p>
    <w:p w14:paraId="0DDDE52A" w14:textId="77777777" w:rsidR="00DA043F" w:rsidRPr="00A46D2E" w:rsidRDefault="00DA043F" w:rsidP="00BA6B8E">
      <w:pPr>
        <w:rPr>
          <w:rFonts w:ascii="Helvetica Neue" w:hAnsi="Helvetica Neue" w:cs="Times New Roman (Body CS)"/>
          <w:b/>
          <w:bCs/>
          <w:sz w:val="20"/>
          <w:szCs w:val="20"/>
        </w:rPr>
      </w:pPr>
      <w:r w:rsidRPr="00A46D2E">
        <w:rPr>
          <w:rFonts w:ascii="Helvetica Neue" w:hAnsi="Helvetica Neue" w:cs="Times New Roman (Body CS)"/>
          <w:b/>
          <w:bCs/>
          <w:sz w:val="20"/>
          <w:szCs w:val="20"/>
        </w:rPr>
        <w:t>Objective</w:t>
      </w:r>
    </w:p>
    <w:p w14:paraId="0E0AAA01" w14:textId="77777777" w:rsidR="00207FA2" w:rsidRDefault="00207FA2" w:rsidP="00BA6B8E">
      <w:pPr>
        <w:rPr>
          <w:rFonts w:ascii="Helvetica Neue" w:hAnsi="Helvetica Neue" w:cs="Times New Roman (Body CS)"/>
          <w:sz w:val="20"/>
          <w:szCs w:val="20"/>
        </w:rPr>
      </w:pPr>
    </w:p>
    <w:p w14:paraId="74CE3D4D" w14:textId="285C81C2" w:rsidR="00BA6B8E" w:rsidRDefault="00BA6B8E" w:rsidP="00BA6B8E">
      <w:pPr>
        <w:rPr>
          <w:rFonts w:ascii="Helvetica Neue" w:hAnsi="Helvetica Neue" w:cs="Times New Roman (Body CS)"/>
          <w:sz w:val="20"/>
          <w:szCs w:val="20"/>
        </w:rPr>
      </w:pPr>
      <w:r w:rsidRPr="00A46D2E">
        <w:rPr>
          <w:rFonts w:ascii="Helvetica Neue" w:hAnsi="Helvetica Neue" w:cs="Times New Roman (Body CS)"/>
          <w:sz w:val="20"/>
          <w:szCs w:val="20"/>
        </w:rPr>
        <w:t xml:space="preserve">Together </w:t>
      </w:r>
      <w:r w:rsidR="00DA043F" w:rsidRPr="00A46D2E">
        <w:rPr>
          <w:rFonts w:ascii="Helvetica Neue" w:hAnsi="Helvetica Neue" w:cs="Times New Roman (Body CS)"/>
          <w:sz w:val="20"/>
          <w:szCs w:val="20"/>
        </w:rPr>
        <w:t>our aim is to</w:t>
      </w:r>
      <w:r w:rsidRPr="00A46D2E">
        <w:rPr>
          <w:rFonts w:ascii="Helvetica Neue" w:hAnsi="Helvetica Neue" w:cs="Times New Roman (Body CS)"/>
          <w:sz w:val="20"/>
          <w:szCs w:val="20"/>
        </w:rPr>
        <w:t xml:space="preserve"> equip you with the </w:t>
      </w:r>
      <w:r w:rsidRPr="00A46D2E">
        <w:rPr>
          <w:rFonts w:ascii="Helvetica Neue" w:hAnsi="Helvetica Neue" w:cs="Times New Roman (Body CS)"/>
          <w:b/>
          <w:bCs/>
          <w:sz w:val="20"/>
          <w:szCs w:val="20"/>
        </w:rPr>
        <w:t>skills</w:t>
      </w:r>
      <w:r w:rsidRPr="00A46D2E">
        <w:rPr>
          <w:rFonts w:ascii="Helvetica Neue" w:hAnsi="Helvetica Neue" w:cs="Times New Roman (Body CS)"/>
          <w:sz w:val="20"/>
          <w:szCs w:val="20"/>
        </w:rPr>
        <w:t xml:space="preserve">, </w:t>
      </w:r>
      <w:r w:rsidRPr="00A46D2E">
        <w:rPr>
          <w:rFonts w:ascii="Helvetica Neue" w:hAnsi="Helvetica Neue" w:cs="Times New Roman (Body CS)"/>
          <w:b/>
          <w:bCs/>
          <w:sz w:val="20"/>
          <w:szCs w:val="20"/>
        </w:rPr>
        <w:t>tools</w:t>
      </w:r>
      <w:r w:rsidRPr="00A46D2E">
        <w:rPr>
          <w:rFonts w:ascii="Helvetica Neue" w:hAnsi="Helvetica Neue" w:cs="Times New Roman (Body CS)"/>
          <w:sz w:val="20"/>
          <w:szCs w:val="20"/>
        </w:rPr>
        <w:t xml:space="preserve">, and the </w:t>
      </w:r>
      <w:r w:rsidRPr="00A46D2E">
        <w:rPr>
          <w:rFonts w:ascii="Helvetica Neue" w:hAnsi="Helvetica Neue" w:cs="Times New Roman (Body CS)"/>
          <w:b/>
          <w:bCs/>
          <w:sz w:val="20"/>
          <w:szCs w:val="20"/>
        </w:rPr>
        <w:t>support</w:t>
      </w:r>
      <w:r w:rsidRPr="00A46D2E">
        <w:rPr>
          <w:rFonts w:ascii="Helvetica Neue" w:hAnsi="Helvetica Neue" w:cs="Times New Roman (Body CS)"/>
          <w:sz w:val="20"/>
          <w:szCs w:val="20"/>
        </w:rPr>
        <w:t xml:space="preserve"> you will need to confidently deal with vendors, their agents, and the numerous other advisors you will meet on your journey. We shall identify some of the traps to be avoided, give you a sound understanding of what a business is worth, and highlight some of the common pitfalls that should be avoided if you are to make successful acquisitions of profitable, well-established businesses</w:t>
      </w:r>
      <w:r w:rsidR="004C08E6">
        <w:rPr>
          <w:rFonts w:ascii="Helvetica Neue" w:hAnsi="Helvetica Neue" w:cs="Times New Roman (Body CS)"/>
          <w:sz w:val="20"/>
          <w:szCs w:val="20"/>
        </w:rPr>
        <w:t>.</w:t>
      </w:r>
    </w:p>
    <w:p w14:paraId="7FEAB72F" w14:textId="6A827065" w:rsidR="004C08E6" w:rsidRDefault="004C08E6" w:rsidP="00BA6B8E">
      <w:pPr>
        <w:rPr>
          <w:rFonts w:ascii="Helvetica Neue" w:hAnsi="Helvetica Neue" w:cs="Times New Roman (Body CS)"/>
          <w:sz w:val="20"/>
          <w:szCs w:val="20"/>
        </w:rPr>
      </w:pPr>
    </w:p>
    <w:p w14:paraId="700374E7" w14:textId="77777777" w:rsidR="00EF149D" w:rsidRDefault="00EF149D" w:rsidP="00BA6B8E">
      <w:pPr>
        <w:rPr>
          <w:rFonts w:ascii="Helvetica Neue" w:hAnsi="Helvetica Neue" w:cs="Times New Roman (Body CS)"/>
          <w:b/>
          <w:bCs/>
          <w:sz w:val="28"/>
          <w:szCs w:val="28"/>
        </w:rPr>
      </w:pPr>
    </w:p>
    <w:p w14:paraId="190F06DF" w14:textId="77777777" w:rsidR="00EF149D" w:rsidRDefault="00EF149D" w:rsidP="00BA6B8E">
      <w:pPr>
        <w:rPr>
          <w:rFonts w:ascii="Helvetica Neue" w:hAnsi="Helvetica Neue" w:cs="Times New Roman (Body CS)"/>
          <w:b/>
          <w:bCs/>
          <w:sz w:val="28"/>
          <w:szCs w:val="28"/>
        </w:rPr>
      </w:pPr>
    </w:p>
    <w:p w14:paraId="3FD954D7" w14:textId="537B6147" w:rsidR="00885A13" w:rsidRPr="004C08C3" w:rsidRDefault="004C08E6" w:rsidP="00BA6B8E">
      <w:pPr>
        <w:rPr>
          <w:rFonts w:ascii="Helvetica Neue" w:hAnsi="Helvetica Neue" w:cs="Times New Roman (Body CS)"/>
          <w:b/>
          <w:bCs/>
          <w:sz w:val="28"/>
          <w:szCs w:val="28"/>
        </w:rPr>
      </w:pPr>
      <w:r w:rsidRPr="000A259D">
        <w:rPr>
          <w:rFonts w:ascii="Helvetica Neue" w:hAnsi="Helvetica Neue" w:cs="Times New Roman (Body CS)"/>
          <w:b/>
          <w:bCs/>
          <w:color w:val="FF0000"/>
          <w:sz w:val="28"/>
          <w:szCs w:val="28"/>
        </w:rPr>
        <w:t xml:space="preserve">Cost </w:t>
      </w:r>
      <w:r w:rsidR="00C75ABB" w:rsidRPr="000A259D">
        <w:rPr>
          <w:rFonts w:ascii="Helvetica Neue" w:hAnsi="Helvetica Neue" w:cs="Times New Roman (Body CS)"/>
          <w:b/>
          <w:bCs/>
          <w:color w:val="FF0000"/>
          <w:sz w:val="28"/>
          <w:szCs w:val="28"/>
        </w:rPr>
        <w:t>£</w:t>
      </w:r>
      <w:r w:rsidR="009F0658" w:rsidRPr="000A259D">
        <w:rPr>
          <w:rFonts w:ascii="Helvetica Neue" w:hAnsi="Helvetica Neue" w:cs="Times New Roman (Body CS)"/>
          <w:b/>
          <w:bCs/>
          <w:color w:val="FF0000"/>
          <w:sz w:val="28"/>
          <w:szCs w:val="28"/>
        </w:rPr>
        <w:t>1,999</w:t>
      </w:r>
      <w:r w:rsidR="00C75ABB" w:rsidRPr="000A259D">
        <w:rPr>
          <w:rFonts w:ascii="Helvetica Neue" w:hAnsi="Helvetica Neue" w:cs="Times New Roman (Body CS)"/>
          <w:b/>
          <w:bCs/>
          <w:color w:val="FF0000"/>
          <w:sz w:val="28"/>
          <w:szCs w:val="28"/>
        </w:rPr>
        <w:t xml:space="preserve"> plus VAT</w:t>
      </w:r>
    </w:p>
    <w:p w14:paraId="38A0BBED" w14:textId="09565508" w:rsidR="00885A13" w:rsidRDefault="00885A13" w:rsidP="00BA6B8E">
      <w:pPr>
        <w:rPr>
          <w:rFonts w:ascii="Helvetica Neue" w:hAnsi="Helvetica Neue" w:cs="Times New Roman (Body CS)"/>
          <w:sz w:val="20"/>
          <w:szCs w:val="20"/>
        </w:rPr>
      </w:pPr>
    </w:p>
    <w:p w14:paraId="5008D6E4" w14:textId="6C2790E5" w:rsidR="00885A13" w:rsidRDefault="00885A13" w:rsidP="00BA6B8E">
      <w:pPr>
        <w:rPr>
          <w:rFonts w:ascii="Helvetica Neue" w:hAnsi="Helvetica Neue" w:cs="Times New Roman (Body CS)"/>
          <w:sz w:val="20"/>
          <w:szCs w:val="20"/>
        </w:rPr>
      </w:pPr>
      <w:r>
        <w:rPr>
          <w:rFonts w:ascii="Helvetica Neue" w:hAnsi="Helvetica Neue" w:cs="Times New Roman (Body CS)"/>
          <w:sz w:val="20"/>
          <w:szCs w:val="20"/>
        </w:rPr>
        <w:t>This includes</w:t>
      </w:r>
      <w:r w:rsidR="002A32B0">
        <w:rPr>
          <w:rFonts w:ascii="Helvetica Neue" w:hAnsi="Helvetica Neue" w:cs="Times New Roman (Body CS)"/>
          <w:sz w:val="20"/>
          <w:szCs w:val="20"/>
        </w:rPr>
        <w:t>,</w:t>
      </w:r>
    </w:p>
    <w:p w14:paraId="44EE9914" w14:textId="77777777" w:rsidR="002A32B0" w:rsidRDefault="002A32B0" w:rsidP="00BA6B8E">
      <w:pPr>
        <w:rPr>
          <w:rFonts w:ascii="Helvetica Neue" w:hAnsi="Helvetica Neue" w:cs="Times New Roman (Body CS)"/>
          <w:sz w:val="20"/>
          <w:szCs w:val="20"/>
        </w:rPr>
      </w:pPr>
    </w:p>
    <w:p w14:paraId="363D57F5" w14:textId="29AF9561" w:rsidR="00885A13" w:rsidRPr="002A32B0" w:rsidRDefault="00885A13" w:rsidP="002A32B0">
      <w:pPr>
        <w:pStyle w:val="ListParagraph"/>
        <w:numPr>
          <w:ilvl w:val="0"/>
          <w:numId w:val="12"/>
        </w:numPr>
        <w:spacing w:line="480" w:lineRule="auto"/>
        <w:rPr>
          <w:rFonts w:ascii="Helvetica Neue" w:hAnsi="Helvetica Neue" w:cs="Times New Roman (Body CS)"/>
          <w:sz w:val="20"/>
          <w:szCs w:val="20"/>
        </w:rPr>
      </w:pPr>
      <w:r w:rsidRPr="002A32B0">
        <w:rPr>
          <w:rFonts w:ascii="Helvetica Neue" w:hAnsi="Helvetica Neue" w:cs="Times New Roman (Body CS)"/>
          <w:sz w:val="20"/>
          <w:szCs w:val="20"/>
        </w:rPr>
        <w:t xml:space="preserve">All </w:t>
      </w:r>
      <w:r w:rsidR="009D1B26" w:rsidRPr="002A32B0">
        <w:rPr>
          <w:rFonts w:ascii="Helvetica Neue" w:hAnsi="Helvetica Neue" w:cs="Times New Roman (Body CS)"/>
          <w:sz w:val="20"/>
          <w:szCs w:val="20"/>
        </w:rPr>
        <w:t xml:space="preserve">meals and </w:t>
      </w:r>
      <w:r w:rsidR="002A32B0" w:rsidRPr="002A32B0">
        <w:rPr>
          <w:rFonts w:ascii="Helvetica Neue" w:hAnsi="Helvetica Neue" w:cs="Times New Roman (Body CS)"/>
          <w:sz w:val="20"/>
          <w:szCs w:val="20"/>
        </w:rPr>
        <w:t xml:space="preserve">light </w:t>
      </w:r>
      <w:r w:rsidR="009D1B26" w:rsidRPr="002A32B0">
        <w:rPr>
          <w:rFonts w:ascii="Helvetica Neue" w:hAnsi="Helvetica Neue" w:cs="Times New Roman (Body CS)"/>
          <w:sz w:val="20"/>
          <w:szCs w:val="20"/>
        </w:rPr>
        <w:t>refreshments</w:t>
      </w:r>
    </w:p>
    <w:p w14:paraId="40DD9EEF" w14:textId="0DEDD6E0" w:rsidR="00C75ABB" w:rsidRPr="00C75ABB" w:rsidRDefault="009D1B26" w:rsidP="00C75ABB">
      <w:pPr>
        <w:pStyle w:val="ListParagraph"/>
        <w:numPr>
          <w:ilvl w:val="0"/>
          <w:numId w:val="12"/>
        </w:numPr>
        <w:spacing w:line="480" w:lineRule="auto"/>
        <w:rPr>
          <w:rFonts w:ascii="Helvetica Neue" w:hAnsi="Helvetica Neue" w:cs="Times New Roman (Body CS)"/>
          <w:sz w:val="20"/>
          <w:szCs w:val="20"/>
        </w:rPr>
      </w:pPr>
      <w:r w:rsidRPr="002A32B0">
        <w:rPr>
          <w:rFonts w:ascii="Helvetica Neue" w:hAnsi="Helvetica Neue" w:cs="Times New Roman (Body CS)"/>
          <w:sz w:val="20"/>
          <w:szCs w:val="20"/>
        </w:rPr>
        <w:t>One night’s accommodation at the conference hotel</w:t>
      </w:r>
    </w:p>
    <w:p w14:paraId="067E6F19" w14:textId="78591AAD" w:rsidR="009D1B26" w:rsidRDefault="002A32B0" w:rsidP="002A32B0">
      <w:pPr>
        <w:pStyle w:val="ListParagraph"/>
        <w:numPr>
          <w:ilvl w:val="0"/>
          <w:numId w:val="12"/>
        </w:numPr>
        <w:spacing w:line="480" w:lineRule="auto"/>
        <w:rPr>
          <w:rFonts w:ascii="Helvetica Neue" w:hAnsi="Helvetica Neue" w:cs="Times New Roman (Body CS)"/>
          <w:sz w:val="20"/>
          <w:szCs w:val="20"/>
        </w:rPr>
      </w:pPr>
      <w:r w:rsidRPr="002A32B0">
        <w:rPr>
          <w:rFonts w:ascii="Helvetica Neue" w:hAnsi="Helvetica Neue" w:cs="Times New Roman (Body CS)"/>
          <w:sz w:val="20"/>
          <w:szCs w:val="20"/>
        </w:rPr>
        <w:t>Attendance at the post event networking dinner</w:t>
      </w:r>
    </w:p>
    <w:p w14:paraId="0D614DBF" w14:textId="6978A726" w:rsidR="00C75ABB" w:rsidRPr="004C08C3" w:rsidRDefault="00305F0E" w:rsidP="002A32B0">
      <w:pPr>
        <w:pStyle w:val="ListParagraph"/>
        <w:numPr>
          <w:ilvl w:val="0"/>
          <w:numId w:val="12"/>
        </w:numPr>
        <w:spacing w:line="480" w:lineRule="auto"/>
        <w:rPr>
          <w:rFonts w:ascii="Helvetica Neue" w:hAnsi="Helvetica Neue" w:cs="Times New Roman (Body CS)"/>
          <w:b/>
          <w:bCs/>
          <w:sz w:val="20"/>
          <w:szCs w:val="20"/>
        </w:rPr>
      </w:pPr>
      <w:r w:rsidRPr="004C08C3">
        <w:rPr>
          <w:rFonts w:ascii="Helvetica Neue" w:hAnsi="Helvetica Neue" w:cs="Times New Roman (Body CS)"/>
          <w:b/>
          <w:bCs/>
          <w:sz w:val="20"/>
          <w:szCs w:val="20"/>
        </w:rPr>
        <w:t>2 Months complementary membership of Chairman’s Club</w:t>
      </w:r>
      <w:r w:rsidR="00A20836">
        <w:rPr>
          <w:rFonts w:ascii="Helvetica Neue" w:hAnsi="Helvetica Neue" w:cs="Times New Roman (Body CS)"/>
          <w:b/>
          <w:bCs/>
          <w:sz w:val="20"/>
          <w:szCs w:val="20"/>
        </w:rPr>
        <w:t>*</w:t>
      </w:r>
    </w:p>
    <w:p w14:paraId="7F72980B" w14:textId="5B855F91" w:rsidR="00207FA2" w:rsidRDefault="00207FA2" w:rsidP="004C08C3">
      <w:pPr>
        <w:jc w:val="center"/>
        <w:rPr>
          <w:rFonts w:ascii="Helvetica Neue" w:hAnsi="Helvetica Neue" w:cs="Calibri"/>
          <w:b/>
          <w:bCs/>
          <w:color w:val="001748"/>
          <w:sz w:val="28"/>
          <w:szCs w:val="28"/>
        </w:rPr>
      </w:pPr>
    </w:p>
    <w:p w14:paraId="26B017AB" w14:textId="436FEC1C" w:rsidR="00321F91" w:rsidRDefault="00321F91" w:rsidP="004C08C3">
      <w:pPr>
        <w:jc w:val="center"/>
        <w:rPr>
          <w:rFonts w:ascii="Helvetica Neue" w:hAnsi="Helvetica Neue" w:cs="Calibri"/>
          <w:b/>
          <w:bCs/>
          <w:color w:val="001748"/>
          <w:sz w:val="28"/>
          <w:szCs w:val="28"/>
        </w:rPr>
      </w:pPr>
    </w:p>
    <w:p w14:paraId="3616EDC1" w14:textId="77777777" w:rsidR="009C207B" w:rsidRDefault="009C207B" w:rsidP="00BA6B8E">
      <w:pPr>
        <w:rPr>
          <w:rFonts w:ascii="Helvetica Neue" w:hAnsi="Helvetica Neue" w:cs="Calibri"/>
          <w:b/>
          <w:bCs/>
          <w:color w:val="001748"/>
          <w:sz w:val="28"/>
          <w:szCs w:val="28"/>
        </w:rPr>
      </w:pPr>
    </w:p>
    <w:p w14:paraId="35A61EC4" w14:textId="73B69C16" w:rsidR="00207FA2" w:rsidRPr="009C207B" w:rsidRDefault="003B428B" w:rsidP="00BA6B8E">
      <w:pPr>
        <w:rPr>
          <w:rFonts w:ascii="Helvetica Neue" w:hAnsi="Helvetica Neue" w:cs="Times New Roman (Body CS)"/>
          <w:b/>
          <w:bCs/>
          <w:sz w:val="28"/>
          <w:szCs w:val="28"/>
        </w:rPr>
      </w:pPr>
      <w:r w:rsidRPr="009C207B">
        <w:rPr>
          <w:rFonts w:ascii="Helvetica Neue" w:hAnsi="Helvetica Neue" w:cs="Times New Roman (Body CS)"/>
          <w:b/>
          <w:bCs/>
          <w:sz w:val="28"/>
          <w:szCs w:val="28"/>
        </w:rPr>
        <w:lastRenderedPageBreak/>
        <w:t>Content</w:t>
      </w:r>
      <w:r w:rsidR="00C55A6B">
        <w:rPr>
          <w:rFonts w:ascii="Helvetica Neue" w:hAnsi="Helvetica Neue" w:cs="Times New Roman (Body CS)"/>
          <w:b/>
          <w:bCs/>
          <w:sz w:val="28"/>
          <w:szCs w:val="28"/>
        </w:rPr>
        <w:t xml:space="preserve"> - Morning</w:t>
      </w:r>
    </w:p>
    <w:p w14:paraId="33A94A05" w14:textId="1F77A0CB" w:rsidR="003B428B" w:rsidRPr="005920AB" w:rsidRDefault="003B428B" w:rsidP="00BA6B8E">
      <w:pPr>
        <w:rPr>
          <w:rFonts w:ascii="Helvetica Neue" w:hAnsi="Helvetica Neue" w:cs="Times New Roman (Body CS)"/>
          <w:b/>
          <w:bCs/>
          <w:sz w:val="20"/>
          <w:szCs w:val="20"/>
        </w:rPr>
      </w:pPr>
    </w:p>
    <w:p w14:paraId="7A30F37A" w14:textId="00CFE1D4" w:rsidR="001C0B9F" w:rsidRPr="006254F2" w:rsidRDefault="00C03A9C" w:rsidP="001C0B9F">
      <w:pPr>
        <w:spacing w:line="360" w:lineRule="auto"/>
        <w:rPr>
          <w:rFonts w:ascii="Helvetica Neue" w:hAnsi="Helvetica Neue" w:cs="Times New Roman (Body CS)"/>
          <w:b/>
          <w:bCs/>
          <w:color w:val="FF0000"/>
          <w:sz w:val="21"/>
          <w:szCs w:val="21"/>
        </w:rPr>
      </w:pPr>
      <w:r w:rsidRPr="006254F2">
        <w:rPr>
          <w:rFonts w:ascii="Helvetica Neue" w:hAnsi="Helvetica Neue" w:cs="Times New Roman (Body CS)"/>
          <w:b/>
          <w:bCs/>
          <w:color w:val="FF0000"/>
          <w:sz w:val="21"/>
          <w:szCs w:val="21"/>
        </w:rPr>
        <w:t>What am I looking for</w:t>
      </w:r>
      <w:r w:rsidR="007829D3" w:rsidRPr="006254F2">
        <w:rPr>
          <w:rFonts w:ascii="Helvetica Neue" w:hAnsi="Helvetica Neue" w:cs="Times New Roman (Body CS)"/>
          <w:b/>
          <w:bCs/>
          <w:color w:val="FF0000"/>
          <w:sz w:val="21"/>
          <w:szCs w:val="21"/>
        </w:rPr>
        <w:t xml:space="preserve"> – Finding a business or buyer</w:t>
      </w:r>
    </w:p>
    <w:p w14:paraId="42173E68" w14:textId="7CF9ECBA" w:rsidR="00564B61" w:rsidRPr="005920AB" w:rsidRDefault="00564B61" w:rsidP="001C0B9F">
      <w:pPr>
        <w:spacing w:line="360" w:lineRule="auto"/>
        <w:rPr>
          <w:rFonts w:ascii="Helvetica Neue" w:hAnsi="Helvetica Neue" w:cs="Times New Roman (Body CS)"/>
          <w:b/>
          <w:bCs/>
          <w:sz w:val="21"/>
          <w:szCs w:val="21"/>
        </w:rPr>
      </w:pPr>
      <w:r>
        <w:rPr>
          <w:rFonts w:ascii="Helvetica Neue" w:hAnsi="Helvetica Neue" w:cs="Times New Roman (Body CS)"/>
          <w:b/>
          <w:bCs/>
          <w:sz w:val="21"/>
          <w:szCs w:val="21"/>
        </w:rPr>
        <w:t>Hosted by –</w:t>
      </w:r>
      <w:r w:rsidRPr="00C55A6B">
        <w:rPr>
          <w:rFonts w:ascii="Helvetica Neue" w:hAnsi="Helvetica Neue" w:cs="Times New Roman (Body CS)"/>
          <w:b/>
          <w:bCs/>
          <w:color w:val="0070C0"/>
          <w:sz w:val="21"/>
          <w:szCs w:val="21"/>
        </w:rPr>
        <w:t xml:space="preserve"> </w:t>
      </w:r>
      <w:r w:rsidR="00C55A6B" w:rsidRPr="00C55A6B">
        <w:rPr>
          <w:rFonts w:ascii="Helvetica Neue" w:hAnsi="Helvetica Neue" w:cs="Times New Roman (Body CS)"/>
          <w:b/>
          <w:bCs/>
          <w:color w:val="0070C0"/>
          <w:sz w:val="21"/>
          <w:szCs w:val="21"/>
        </w:rPr>
        <w:t xml:space="preserve">Director </w:t>
      </w:r>
      <w:r w:rsidRPr="00564B61">
        <w:rPr>
          <w:rFonts w:ascii="Helvetica Neue" w:hAnsi="Helvetica Neue" w:cs="Times New Roman (Body CS)"/>
          <w:b/>
          <w:bCs/>
          <w:color w:val="4472C4" w:themeColor="accent1"/>
          <w:sz w:val="21"/>
          <w:szCs w:val="21"/>
        </w:rPr>
        <w:t>Business Transfer Agent</w:t>
      </w:r>
    </w:p>
    <w:p w14:paraId="62612310" w14:textId="11EBEF05" w:rsidR="00271B23" w:rsidRPr="001C0B9F" w:rsidRDefault="00271B23" w:rsidP="001C0B9F">
      <w:pPr>
        <w:pStyle w:val="ListParagraph"/>
        <w:numPr>
          <w:ilvl w:val="0"/>
          <w:numId w:val="13"/>
        </w:numPr>
        <w:spacing w:line="360" w:lineRule="auto"/>
        <w:rPr>
          <w:rFonts w:ascii="Helvetica Neue" w:hAnsi="Helvetica Neue" w:cs="Times New Roman (Body CS)"/>
          <w:sz w:val="21"/>
          <w:szCs w:val="21"/>
        </w:rPr>
      </w:pPr>
      <w:r w:rsidRPr="001C0B9F">
        <w:rPr>
          <w:rFonts w:ascii="Helvetica Neue" w:hAnsi="Helvetica Neue" w:cs="Times New Roman (Body CS)"/>
          <w:sz w:val="21"/>
          <w:szCs w:val="21"/>
        </w:rPr>
        <w:t>Setting objectives &amp; Timescales</w:t>
      </w:r>
    </w:p>
    <w:p w14:paraId="233D4518" w14:textId="38CF6BA7" w:rsidR="00271B23" w:rsidRPr="001C0B9F" w:rsidRDefault="00271B23" w:rsidP="001C0B9F">
      <w:pPr>
        <w:pStyle w:val="ListParagraph"/>
        <w:numPr>
          <w:ilvl w:val="0"/>
          <w:numId w:val="13"/>
        </w:numPr>
        <w:spacing w:line="360" w:lineRule="auto"/>
        <w:rPr>
          <w:rFonts w:ascii="Helvetica Neue" w:hAnsi="Helvetica Neue" w:cs="Times New Roman (Body CS)"/>
          <w:sz w:val="21"/>
          <w:szCs w:val="21"/>
        </w:rPr>
      </w:pPr>
      <w:r w:rsidRPr="001C0B9F">
        <w:rPr>
          <w:rFonts w:ascii="Helvetica Neue" w:hAnsi="Helvetica Neue" w:cs="Times New Roman (Body CS)"/>
          <w:sz w:val="21"/>
          <w:szCs w:val="21"/>
        </w:rPr>
        <w:t>Time allocation</w:t>
      </w:r>
    </w:p>
    <w:p w14:paraId="4A1DE1DC" w14:textId="77777777" w:rsidR="001C0B9F" w:rsidRPr="001C0B9F" w:rsidRDefault="00EB500D" w:rsidP="001C0B9F">
      <w:pPr>
        <w:pStyle w:val="ListParagraph"/>
        <w:numPr>
          <w:ilvl w:val="0"/>
          <w:numId w:val="13"/>
        </w:numPr>
        <w:spacing w:line="360" w:lineRule="auto"/>
        <w:rPr>
          <w:rFonts w:ascii="Helvetica Neue" w:hAnsi="Helvetica Neue" w:cs="Times New Roman (Body CS)"/>
          <w:sz w:val="21"/>
          <w:szCs w:val="21"/>
        </w:rPr>
      </w:pPr>
      <w:r w:rsidRPr="001C0B9F">
        <w:rPr>
          <w:rFonts w:ascii="Helvetica Neue" w:hAnsi="Helvetica Neue" w:cs="Times New Roman (Body CS)"/>
          <w:sz w:val="21"/>
          <w:szCs w:val="21"/>
        </w:rPr>
        <w:t>Non-financial Objectives</w:t>
      </w:r>
    </w:p>
    <w:p w14:paraId="0861A609" w14:textId="0D0AE4C2" w:rsidR="00EB500D" w:rsidRPr="001C0B9F" w:rsidRDefault="001C0B9F" w:rsidP="001C0B9F">
      <w:pPr>
        <w:pStyle w:val="ListParagraph"/>
        <w:numPr>
          <w:ilvl w:val="0"/>
          <w:numId w:val="13"/>
        </w:numPr>
        <w:spacing w:line="360" w:lineRule="auto"/>
        <w:rPr>
          <w:rFonts w:ascii="Helvetica Neue" w:hAnsi="Helvetica Neue" w:cs="Times New Roman (Body CS)"/>
          <w:sz w:val="21"/>
          <w:szCs w:val="21"/>
        </w:rPr>
      </w:pPr>
      <w:r w:rsidRPr="001C0B9F">
        <w:rPr>
          <w:rFonts w:ascii="Helvetica Neue" w:hAnsi="Helvetica Neue" w:cs="Times New Roman (Body CS)"/>
          <w:sz w:val="21"/>
          <w:szCs w:val="21"/>
        </w:rPr>
        <w:t>Industries and Location</w:t>
      </w:r>
    </w:p>
    <w:p w14:paraId="61D3AD29" w14:textId="25EAFE65" w:rsidR="00207FA2" w:rsidRPr="007829D3" w:rsidRDefault="005920AB" w:rsidP="001C0B9F">
      <w:pPr>
        <w:pStyle w:val="ListParagraph"/>
        <w:numPr>
          <w:ilvl w:val="0"/>
          <w:numId w:val="13"/>
        </w:numPr>
        <w:spacing w:line="360" w:lineRule="auto"/>
        <w:rPr>
          <w:rFonts w:ascii="Helvetica Neue" w:hAnsi="Helvetica Neue" w:cs="Times New Roman (Body CS)"/>
          <w:sz w:val="21"/>
          <w:szCs w:val="21"/>
        </w:rPr>
      </w:pPr>
      <w:r w:rsidRPr="001C0B9F">
        <w:rPr>
          <w:rFonts w:ascii="Helvetica Neue" w:hAnsi="Helvetica Neue" w:cs="Times New Roman (Body CS)"/>
          <w:sz w:val="21"/>
          <w:szCs w:val="21"/>
        </w:rPr>
        <w:t>Common Pitfalls</w:t>
      </w:r>
    </w:p>
    <w:p w14:paraId="24A6B9F2" w14:textId="08857682" w:rsidR="00460348" w:rsidRPr="00002BA7" w:rsidRDefault="00460348" w:rsidP="00002BA7">
      <w:pPr>
        <w:pStyle w:val="ListParagraph"/>
        <w:numPr>
          <w:ilvl w:val="0"/>
          <w:numId w:val="14"/>
        </w:numPr>
        <w:spacing w:line="360" w:lineRule="auto"/>
        <w:rPr>
          <w:rFonts w:ascii="Helvetica Neue" w:hAnsi="Helvetica Neue" w:cs="Times New Roman (Body CS)"/>
          <w:sz w:val="20"/>
          <w:szCs w:val="20"/>
        </w:rPr>
      </w:pPr>
      <w:r w:rsidRPr="00002BA7">
        <w:rPr>
          <w:rFonts w:ascii="Helvetica Neue" w:hAnsi="Helvetica Neue" w:cs="Times New Roman (Body CS)"/>
          <w:sz w:val="20"/>
          <w:szCs w:val="20"/>
        </w:rPr>
        <w:t>Sources of leads</w:t>
      </w:r>
    </w:p>
    <w:p w14:paraId="031FFBC6" w14:textId="1FD32CF3" w:rsidR="00460348" w:rsidRPr="00002BA7" w:rsidRDefault="00460348" w:rsidP="00002BA7">
      <w:pPr>
        <w:pStyle w:val="ListParagraph"/>
        <w:numPr>
          <w:ilvl w:val="0"/>
          <w:numId w:val="14"/>
        </w:numPr>
        <w:spacing w:line="360" w:lineRule="auto"/>
        <w:rPr>
          <w:rFonts w:ascii="Helvetica Neue" w:hAnsi="Helvetica Neue" w:cs="Times New Roman (Body CS)"/>
          <w:sz w:val="20"/>
          <w:szCs w:val="20"/>
        </w:rPr>
      </w:pPr>
      <w:r w:rsidRPr="00002BA7">
        <w:rPr>
          <w:rFonts w:ascii="Helvetica Neue" w:hAnsi="Helvetica Neue" w:cs="Times New Roman (Body CS)"/>
          <w:sz w:val="20"/>
          <w:szCs w:val="20"/>
        </w:rPr>
        <w:t xml:space="preserve">The role of </w:t>
      </w:r>
      <w:r w:rsidR="006922FD" w:rsidRPr="00002BA7">
        <w:rPr>
          <w:rFonts w:ascii="Helvetica Neue" w:hAnsi="Helvetica Neue" w:cs="Times New Roman (Body CS)"/>
          <w:sz w:val="20"/>
          <w:szCs w:val="20"/>
        </w:rPr>
        <w:t xml:space="preserve">brokers and other </w:t>
      </w:r>
      <w:r w:rsidR="00271B23" w:rsidRPr="00002BA7">
        <w:rPr>
          <w:rFonts w:ascii="Helvetica Neue" w:hAnsi="Helvetica Neue" w:cs="Times New Roman (Body CS)"/>
          <w:sz w:val="20"/>
          <w:szCs w:val="20"/>
        </w:rPr>
        <w:t>t</w:t>
      </w:r>
      <w:r w:rsidRPr="00002BA7">
        <w:rPr>
          <w:rFonts w:ascii="Helvetica Neue" w:hAnsi="Helvetica Neue" w:cs="Times New Roman (Body CS)"/>
          <w:sz w:val="20"/>
          <w:szCs w:val="20"/>
        </w:rPr>
        <w:t>hird parties</w:t>
      </w:r>
    </w:p>
    <w:p w14:paraId="03703BED" w14:textId="00EDA288" w:rsidR="00582ED7" w:rsidRPr="00002BA7" w:rsidRDefault="00582ED7" w:rsidP="00002BA7">
      <w:pPr>
        <w:pStyle w:val="ListParagraph"/>
        <w:numPr>
          <w:ilvl w:val="0"/>
          <w:numId w:val="14"/>
        </w:numPr>
        <w:spacing w:line="360" w:lineRule="auto"/>
        <w:rPr>
          <w:rFonts w:ascii="Helvetica Neue" w:hAnsi="Helvetica Neue" w:cs="Times New Roman (Body CS)"/>
          <w:sz w:val="20"/>
          <w:szCs w:val="20"/>
        </w:rPr>
      </w:pPr>
      <w:r w:rsidRPr="00002BA7">
        <w:rPr>
          <w:rFonts w:ascii="Helvetica Neue" w:hAnsi="Helvetica Neue" w:cs="Times New Roman (Body CS)"/>
          <w:sz w:val="20"/>
          <w:szCs w:val="20"/>
        </w:rPr>
        <w:t>Costs</w:t>
      </w:r>
    </w:p>
    <w:p w14:paraId="3780DE2C" w14:textId="65D8229D" w:rsidR="00582ED7" w:rsidRPr="006254F2" w:rsidRDefault="00582ED7" w:rsidP="001C0B9F">
      <w:pPr>
        <w:spacing w:line="360" w:lineRule="auto"/>
        <w:rPr>
          <w:rFonts w:ascii="Helvetica Neue" w:hAnsi="Helvetica Neue" w:cs="Times New Roman (Body CS)"/>
          <w:color w:val="FF0000"/>
          <w:sz w:val="20"/>
          <w:szCs w:val="20"/>
        </w:rPr>
      </w:pPr>
    </w:p>
    <w:p w14:paraId="2FB4C42B" w14:textId="458923C3" w:rsidR="00582ED7" w:rsidRPr="006254F2" w:rsidRDefault="00582ED7" w:rsidP="001C0B9F">
      <w:pPr>
        <w:spacing w:line="360" w:lineRule="auto"/>
        <w:rPr>
          <w:rFonts w:ascii="Helvetica Neue" w:hAnsi="Helvetica Neue" w:cs="Times New Roman (Body CS)"/>
          <w:b/>
          <w:bCs/>
          <w:color w:val="FF0000"/>
          <w:sz w:val="20"/>
          <w:szCs w:val="20"/>
        </w:rPr>
      </w:pPr>
      <w:r w:rsidRPr="006254F2">
        <w:rPr>
          <w:rFonts w:ascii="Helvetica Neue" w:hAnsi="Helvetica Neue" w:cs="Times New Roman (Body CS)"/>
          <w:b/>
          <w:bCs/>
          <w:color w:val="FF0000"/>
          <w:sz w:val="20"/>
          <w:szCs w:val="20"/>
        </w:rPr>
        <w:t>Valuing the business</w:t>
      </w:r>
      <w:r w:rsidR="00564B61" w:rsidRPr="006254F2">
        <w:rPr>
          <w:rFonts w:ascii="Helvetica Neue" w:hAnsi="Helvetica Neue" w:cs="Times New Roman (Body CS)"/>
          <w:b/>
          <w:bCs/>
          <w:color w:val="FF0000"/>
          <w:sz w:val="20"/>
          <w:szCs w:val="20"/>
        </w:rPr>
        <w:t xml:space="preserve"> &amp; Negotiating the Deal</w:t>
      </w:r>
    </w:p>
    <w:p w14:paraId="392DCDE0" w14:textId="605F39B9" w:rsidR="00564B61" w:rsidRPr="00717871" w:rsidRDefault="00564B61" w:rsidP="001C0B9F">
      <w:pPr>
        <w:spacing w:line="360" w:lineRule="auto"/>
        <w:rPr>
          <w:rFonts w:ascii="Helvetica Neue" w:hAnsi="Helvetica Neue" w:cs="Times New Roman (Body CS)"/>
          <w:b/>
          <w:bCs/>
          <w:color w:val="4472C4" w:themeColor="accent1"/>
          <w:sz w:val="20"/>
          <w:szCs w:val="20"/>
        </w:rPr>
      </w:pPr>
      <w:r w:rsidRPr="00717871">
        <w:rPr>
          <w:rFonts w:ascii="Helvetica Neue" w:hAnsi="Helvetica Neue" w:cs="Times New Roman (Body CS)"/>
          <w:b/>
          <w:bCs/>
          <w:sz w:val="20"/>
          <w:szCs w:val="20"/>
        </w:rPr>
        <w:t xml:space="preserve">Hosted </w:t>
      </w:r>
      <w:r w:rsidR="00717871" w:rsidRPr="00717871">
        <w:rPr>
          <w:rFonts w:ascii="Helvetica Neue" w:hAnsi="Helvetica Neue" w:cs="Times New Roman (Body CS)"/>
          <w:b/>
          <w:bCs/>
          <w:sz w:val="20"/>
          <w:szCs w:val="20"/>
        </w:rPr>
        <w:t xml:space="preserve">by </w:t>
      </w:r>
      <w:r w:rsidR="00717871">
        <w:rPr>
          <w:rFonts w:ascii="Helvetica Neue" w:hAnsi="Helvetica Neue" w:cs="Times New Roman (Body CS)"/>
          <w:b/>
          <w:bCs/>
          <w:color w:val="4472C4" w:themeColor="accent1"/>
          <w:sz w:val="20"/>
          <w:szCs w:val="20"/>
        </w:rPr>
        <w:t>-</w:t>
      </w:r>
      <w:r w:rsidRPr="00717871">
        <w:rPr>
          <w:rFonts w:ascii="Helvetica Neue" w:hAnsi="Helvetica Neue" w:cs="Times New Roman (Body CS)"/>
          <w:b/>
          <w:bCs/>
          <w:color w:val="4472C4" w:themeColor="accent1"/>
          <w:sz w:val="20"/>
          <w:szCs w:val="20"/>
        </w:rPr>
        <w:t xml:space="preserve"> Jeff Smith</w:t>
      </w:r>
      <w:r w:rsidR="00D555E4">
        <w:rPr>
          <w:rFonts w:ascii="Helvetica Neue" w:hAnsi="Helvetica Neue" w:cs="Times New Roman (Body CS)"/>
          <w:b/>
          <w:bCs/>
          <w:color w:val="4472C4" w:themeColor="accent1"/>
          <w:sz w:val="20"/>
          <w:szCs w:val="20"/>
        </w:rPr>
        <w:t>, Managing Director, Acquisitions Advisory</w:t>
      </w:r>
      <w:r w:rsidR="00BB26CE">
        <w:rPr>
          <w:rFonts w:ascii="Helvetica Neue" w:hAnsi="Helvetica Neue" w:cs="Times New Roman (Body CS)"/>
          <w:b/>
          <w:bCs/>
          <w:color w:val="4472C4" w:themeColor="accent1"/>
          <w:sz w:val="20"/>
          <w:szCs w:val="20"/>
        </w:rPr>
        <w:t xml:space="preserve"> Ltd</w:t>
      </w:r>
    </w:p>
    <w:p w14:paraId="221153EC" w14:textId="1F9F8546" w:rsidR="00582ED7" w:rsidRPr="00B833BC" w:rsidRDefault="00582ED7" w:rsidP="00B833BC">
      <w:pPr>
        <w:pStyle w:val="ListParagraph"/>
        <w:numPr>
          <w:ilvl w:val="0"/>
          <w:numId w:val="15"/>
        </w:numPr>
        <w:spacing w:line="360" w:lineRule="auto"/>
        <w:rPr>
          <w:rFonts w:ascii="Helvetica Neue" w:hAnsi="Helvetica Neue" w:cs="Times New Roman (Body CS)"/>
          <w:sz w:val="20"/>
          <w:szCs w:val="20"/>
        </w:rPr>
      </w:pPr>
      <w:r w:rsidRPr="00B833BC">
        <w:rPr>
          <w:rFonts w:ascii="Helvetica Neue" w:hAnsi="Helvetica Neue" w:cs="Times New Roman (Body CS)"/>
          <w:sz w:val="20"/>
          <w:szCs w:val="20"/>
        </w:rPr>
        <w:t>Different approaches</w:t>
      </w:r>
    </w:p>
    <w:p w14:paraId="45C8923D" w14:textId="1BA8106D" w:rsidR="00582ED7" w:rsidRPr="00B833BC" w:rsidRDefault="00582ED7" w:rsidP="00B833BC">
      <w:pPr>
        <w:pStyle w:val="ListParagraph"/>
        <w:numPr>
          <w:ilvl w:val="0"/>
          <w:numId w:val="15"/>
        </w:numPr>
        <w:spacing w:line="360" w:lineRule="auto"/>
        <w:rPr>
          <w:rFonts w:ascii="Helvetica Neue" w:hAnsi="Helvetica Neue" w:cs="Times New Roman (Body CS)"/>
          <w:sz w:val="20"/>
          <w:szCs w:val="20"/>
        </w:rPr>
      </w:pPr>
      <w:r w:rsidRPr="00B833BC">
        <w:rPr>
          <w:rFonts w:ascii="Helvetica Neue" w:hAnsi="Helvetica Neue" w:cs="Times New Roman (Body CS)"/>
          <w:sz w:val="20"/>
          <w:szCs w:val="20"/>
        </w:rPr>
        <w:t>Modelling the future</w:t>
      </w:r>
      <w:r w:rsidR="00002BA7" w:rsidRPr="00B833BC">
        <w:rPr>
          <w:rFonts w:ascii="Helvetica Neue" w:hAnsi="Helvetica Neue" w:cs="Times New Roman (Body CS)"/>
          <w:sz w:val="20"/>
          <w:szCs w:val="20"/>
        </w:rPr>
        <w:t xml:space="preserve"> and business planning</w:t>
      </w:r>
    </w:p>
    <w:p w14:paraId="3DB14419" w14:textId="780DD3F4" w:rsidR="00B833BC" w:rsidRPr="00564B61" w:rsidRDefault="00C82FA2" w:rsidP="00B833BC">
      <w:pPr>
        <w:pStyle w:val="ListParagraph"/>
        <w:numPr>
          <w:ilvl w:val="0"/>
          <w:numId w:val="15"/>
        </w:numPr>
        <w:spacing w:line="360" w:lineRule="auto"/>
        <w:rPr>
          <w:rFonts w:ascii="Helvetica Neue" w:hAnsi="Helvetica Neue" w:cs="Times New Roman (Body CS)"/>
          <w:sz w:val="20"/>
          <w:szCs w:val="20"/>
        </w:rPr>
      </w:pPr>
      <w:r w:rsidRPr="00B833BC">
        <w:rPr>
          <w:rFonts w:ascii="Helvetica Neue" w:hAnsi="Helvetica Neue" w:cs="Times New Roman (Body CS)"/>
          <w:sz w:val="20"/>
          <w:szCs w:val="20"/>
        </w:rPr>
        <w:t xml:space="preserve">The Deal School Model and what it </w:t>
      </w:r>
      <w:r w:rsidR="00B833BC" w:rsidRPr="00B833BC">
        <w:rPr>
          <w:rFonts w:ascii="Helvetica Neue" w:hAnsi="Helvetica Neue" w:cs="Times New Roman (Body CS)"/>
          <w:sz w:val="20"/>
          <w:szCs w:val="20"/>
        </w:rPr>
        <w:t>identifies</w:t>
      </w:r>
    </w:p>
    <w:p w14:paraId="15D41811" w14:textId="0CF58B81" w:rsidR="00F32CBA" w:rsidRPr="004E2402" w:rsidRDefault="00F32CBA" w:rsidP="004E2402">
      <w:pPr>
        <w:pStyle w:val="ListParagraph"/>
        <w:numPr>
          <w:ilvl w:val="0"/>
          <w:numId w:val="16"/>
        </w:numPr>
        <w:spacing w:line="360" w:lineRule="auto"/>
        <w:ind w:left="360"/>
        <w:rPr>
          <w:rFonts w:ascii="Helvetica Neue" w:hAnsi="Helvetica Neue" w:cs="Times New Roman (Body CS)"/>
          <w:sz w:val="20"/>
          <w:szCs w:val="20"/>
        </w:rPr>
      </w:pPr>
      <w:r w:rsidRPr="004E2402">
        <w:rPr>
          <w:rFonts w:ascii="Helvetica Neue" w:hAnsi="Helvetica Neue" w:cs="Times New Roman (Body CS)"/>
          <w:sz w:val="20"/>
          <w:szCs w:val="20"/>
        </w:rPr>
        <w:t>The Price</w:t>
      </w:r>
    </w:p>
    <w:p w14:paraId="42F582D8" w14:textId="710290EE" w:rsidR="00F32CBA" w:rsidRDefault="00F32CBA" w:rsidP="004E2402">
      <w:pPr>
        <w:pStyle w:val="ListParagraph"/>
        <w:numPr>
          <w:ilvl w:val="0"/>
          <w:numId w:val="16"/>
        </w:numPr>
        <w:spacing w:line="360" w:lineRule="auto"/>
        <w:ind w:left="360"/>
        <w:rPr>
          <w:rFonts w:ascii="Helvetica Neue" w:hAnsi="Helvetica Neue" w:cs="Times New Roman (Body CS)"/>
          <w:sz w:val="20"/>
          <w:szCs w:val="20"/>
        </w:rPr>
      </w:pPr>
      <w:r w:rsidRPr="004E2402">
        <w:rPr>
          <w:rFonts w:ascii="Helvetica Neue" w:hAnsi="Helvetica Neue" w:cs="Times New Roman (Body CS)"/>
          <w:sz w:val="20"/>
          <w:szCs w:val="20"/>
        </w:rPr>
        <w:t>The structure of the dea</w:t>
      </w:r>
      <w:r w:rsidR="00A80004" w:rsidRPr="004E2402">
        <w:rPr>
          <w:rFonts w:ascii="Helvetica Neue" w:hAnsi="Helvetica Neue" w:cs="Times New Roman (Body CS)"/>
          <w:sz w:val="20"/>
          <w:szCs w:val="20"/>
        </w:rPr>
        <w:t>l</w:t>
      </w:r>
    </w:p>
    <w:p w14:paraId="0A7EF81F" w14:textId="7FDA6080" w:rsidR="00CF49FE" w:rsidRDefault="00CF49FE" w:rsidP="00CF49FE">
      <w:pPr>
        <w:spacing w:line="360" w:lineRule="auto"/>
        <w:rPr>
          <w:rFonts w:ascii="Helvetica Neue" w:hAnsi="Helvetica Neue" w:cs="Times New Roman (Body CS)"/>
          <w:sz w:val="20"/>
          <w:szCs w:val="20"/>
        </w:rPr>
      </w:pPr>
    </w:p>
    <w:p w14:paraId="77B4FC1E" w14:textId="1B4D8231" w:rsidR="00CF49FE" w:rsidRPr="006254F2" w:rsidRDefault="00E94A54" w:rsidP="00CF49FE">
      <w:pPr>
        <w:spacing w:line="360" w:lineRule="auto"/>
        <w:rPr>
          <w:rFonts w:ascii="Helvetica Neue" w:hAnsi="Helvetica Neue" w:cs="Times New Roman (Body CS)"/>
          <w:b/>
          <w:bCs/>
          <w:color w:val="FF0000"/>
          <w:sz w:val="20"/>
          <w:szCs w:val="20"/>
        </w:rPr>
      </w:pPr>
      <w:r w:rsidRPr="006254F2">
        <w:rPr>
          <w:rFonts w:ascii="Helvetica Neue" w:hAnsi="Helvetica Neue" w:cs="Times New Roman (Body CS)"/>
          <w:b/>
          <w:bCs/>
          <w:color w:val="FF0000"/>
          <w:sz w:val="20"/>
          <w:szCs w:val="20"/>
        </w:rPr>
        <w:t>Negotiating Skill</w:t>
      </w:r>
      <w:r w:rsidR="006254F2" w:rsidRPr="006254F2">
        <w:rPr>
          <w:rFonts w:ascii="Helvetica Neue" w:hAnsi="Helvetica Neue" w:cs="Times New Roman (Body CS)"/>
          <w:b/>
          <w:bCs/>
          <w:color w:val="FF0000"/>
          <w:sz w:val="20"/>
          <w:szCs w:val="20"/>
        </w:rPr>
        <w:t>s</w:t>
      </w:r>
    </w:p>
    <w:p w14:paraId="7246F243" w14:textId="3AB035B1" w:rsidR="00E94A54" w:rsidRDefault="00E94A54" w:rsidP="00CF49FE">
      <w:pPr>
        <w:spacing w:line="360" w:lineRule="auto"/>
        <w:rPr>
          <w:rFonts w:ascii="Helvetica Neue" w:hAnsi="Helvetica Neue" w:cs="Times New Roman (Body CS)"/>
          <w:sz w:val="20"/>
          <w:szCs w:val="20"/>
        </w:rPr>
      </w:pPr>
      <w:r w:rsidRPr="00A63816">
        <w:rPr>
          <w:rFonts w:ascii="Helvetica Neue" w:hAnsi="Helvetica Neue" w:cs="Times New Roman (Body CS)"/>
          <w:b/>
          <w:bCs/>
          <w:sz w:val="20"/>
          <w:szCs w:val="20"/>
        </w:rPr>
        <w:t>Hosted By</w:t>
      </w:r>
      <w:r>
        <w:rPr>
          <w:rFonts w:ascii="Helvetica Neue" w:hAnsi="Helvetica Neue" w:cs="Times New Roman (Body CS)"/>
          <w:sz w:val="20"/>
          <w:szCs w:val="20"/>
        </w:rPr>
        <w:t xml:space="preserve"> </w:t>
      </w:r>
      <w:r w:rsidR="00A63816">
        <w:rPr>
          <w:rFonts w:ascii="Helvetica Neue" w:hAnsi="Helvetica Neue" w:cs="Times New Roman (Body CS)"/>
          <w:sz w:val="20"/>
          <w:szCs w:val="20"/>
        </w:rPr>
        <w:t xml:space="preserve">- </w:t>
      </w:r>
      <w:r w:rsidR="00DF34AD" w:rsidRPr="00C55A6B">
        <w:rPr>
          <w:rFonts w:ascii="Helvetica Neue" w:hAnsi="Helvetica Neue" w:cs="Times New Roman (Body CS)"/>
          <w:b/>
          <w:bCs/>
          <w:color w:val="0070C0"/>
          <w:sz w:val="20"/>
          <w:szCs w:val="20"/>
        </w:rPr>
        <w:t>Paul G</w:t>
      </w:r>
      <w:r w:rsidR="004D6811" w:rsidRPr="00C55A6B">
        <w:rPr>
          <w:rFonts w:ascii="Helvetica Neue" w:hAnsi="Helvetica Neue" w:cs="Times New Roman (Body CS)"/>
          <w:b/>
          <w:bCs/>
          <w:color w:val="0070C0"/>
          <w:sz w:val="20"/>
          <w:szCs w:val="20"/>
        </w:rPr>
        <w:t>ly</w:t>
      </w:r>
      <w:r w:rsidR="00DF34AD" w:rsidRPr="00C55A6B">
        <w:rPr>
          <w:rFonts w:ascii="Helvetica Neue" w:hAnsi="Helvetica Neue" w:cs="Times New Roman (Body CS)"/>
          <w:b/>
          <w:bCs/>
          <w:color w:val="0070C0"/>
          <w:sz w:val="20"/>
          <w:szCs w:val="20"/>
        </w:rPr>
        <w:t>nn</w:t>
      </w:r>
      <w:r w:rsidR="002508B7" w:rsidRPr="00C55A6B">
        <w:rPr>
          <w:rFonts w:ascii="Helvetica Neue" w:hAnsi="Helvetica Neue" w:cs="Times New Roman (Body CS)"/>
          <w:b/>
          <w:bCs/>
          <w:color w:val="0070C0"/>
          <w:sz w:val="20"/>
          <w:szCs w:val="20"/>
        </w:rPr>
        <w:t xml:space="preserve"> – Director Sandler UK</w:t>
      </w:r>
    </w:p>
    <w:p w14:paraId="120B2DA9" w14:textId="28C667DE" w:rsidR="00056FBD" w:rsidRPr="00A63816" w:rsidRDefault="00056FBD" w:rsidP="00A63816">
      <w:pPr>
        <w:pStyle w:val="ListParagraph"/>
        <w:numPr>
          <w:ilvl w:val="0"/>
          <w:numId w:val="26"/>
        </w:numPr>
        <w:spacing w:line="360" w:lineRule="auto"/>
        <w:rPr>
          <w:rFonts w:ascii="Helvetica Neue" w:hAnsi="Helvetica Neue" w:cs="Times New Roman (Body CS)"/>
          <w:sz w:val="20"/>
          <w:szCs w:val="20"/>
        </w:rPr>
      </w:pPr>
      <w:r w:rsidRPr="00A63816">
        <w:rPr>
          <w:rFonts w:ascii="Helvetica Neue" w:hAnsi="Helvetica Neue" w:cs="Times New Roman (Body CS)"/>
          <w:sz w:val="20"/>
          <w:szCs w:val="20"/>
        </w:rPr>
        <w:t>The up-front Contract</w:t>
      </w:r>
    </w:p>
    <w:p w14:paraId="5E8B690B" w14:textId="070E7256" w:rsidR="00056FBD" w:rsidRPr="00A63816" w:rsidRDefault="00056FBD" w:rsidP="00A63816">
      <w:pPr>
        <w:pStyle w:val="ListParagraph"/>
        <w:numPr>
          <w:ilvl w:val="0"/>
          <w:numId w:val="26"/>
        </w:numPr>
        <w:spacing w:line="360" w:lineRule="auto"/>
        <w:rPr>
          <w:rFonts w:ascii="Helvetica Neue" w:hAnsi="Helvetica Neue" w:cs="Times New Roman (Body CS)"/>
          <w:sz w:val="20"/>
          <w:szCs w:val="20"/>
        </w:rPr>
      </w:pPr>
      <w:r w:rsidRPr="00A63816">
        <w:rPr>
          <w:rFonts w:ascii="Helvetica Neue" w:hAnsi="Helvetica Neue" w:cs="Times New Roman (Body CS)"/>
          <w:sz w:val="20"/>
          <w:szCs w:val="20"/>
        </w:rPr>
        <w:t>No Mutual Mystification</w:t>
      </w:r>
    </w:p>
    <w:p w14:paraId="5045019E" w14:textId="77125A85" w:rsidR="00F17767" w:rsidRPr="00A63816" w:rsidRDefault="00F17767" w:rsidP="00A63816">
      <w:pPr>
        <w:pStyle w:val="ListParagraph"/>
        <w:numPr>
          <w:ilvl w:val="0"/>
          <w:numId w:val="26"/>
        </w:numPr>
        <w:spacing w:line="360" w:lineRule="auto"/>
        <w:rPr>
          <w:rFonts w:ascii="Helvetica Neue" w:hAnsi="Helvetica Neue" w:cs="Times New Roman (Body CS)"/>
          <w:sz w:val="20"/>
          <w:szCs w:val="20"/>
        </w:rPr>
      </w:pPr>
      <w:r w:rsidRPr="00A63816">
        <w:rPr>
          <w:rFonts w:ascii="Helvetica Neue" w:hAnsi="Helvetica Neue" w:cs="Times New Roman (Body CS)"/>
          <w:sz w:val="20"/>
          <w:szCs w:val="20"/>
        </w:rPr>
        <w:t>Pain</w:t>
      </w:r>
    </w:p>
    <w:p w14:paraId="7FC54EA6" w14:textId="0751FC1E" w:rsidR="00A80004" w:rsidRPr="00C55A6B" w:rsidRDefault="00A63816" w:rsidP="004E2402">
      <w:pPr>
        <w:pStyle w:val="ListParagraph"/>
        <w:numPr>
          <w:ilvl w:val="0"/>
          <w:numId w:val="26"/>
        </w:numPr>
        <w:spacing w:line="360" w:lineRule="auto"/>
        <w:rPr>
          <w:rFonts w:ascii="Helvetica Neue" w:hAnsi="Helvetica Neue" w:cs="Times New Roman (Body CS)"/>
          <w:sz w:val="20"/>
          <w:szCs w:val="20"/>
        </w:rPr>
      </w:pPr>
      <w:r w:rsidRPr="00A63816">
        <w:rPr>
          <w:rFonts w:ascii="Helvetica Neue" w:hAnsi="Helvetica Neue" w:cs="Times New Roman (Body CS)"/>
          <w:sz w:val="20"/>
          <w:szCs w:val="20"/>
        </w:rPr>
        <w:t>The Sandler Submarine</w:t>
      </w:r>
    </w:p>
    <w:p w14:paraId="65B19B82" w14:textId="08954FB6" w:rsidR="009C207B" w:rsidRDefault="009C207B" w:rsidP="00B833BC">
      <w:pPr>
        <w:spacing w:line="360" w:lineRule="auto"/>
        <w:rPr>
          <w:rFonts w:ascii="Helvetica Neue" w:hAnsi="Helvetica Neue" w:cs="Times New Roman (Body CS)"/>
          <w:b/>
          <w:bCs/>
          <w:color w:val="FF0000"/>
          <w:sz w:val="20"/>
          <w:szCs w:val="20"/>
        </w:rPr>
      </w:pPr>
    </w:p>
    <w:p w14:paraId="631FB19C" w14:textId="51EDAC3A" w:rsidR="002759E5" w:rsidRDefault="002759E5" w:rsidP="00B833BC">
      <w:pPr>
        <w:spacing w:line="360" w:lineRule="auto"/>
        <w:rPr>
          <w:rFonts w:ascii="Helvetica Neue" w:hAnsi="Helvetica Neue" w:cs="Times New Roman (Body CS)"/>
          <w:b/>
          <w:bCs/>
          <w:color w:val="FF0000"/>
          <w:sz w:val="20"/>
          <w:szCs w:val="20"/>
        </w:rPr>
      </w:pPr>
    </w:p>
    <w:p w14:paraId="25F4FEE5" w14:textId="42E35828" w:rsidR="002759E5" w:rsidRDefault="002759E5" w:rsidP="00B833BC">
      <w:pPr>
        <w:spacing w:line="360" w:lineRule="auto"/>
        <w:rPr>
          <w:rFonts w:ascii="Helvetica Neue" w:hAnsi="Helvetica Neue" w:cs="Times New Roman (Body CS)"/>
          <w:b/>
          <w:bCs/>
          <w:color w:val="FF0000"/>
          <w:sz w:val="20"/>
          <w:szCs w:val="20"/>
        </w:rPr>
      </w:pPr>
    </w:p>
    <w:p w14:paraId="26B9BC84" w14:textId="3E81E075" w:rsidR="002759E5" w:rsidRDefault="002759E5" w:rsidP="00B833BC">
      <w:pPr>
        <w:spacing w:line="360" w:lineRule="auto"/>
        <w:rPr>
          <w:rFonts w:ascii="Helvetica Neue" w:hAnsi="Helvetica Neue" w:cs="Times New Roman (Body CS)"/>
          <w:b/>
          <w:bCs/>
          <w:color w:val="FF0000"/>
          <w:sz w:val="20"/>
          <w:szCs w:val="20"/>
        </w:rPr>
      </w:pPr>
    </w:p>
    <w:p w14:paraId="178CAD71" w14:textId="0AE67FBA" w:rsidR="002759E5" w:rsidRDefault="002759E5" w:rsidP="00B833BC">
      <w:pPr>
        <w:spacing w:line="360" w:lineRule="auto"/>
        <w:rPr>
          <w:rFonts w:ascii="Helvetica Neue" w:hAnsi="Helvetica Neue" w:cs="Times New Roman (Body CS)"/>
          <w:b/>
          <w:bCs/>
          <w:color w:val="FF0000"/>
          <w:sz w:val="20"/>
          <w:szCs w:val="20"/>
        </w:rPr>
      </w:pPr>
    </w:p>
    <w:p w14:paraId="47BEB479" w14:textId="7A1E5EBE" w:rsidR="002759E5" w:rsidRDefault="002759E5" w:rsidP="00B833BC">
      <w:pPr>
        <w:spacing w:line="360" w:lineRule="auto"/>
        <w:rPr>
          <w:rFonts w:ascii="Helvetica Neue" w:hAnsi="Helvetica Neue" w:cs="Times New Roman (Body CS)"/>
          <w:b/>
          <w:bCs/>
          <w:color w:val="FF0000"/>
          <w:sz w:val="20"/>
          <w:szCs w:val="20"/>
        </w:rPr>
      </w:pPr>
    </w:p>
    <w:p w14:paraId="7A25A897" w14:textId="11C19594" w:rsidR="002759E5" w:rsidRDefault="002759E5" w:rsidP="00B833BC">
      <w:pPr>
        <w:spacing w:line="360" w:lineRule="auto"/>
        <w:rPr>
          <w:rFonts w:ascii="Helvetica Neue" w:hAnsi="Helvetica Neue" w:cs="Times New Roman (Body CS)"/>
          <w:b/>
          <w:bCs/>
          <w:color w:val="FF0000"/>
          <w:sz w:val="20"/>
          <w:szCs w:val="20"/>
        </w:rPr>
      </w:pPr>
    </w:p>
    <w:p w14:paraId="4A9417D2" w14:textId="2E62B0F3" w:rsidR="002759E5" w:rsidRDefault="002759E5" w:rsidP="00B833BC">
      <w:pPr>
        <w:spacing w:line="360" w:lineRule="auto"/>
        <w:rPr>
          <w:rFonts w:ascii="Helvetica Neue" w:hAnsi="Helvetica Neue" w:cs="Times New Roman (Body CS)"/>
          <w:b/>
          <w:bCs/>
          <w:color w:val="FF0000"/>
          <w:sz w:val="20"/>
          <w:szCs w:val="20"/>
        </w:rPr>
      </w:pPr>
    </w:p>
    <w:p w14:paraId="1B2B3611" w14:textId="63C5F135" w:rsidR="002759E5" w:rsidRDefault="002759E5" w:rsidP="00B833BC">
      <w:pPr>
        <w:spacing w:line="360" w:lineRule="auto"/>
        <w:rPr>
          <w:rFonts w:ascii="Helvetica Neue" w:hAnsi="Helvetica Neue" w:cs="Times New Roman (Body CS)"/>
          <w:b/>
          <w:bCs/>
          <w:color w:val="FF0000"/>
          <w:sz w:val="20"/>
          <w:szCs w:val="20"/>
        </w:rPr>
      </w:pPr>
    </w:p>
    <w:p w14:paraId="3BC35F96" w14:textId="5136D575" w:rsidR="002759E5" w:rsidRDefault="002759E5" w:rsidP="00B833BC">
      <w:pPr>
        <w:spacing w:line="360" w:lineRule="auto"/>
        <w:rPr>
          <w:rFonts w:ascii="Helvetica Neue" w:hAnsi="Helvetica Neue" w:cs="Times New Roman (Body CS)"/>
          <w:b/>
          <w:bCs/>
          <w:color w:val="FF0000"/>
          <w:sz w:val="20"/>
          <w:szCs w:val="20"/>
        </w:rPr>
      </w:pPr>
    </w:p>
    <w:p w14:paraId="3FA7CCC9" w14:textId="77777777" w:rsidR="002759E5" w:rsidRPr="006254F2" w:rsidRDefault="002759E5" w:rsidP="00B833BC">
      <w:pPr>
        <w:spacing w:line="360" w:lineRule="auto"/>
        <w:rPr>
          <w:rFonts w:ascii="Helvetica Neue" w:hAnsi="Helvetica Neue" w:cs="Times New Roman (Body CS)"/>
          <w:b/>
          <w:bCs/>
          <w:color w:val="FF0000"/>
          <w:sz w:val="20"/>
          <w:szCs w:val="20"/>
        </w:rPr>
      </w:pPr>
    </w:p>
    <w:p w14:paraId="772BEDE2" w14:textId="77777777" w:rsidR="00C55A6B" w:rsidRDefault="00C55A6B" w:rsidP="00B833BC">
      <w:pPr>
        <w:spacing w:line="360" w:lineRule="auto"/>
        <w:rPr>
          <w:rFonts w:ascii="Helvetica Neue" w:hAnsi="Helvetica Neue" w:cs="Times New Roman (Body CS)"/>
          <w:b/>
          <w:bCs/>
          <w:sz w:val="20"/>
          <w:szCs w:val="20"/>
        </w:rPr>
      </w:pPr>
    </w:p>
    <w:p w14:paraId="1F963357" w14:textId="7B0C83FC" w:rsidR="00C65348" w:rsidRDefault="00C65348" w:rsidP="00C65348">
      <w:pPr>
        <w:rPr>
          <w:rFonts w:ascii="Helvetica Neue" w:hAnsi="Helvetica Neue" w:cs="Times New Roman (Body CS)"/>
          <w:b/>
          <w:bCs/>
          <w:sz w:val="28"/>
          <w:szCs w:val="28"/>
        </w:rPr>
      </w:pPr>
      <w:r w:rsidRPr="009C207B">
        <w:rPr>
          <w:rFonts w:ascii="Helvetica Neue" w:hAnsi="Helvetica Neue" w:cs="Times New Roman (Body CS)"/>
          <w:b/>
          <w:bCs/>
          <w:sz w:val="28"/>
          <w:szCs w:val="28"/>
        </w:rPr>
        <w:t>Content</w:t>
      </w:r>
      <w:r>
        <w:rPr>
          <w:rFonts w:ascii="Helvetica Neue" w:hAnsi="Helvetica Neue" w:cs="Times New Roman (Body CS)"/>
          <w:b/>
          <w:bCs/>
          <w:sz w:val="28"/>
          <w:szCs w:val="28"/>
        </w:rPr>
        <w:t xml:space="preserve"> </w:t>
      </w:r>
      <w:r>
        <w:rPr>
          <w:rFonts w:ascii="Helvetica Neue" w:hAnsi="Helvetica Neue" w:cs="Times New Roman (Body CS)"/>
          <w:b/>
          <w:bCs/>
          <w:sz w:val="28"/>
          <w:szCs w:val="28"/>
        </w:rPr>
        <w:t>–</w:t>
      </w:r>
      <w:r>
        <w:rPr>
          <w:rFonts w:ascii="Helvetica Neue" w:hAnsi="Helvetica Neue" w:cs="Times New Roman (Body CS)"/>
          <w:b/>
          <w:bCs/>
          <w:sz w:val="28"/>
          <w:szCs w:val="28"/>
        </w:rPr>
        <w:t xml:space="preserve"> </w:t>
      </w:r>
      <w:r>
        <w:rPr>
          <w:rFonts w:ascii="Helvetica Neue" w:hAnsi="Helvetica Neue" w:cs="Times New Roman (Body CS)"/>
          <w:b/>
          <w:bCs/>
          <w:sz w:val="28"/>
          <w:szCs w:val="28"/>
        </w:rPr>
        <w:t>Afternoon</w:t>
      </w:r>
    </w:p>
    <w:p w14:paraId="2A304865" w14:textId="77777777" w:rsidR="00C65348" w:rsidRPr="009C207B" w:rsidRDefault="00C65348" w:rsidP="00C65348">
      <w:pPr>
        <w:rPr>
          <w:rFonts w:ascii="Helvetica Neue" w:hAnsi="Helvetica Neue" w:cs="Times New Roman (Body CS)"/>
          <w:b/>
          <w:bCs/>
          <w:sz w:val="28"/>
          <w:szCs w:val="28"/>
        </w:rPr>
      </w:pPr>
    </w:p>
    <w:p w14:paraId="4518F12E" w14:textId="5EF85042" w:rsidR="00A80004" w:rsidRPr="00F26B3F" w:rsidRDefault="00A80004" w:rsidP="00B833BC">
      <w:pPr>
        <w:spacing w:line="360" w:lineRule="auto"/>
        <w:rPr>
          <w:rFonts w:ascii="Helvetica Neue" w:hAnsi="Helvetica Neue" w:cs="Times New Roman (Body CS)"/>
          <w:b/>
          <w:bCs/>
          <w:color w:val="FF0000"/>
          <w:sz w:val="20"/>
          <w:szCs w:val="20"/>
        </w:rPr>
      </w:pPr>
      <w:r w:rsidRPr="00F26B3F">
        <w:rPr>
          <w:rFonts w:ascii="Helvetica Neue" w:hAnsi="Helvetica Neue" w:cs="Times New Roman (Body CS)"/>
          <w:b/>
          <w:bCs/>
          <w:color w:val="FF0000"/>
          <w:sz w:val="20"/>
          <w:szCs w:val="20"/>
        </w:rPr>
        <w:t>Financing the deal</w:t>
      </w:r>
    </w:p>
    <w:p w14:paraId="65871D03" w14:textId="77777777" w:rsidR="006E7756" w:rsidRPr="00F26B3F" w:rsidRDefault="00ED14B6" w:rsidP="00BB26CE">
      <w:pPr>
        <w:spacing w:line="360" w:lineRule="auto"/>
        <w:ind w:left="426"/>
        <w:rPr>
          <w:rFonts w:ascii="Helvetica Neue" w:hAnsi="Helvetica Neue" w:cs="Times New Roman (Body CS)"/>
          <w:b/>
          <w:bCs/>
          <w:color w:val="FF0000"/>
          <w:sz w:val="20"/>
          <w:szCs w:val="20"/>
        </w:rPr>
      </w:pPr>
      <w:r w:rsidRPr="00F26B3F">
        <w:rPr>
          <w:rFonts w:ascii="Helvetica Neue" w:hAnsi="Helvetica Neue" w:cs="Times New Roman (Body CS)"/>
          <w:b/>
          <w:bCs/>
          <w:color w:val="FF0000"/>
          <w:sz w:val="20"/>
          <w:szCs w:val="20"/>
        </w:rPr>
        <w:t>Equity Finance</w:t>
      </w:r>
      <w:r w:rsidR="00A70449" w:rsidRPr="00F26B3F">
        <w:rPr>
          <w:rFonts w:ascii="Helvetica Neue" w:hAnsi="Helvetica Neue" w:cs="Times New Roman (Body CS)"/>
          <w:b/>
          <w:bCs/>
          <w:color w:val="FF0000"/>
          <w:sz w:val="20"/>
          <w:szCs w:val="20"/>
        </w:rPr>
        <w:t xml:space="preserve"> </w:t>
      </w:r>
    </w:p>
    <w:p w14:paraId="58E3F93B" w14:textId="477E7FF3" w:rsidR="00DF45EA" w:rsidRPr="004E2402" w:rsidRDefault="006E7756" w:rsidP="00636831">
      <w:pPr>
        <w:spacing w:line="360" w:lineRule="auto"/>
        <w:ind w:left="426"/>
        <w:rPr>
          <w:rFonts w:ascii="Helvetica Neue" w:hAnsi="Helvetica Neue" w:cs="Times New Roman (Body CS)"/>
          <w:b/>
          <w:bCs/>
          <w:sz w:val="20"/>
          <w:szCs w:val="20"/>
        </w:rPr>
      </w:pPr>
      <w:r>
        <w:rPr>
          <w:rFonts w:ascii="Helvetica Neue" w:hAnsi="Helvetica Neue" w:cs="Times New Roman (Body CS)"/>
          <w:b/>
          <w:bCs/>
          <w:sz w:val="20"/>
          <w:szCs w:val="20"/>
        </w:rPr>
        <w:t xml:space="preserve">Hosted by </w:t>
      </w:r>
      <w:r w:rsidR="00A70449">
        <w:rPr>
          <w:rFonts w:ascii="Helvetica Neue" w:hAnsi="Helvetica Neue" w:cs="Times New Roman (Body CS)"/>
          <w:b/>
          <w:bCs/>
          <w:sz w:val="20"/>
          <w:szCs w:val="20"/>
        </w:rPr>
        <w:t xml:space="preserve">– </w:t>
      </w:r>
      <w:r w:rsidR="00A70449" w:rsidRPr="002F2EBF">
        <w:rPr>
          <w:rFonts w:ascii="Helvetica Neue" w:hAnsi="Helvetica Neue" w:cs="Times New Roman (Body CS)"/>
          <w:b/>
          <w:bCs/>
          <w:color w:val="4472C4" w:themeColor="accent1"/>
          <w:sz w:val="20"/>
          <w:szCs w:val="20"/>
        </w:rPr>
        <w:t>Nick Young</w:t>
      </w:r>
      <w:r w:rsidR="002F2EBF">
        <w:rPr>
          <w:rFonts w:ascii="Helvetica Neue" w:hAnsi="Helvetica Neue" w:cs="Times New Roman (Body CS)"/>
          <w:b/>
          <w:bCs/>
          <w:color w:val="4472C4" w:themeColor="accent1"/>
          <w:sz w:val="20"/>
          <w:szCs w:val="20"/>
        </w:rPr>
        <w:t xml:space="preserve">, CEO of Beer &amp; Young, Corporate </w:t>
      </w:r>
      <w:r w:rsidR="00937261">
        <w:rPr>
          <w:rFonts w:ascii="Helvetica Neue" w:hAnsi="Helvetica Neue" w:cs="Times New Roman (Body CS)"/>
          <w:b/>
          <w:bCs/>
          <w:color w:val="4472C4" w:themeColor="accent1"/>
          <w:sz w:val="20"/>
          <w:szCs w:val="20"/>
        </w:rPr>
        <w:t>Finance</w:t>
      </w:r>
    </w:p>
    <w:p w14:paraId="3B58EC41" w14:textId="5210C4FD" w:rsidR="00A166D9" w:rsidRPr="00636831" w:rsidRDefault="00E041D5" w:rsidP="00636831">
      <w:pPr>
        <w:pStyle w:val="ListParagraph"/>
        <w:numPr>
          <w:ilvl w:val="0"/>
          <w:numId w:val="21"/>
        </w:numPr>
        <w:spacing w:line="360" w:lineRule="auto"/>
        <w:rPr>
          <w:rFonts w:ascii="Helvetica Neue" w:hAnsi="Helvetica Neue" w:cs="Times New Roman (Body CS)"/>
          <w:sz w:val="20"/>
          <w:szCs w:val="20"/>
        </w:rPr>
      </w:pPr>
      <w:r w:rsidRPr="00636831">
        <w:rPr>
          <w:rFonts w:ascii="Helvetica Neue" w:hAnsi="Helvetica Neue" w:cs="Times New Roman (Body CS)"/>
          <w:sz w:val="20"/>
          <w:szCs w:val="20"/>
        </w:rPr>
        <w:t>Sources of e</w:t>
      </w:r>
      <w:r w:rsidR="00ED14B6" w:rsidRPr="00636831">
        <w:rPr>
          <w:rFonts w:ascii="Helvetica Neue" w:hAnsi="Helvetica Neue" w:cs="Times New Roman (Body CS)"/>
          <w:sz w:val="20"/>
          <w:szCs w:val="20"/>
        </w:rPr>
        <w:t>quity invest</w:t>
      </w:r>
      <w:r w:rsidRPr="00636831">
        <w:rPr>
          <w:rFonts w:ascii="Helvetica Neue" w:hAnsi="Helvetica Neue" w:cs="Times New Roman (Body CS)"/>
          <w:sz w:val="20"/>
          <w:szCs w:val="20"/>
        </w:rPr>
        <w:t>ment, Institutional, HNW, Family offices</w:t>
      </w:r>
      <w:r w:rsidR="006E7756" w:rsidRPr="00636831">
        <w:rPr>
          <w:rFonts w:ascii="Helvetica Neue" w:hAnsi="Helvetica Neue" w:cs="Times New Roman (Body CS)"/>
          <w:sz w:val="20"/>
          <w:szCs w:val="20"/>
        </w:rPr>
        <w:t>.</w:t>
      </w:r>
    </w:p>
    <w:p w14:paraId="68621186" w14:textId="417E0146" w:rsidR="006E7756" w:rsidRPr="00636831" w:rsidRDefault="006E7756" w:rsidP="00636831">
      <w:pPr>
        <w:pStyle w:val="ListParagraph"/>
        <w:numPr>
          <w:ilvl w:val="0"/>
          <w:numId w:val="21"/>
        </w:numPr>
        <w:spacing w:line="360" w:lineRule="auto"/>
        <w:rPr>
          <w:rFonts w:ascii="Helvetica Neue" w:hAnsi="Helvetica Neue" w:cs="Times New Roman (Body CS)"/>
          <w:sz w:val="20"/>
          <w:szCs w:val="20"/>
        </w:rPr>
      </w:pPr>
      <w:r w:rsidRPr="00636831">
        <w:rPr>
          <w:rFonts w:ascii="Helvetica Neue" w:hAnsi="Helvetica Neue" w:cs="Times New Roman (Body CS)"/>
          <w:sz w:val="20"/>
          <w:szCs w:val="20"/>
        </w:rPr>
        <w:t xml:space="preserve">Preparing your business plan and </w:t>
      </w:r>
      <w:r w:rsidR="00D46C5D" w:rsidRPr="00636831">
        <w:rPr>
          <w:rFonts w:ascii="Helvetica Neue" w:hAnsi="Helvetica Neue" w:cs="Times New Roman (Body CS)"/>
          <w:sz w:val="20"/>
          <w:szCs w:val="20"/>
        </w:rPr>
        <w:t>application for success.</w:t>
      </w:r>
    </w:p>
    <w:p w14:paraId="72F81003" w14:textId="77777777" w:rsidR="00BB26CE" w:rsidRDefault="00BB26CE" w:rsidP="00BD48CB">
      <w:pPr>
        <w:spacing w:line="360" w:lineRule="auto"/>
        <w:rPr>
          <w:rFonts w:ascii="Helvetica Neue" w:hAnsi="Helvetica Neue" w:cs="Times New Roman (Body CS)"/>
          <w:b/>
          <w:bCs/>
          <w:sz w:val="20"/>
          <w:szCs w:val="20"/>
        </w:rPr>
      </w:pPr>
    </w:p>
    <w:p w14:paraId="3ACAE653" w14:textId="79F2CEE5" w:rsidR="00A166D9" w:rsidRPr="00F26B3F" w:rsidRDefault="006D04EF" w:rsidP="004F5EBE">
      <w:pPr>
        <w:spacing w:line="360" w:lineRule="auto"/>
        <w:ind w:left="426"/>
        <w:rPr>
          <w:rFonts w:ascii="Helvetica Neue" w:hAnsi="Helvetica Neue" w:cs="Times New Roman (Body CS)"/>
          <w:b/>
          <w:bCs/>
          <w:color w:val="FF0000"/>
          <w:sz w:val="20"/>
          <w:szCs w:val="20"/>
        </w:rPr>
      </w:pPr>
      <w:r w:rsidRPr="00F26B3F">
        <w:rPr>
          <w:rFonts w:ascii="Helvetica Neue" w:hAnsi="Helvetica Neue" w:cs="Times New Roman (Body CS)"/>
          <w:b/>
          <w:bCs/>
          <w:color w:val="FF0000"/>
          <w:sz w:val="20"/>
          <w:szCs w:val="20"/>
        </w:rPr>
        <w:t>Debt Finance</w:t>
      </w:r>
    </w:p>
    <w:p w14:paraId="50CAA068" w14:textId="71BD65BB" w:rsidR="006D04EF" w:rsidRDefault="006D04EF" w:rsidP="004F5EBE">
      <w:pPr>
        <w:spacing w:line="360" w:lineRule="auto"/>
        <w:ind w:left="426"/>
        <w:rPr>
          <w:rFonts w:ascii="Helvetica Neue" w:hAnsi="Helvetica Neue" w:cs="Times New Roman (Body CS)"/>
          <w:b/>
          <w:bCs/>
          <w:color w:val="4472C4" w:themeColor="accent1"/>
          <w:sz w:val="20"/>
          <w:szCs w:val="20"/>
        </w:rPr>
      </w:pPr>
      <w:r w:rsidRPr="00D555E4">
        <w:rPr>
          <w:rFonts w:ascii="Helvetica Neue" w:hAnsi="Helvetica Neue" w:cs="Times New Roman (Body CS)"/>
          <w:b/>
          <w:bCs/>
          <w:sz w:val="20"/>
          <w:szCs w:val="20"/>
        </w:rPr>
        <w:t xml:space="preserve">Hosted By – </w:t>
      </w:r>
      <w:r w:rsidRPr="00D555E4">
        <w:rPr>
          <w:rFonts w:ascii="Helvetica Neue" w:hAnsi="Helvetica Neue" w:cs="Times New Roman (Body CS)"/>
          <w:b/>
          <w:bCs/>
          <w:color w:val="4472C4" w:themeColor="accent1"/>
          <w:sz w:val="20"/>
          <w:szCs w:val="20"/>
        </w:rPr>
        <w:t xml:space="preserve">Senior Director, Close Brothers </w:t>
      </w:r>
    </w:p>
    <w:p w14:paraId="2A7095C8" w14:textId="0916736A" w:rsidR="00D555E4" w:rsidRDefault="00F72DFE" w:rsidP="008E2FF5">
      <w:pPr>
        <w:pStyle w:val="ListParagraph"/>
        <w:numPr>
          <w:ilvl w:val="0"/>
          <w:numId w:val="22"/>
        </w:numPr>
        <w:spacing w:line="360" w:lineRule="auto"/>
        <w:rPr>
          <w:rFonts w:ascii="Helvetica Neue" w:hAnsi="Helvetica Neue" w:cs="Times New Roman (Body CS)"/>
          <w:sz w:val="20"/>
          <w:szCs w:val="20"/>
        </w:rPr>
      </w:pPr>
      <w:r w:rsidRPr="008E2FF5">
        <w:rPr>
          <w:rFonts w:ascii="Helvetica Neue" w:hAnsi="Helvetica Neue" w:cs="Times New Roman (Body CS)"/>
          <w:sz w:val="20"/>
          <w:szCs w:val="20"/>
        </w:rPr>
        <w:t>The pros and cons of different financing products</w:t>
      </w:r>
    </w:p>
    <w:p w14:paraId="3D565B7C" w14:textId="5F9C90A9" w:rsidR="00B17E7E" w:rsidRPr="008E2FF5" w:rsidRDefault="00B17E7E" w:rsidP="008E2FF5">
      <w:pPr>
        <w:pStyle w:val="ListParagraph"/>
        <w:numPr>
          <w:ilvl w:val="0"/>
          <w:numId w:val="22"/>
        </w:numPr>
        <w:spacing w:line="360" w:lineRule="auto"/>
        <w:rPr>
          <w:rFonts w:ascii="Helvetica Neue" w:hAnsi="Helvetica Neue" w:cs="Times New Roman (Body CS)"/>
          <w:sz w:val="20"/>
          <w:szCs w:val="20"/>
        </w:rPr>
      </w:pPr>
      <w:r>
        <w:rPr>
          <w:rFonts w:ascii="Helvetica Neue" w:hAnsi="Helvetica Neue" w:cs="Times New Roman (Body CS)"/>
          <w:sz w:val="20"/>
          <w:szCs w:val="20"/>
        </w:rPr>
        <w:t>Sources of debt finance</w:t>
      </w:r>
    </w:p>
    <w:p w14:paraId="21B8E54E" w14:textId="702C7111" w:rsidR="00F72DFE" w:rsidRPr="008E2FF5" w:rsidRDefault="00FF6BA9" w:rsidP="008E2FF5">
      <w:pPr>
        <w:pStyle w:val="ListParagraph"/>
        <w:numPr>
          <w:ilvl w:val="0"/>
          <w:numId w:val="22"/>
        </w:numPr>
        <w:spacing w:line="360" w:lineRule="auto"/>
        <w:rPr>
          <w:rFonts w:ascii="Helvetica Neue" w:hAnsi="Helvetica Neue" w:cs="Times New Roman (Body CS)"/>
          <w:sz w:val="20"/>
          <w:szCs w:val="20"/>
        </w:rPr>
      </w:pPr>
      <w:r w:rsidRPr="008E2FF5">
        <w:rPr>
          <w:rFonts w:ascii="Helvetica Neue" w:hAnsi="Helvetica Neue" w:cs="Times New Roman (Body CS)"/>
          <w:sz w:val="20"/>
          <w:szCs w:val="20"/>
        </w:rPr>
        <w:t>What are lenders looking for in a proposal?</w:t>
      </w:r>
    </w:p>
    <w:p w14:paraId="73FA7B8E" w14:textId="6040B885" w:rsidR="00FF6BA9" w:rsidRDefault="007D3BC7" w:rsidP="008E2FF5">
      <w:pPr>
        <w:pStyle w:val="ListParagraph"/>
        <w:numPr>
          <w:ilvl w:val="0"/>
          <w:numId w:val="22"/>
        </w:numPr>
        <w:spacing w:line="360" w:lineRule="auto"/>
        <w:rPr>
          <w:rFonts w:ascii="Helvetica Neue" w:hAnsi="Helvetica Neue" w:cs="Times New Roman (Body CS)"/>
          <w:sz w:val="20"/>
          <w:szCs w:val="20"/>
        </w:rPr>
      </w:pPr>
      <w:r w:rsidRPr="008E2FF5">
        <w:rPr>
          <w:rFonts w:ascii="Helvetica Neue" w:hAnsi="Helvetica Neue" w:cs="Times New Roman (Body CS)"/>
          <w:sz w:val="20"/>
          <w:szCs w:val="20"/>
        </w:rPr>
        <w:t xml:space="preserve">Directors </w:t>
      </w:r>
      <w:r w:rsidR="00BD48CB" w:rsidRPr="008E2FF5">
        <w:rPr>
          <w:rFonts w:ascii="Helvetica Neue" w:hAnsi="Helvetica Neue" w:cs="Times New Roman (Body CS)"/>
          <w:sz w:val="20"/>
          <w:szCs w:val="20"/>
        </w:rPr>
        <w:t>Guarantees and ‘Hurt Money’</w:t>
      </w:r>
    </w:p>
    <w:p w14:paraId="2DF3A481" w14:textId="15860551" w:rsidR="002759E5" w:rsidRDefault="002759E5" w:rsidP="002759E5">
      <w:pPr>
        <w:spacing w:line="360" w:lineRule="auto"/>
        <w:rPr>
          <w:rFonts w:ascii="Helvetica Neue" w:hAnsi="Helvetica Neue" w:cs="Times New Roman (Body CS)"/>
          <w:sz w:val="20"/>
          <w:szCs w:val="20"/>
        </w:rPr>
      </w:pPr>
    </w:p>
    <w:p w14:paraId="3A31090F" w14:textId="77777777" w:rsidR="002759E5" w:rsidRPr="006254F2" w:rsidRDefault="002759E5" w:rsidP="002759E5">
      <w:pPr>
        <w:spacing w:line="360" w:lineRule="auto"/>
        <w:rPr>
          <w:rFonts w:ascii="Helvetica Neue" w:hAnsi="Helvetica Neue" w:cs="Times New Roman (Body CS)"/>
          <w:b/>
          <w:bCs/>
          <w:color w:val="FF0000"/>
          <w:sz w:val="20"/>
          <w:szCs w:val="20"/>
        </w:rPr>
      </w:pPr>
      <w:r w:rsidRPr="006254F2">
        <w:rPr>
          <w:rFonts w:ascii="Helvetica Neue" w:hAnsi="Helvetica Neue" w:cs="Times New Roman (Body CS)"/>
          <w:b/>
          <w:bCs/>
          <w:color w:val="FF0000"/>
          <w:sz w:val="20"/>
          <w:szCs w:val="20"/>
        </w:rPr>
        <w:t xml:space="preserve">Due Diligence </w:t>
      </w:r>
    </w:p>
    <w:p w14:paraId="0635585F" w14:textId="77777777" w:rsidR="002759E5" w:rsidRPr="00470265" w:rsidRDefault="002759E5" w:rsidP="002759E5">
      <w:pPr>
        <w:spacing w:line="360" w:lineRule="auto"/>
        <w:rPr>
          <w:rFonts w:ascii="Helvetica Neue" w:hAnsi="Helvetica Neue" w:cs="Times New Roman (Body CS)"/>
          <w:b/>
          <w:bCs/>
          <w:color w:val="4472C4" w:themeColor="accent1"/>
          <w:sz w:val="20"/>
          <w:szCs w:val="20"/>
        </w:rPr>
      </w:pPr>
      <w:r>
        <w:rPr>
          <w:rFonts w:ascii="Helvetica Neue" w:hAnsi="Helvetica Neue" w:cs="Times New Roman (Body CS)"/>
          <w:b/>
          <w:bCs/>
          <w:sz w:val="20"/>
          <w:szCs w:val="20"/>
        </w:rPr>
        <w:t>Hosted by –</w:t>
      </w:r>
      <w:r>
        <w:rPr>
          <w:rFonts w:ascii="Helvetica Neue" w:hAnsi="Helvetica Neue" w:cs="Times New Roman (Body CS)"/>
          <w:b/>
          <w:bCs/>
          <w:color w:val="4472C4" w:themeColor="accent1"/>
          <w:sz w:val="20"/>
          <w:szCs w:val="20"/>
        </w:rPr>
        <w:t xml:space="preserve">                       </w:t>
      </w:r>
      <w:proofErr w:type="gramStart"/>
      <w:r>
        <w:rPr>
          <w:rFonts w:ascii="Helvetica Neue" w:hAnsi="Helvetica Neue" w:cs="Times New Roman (Body CS)"/>
          <w:b/>
          <w:bCs/>
          <w:color w:val="4472C4" w:themeColor="accent1"/>
          <w:sz w:val="20"/>
          <w:szCs w:val="20"/>
        </w:rPr>
        <w:t xml:space="preserve">  ,</w:t>
      </w:r>
      <w:proofErr w:type="gramEnd"/>
      <w:r>
        <w:rPr>
          <w:rFonts w:ascii="Helvetica Neue" w:hAnsi="Helvetica Neue" w:cs="Times New Roman (Body CS)"/>
          <w:b/>
          <w:bCs/>
          <w:color w:val="4472C4" w:themeColor="accent1"/>
          <w:sz w:val="20"/>
          <w:szCs w:val="20"/>
        </w:rPr>
        <w:t xml:space="preserve"> Finance Director and experienced entrepreneur</w:t>
      </w:r>
    </w:p>
    <w:p w14:paraId="478BF8C5" w14:textId="77777777" w:rsidR="002759E5" w:rsidRDefault="002759E5" w:rsidP="002759E5">
      <w:pPr>
        <w:pStyle w:val="ListParagraph"/>
        <w:numPr>
          <w:ilvl w:val="0"/>
          <w:numId w:val="18"/>
        </w:numPr>
        <w:spacing w:line="360" w:lineRule="auto"/>
        <w:rPr>
          <w:rFonts w:ascii="Helvetica Neue" w:hAnsi="Helvetica Neue" w:cs="Times New Roman (Body CS)"/>
          <w:sz w:val="20"/>
          <w:szCs w:val="20"/>
        </w:rPr>
      </w:pPr>
      <w:r>
        <w:rPr>
          <w:rFonts w:ascii="Helvetica Neue" w:hAnsi="Helvetica Neue" w:cs="Times New Roman (Body CS)"/>
          <w:sz w:val="20"/>
          <w:szCs w:val="20"/>
        </w:rPr>
        <w:t>The purpose of Due Diligence</w:t>
      </w:r>
    </w:p>
    <w:p w14:paraId="5FD3899D" w14:textId="77777777" w:rsidR="002759E5" w:rsidRDefault="002759E5" w:rsidP="002759E5">
      <w:pPr>
        <w:pStyle w:val="ListParagraph"/>
        <w:numPr>
          <w:ilvl w:val="0"/>
          <w:numId w:val="18"/>
        </w:numPr>
        <w:spacing w:line="360" w:lineRule="auto"/>
        <w:rPr>
          <w:rFonts w:ascii="Helvetica Neue" w:hAnsi="Helvetica Neue" w:cs="Times New Roman (Body CS)"/>
          <w:sz w:val="20"/>
          <w:szCs w:val="20"/>
        </w:rPr>
      </w:pPr>
      <w:r>
        <w:rPr>
          <w:rFonts w:ascii="Helvetica Neue" w:hAnsi="Helvetica Neue" w:cs="Times New Roman (Body CS)"/>
          <w:sz w:val="20"/>
          <w:szCs w:val="20"/>
        </w:rPr>
        <w:t>Who should carry out the DD investigation?</w:t>
      </w:r>
    </w:p>
    <w:p w14:paraId="5186C499" w14:textId="32F80746" w:rsidR="002759E5" w:rsidRPr="00C65348" w:rsidRDefault="002759E5" w:rsidP="002759E5">
      <w:pPr>
        <w:pStyle w:val="ListParagraph"/>
        <w:numPr>
          <w:ilvl w:val="0"/>
          <w:numId w:val="18"/>
        </w:numPr>
        <w:spacing w:line="360" w:lineRule="auto"/>
        <w:rPr>
          <w:rFonts w:ascii="Helvetica Neue" w:hAnsi="Helvetica Neue" w:cs="Times New Roman (Body CS)"/>
          <w:sz w:val="20"/>
          <w:szCs w:val="20"/>
        </w:rPr>
      </w:pPr>
      <w:r>
        <w:rPr>
          <w:rFonts w:ascii="Helvetica Neue" w:hAnsi="Helvetica Neue" w:cs="Times New Roman (Body CS)"/>
          <w:sz w:val="20"/>
          <w:szCs w:val="20"/>
        </w:rPr>
        <w:t>The risks and Professional Indemnity Insurance</w:t>
      </w:r>
    </w:p>
    <w:p w14:paraId="4CAF6BC7" w14:textId="259DFE5C" w:rsidR="00373073" w:rsidRPr="00F26B3F" w:rsidRDefault="00373073" w:rsidP="00373073">
      <w:pPr>
        <w:spacing w:line="360" w:lineRule="auto"/>
        <w:rPr>
          <w:rFonts w:ascii="Helvetica Neue" w:hAnsi="Helvetica Neue" w:cs="Times New Roman (Body CS)"/>
          <w:b/>
          <w:bCs/>
          <w:color w:val="FF0000"/>
          <w:sz w:val="20"/>
          <w:szCs w:val="20"/>
        </w:rPr>
      </w:pPr>
    </w:p>
    <w:p w14:paraId="3933CF56" w14:textId="1C4D923B" w:rsidR="00373073" w:rsidRPr="00F26B3F" w:rsidRDefault="00373073" w:rsidP="00373073">
      <w:pPr>
        <w:spacing w:line="360" w:lineRule="auto"/>
        <w:rPr>
          <w:rFonts w:ascii="Helvetica Neue" w:hAnsi="Helvetica Neue" w:cs="Times New Roman (Body CS)"/>
          <w:b/>
          <w:bCs/>
          <w:color w:val="FF0000"/>
          <w:sz w:val="20"/>
          <w:szCs w:val="20"/>
        </w:rPr>
      </w:pPr>
      <w:r w:rsidRPr="00F26B3F">
        <w:rPr>
          <w:rFonts w:ascii="Helvetica Neue" w:hAnsi="Helvetica Neue" w:cs="Times New Roman (Body CS)"/>
          <w:b/>
          <w:bCs/>
          <w:color w:val="FF0000"/>
          <w:sz w:val="20"/>
          <w:szCs w:val="20"/>
        </w:rPr>
        <w:t>Legal Completion</w:t>
      </w:r>
    </w:p>
    <w:p w14:paraId="2DA96FF8" w14:textId="7FAF806B" w:rsidR="00235205" w:rsidRPr="00373073" w:rsidRDefault="00373073" w:rsidP="00373073">
      <w:pPr>
        <w:spacing w:line="360" w:lineRule="auto"/>
        <w:rPr>
          <w:rFonts w:ascii="Helvetica Neue" w:hAnsi="Helvetica Neue" w:cs="Times New Roman (Body CS)"/>
          <w:b/>
          <w:bCs/>
          <w:sz w:val="20"/>
          <w:szCs w:val="20"/>
        </w:rPr>
      </w:pPr>
      <w:r>
        <w:rPr>
          <w:rFonts w:ascii="Helvetica Neue" w:hAnsi="Helvetica Neue" w:cs="Times New Roman (Body CS)"/>
          <w:b/>
          <w:bCs/>
          <w:sz w:val="20"/>
          <w:szCs w:val="20"/>
        </w:rPr>
        <w:t xml:space="preserve">Hosted by </w:t>
      </w:r>
      <w:r w:rsidR="00B36F13">
        <w:rPr>
          <w:rFonts w:ascii="Helvetica Neue" w:hAnsi="Helvetica Neue" w:cs="Times New Roman (Body CS)"/>
          <w:b/>
          <w:bCs/>
          <w:sz w:val="20"/>
          <w:szCs w:val="20"/>
        </w:rPr>
        <w:t xml:space="preserve">– </w:t>
      </w:r>
      <w:r w:rsidR="00B36F13" w:rsidRPr="00225A1A">
        <w:rPr>
          <w:rFonts w:ascii="Helvetica Neue" w:hAnsi="Helvetica Neue" w:cs="Times New Roman (Body CS)"/>
          <w:b/>
          <w:bCs/>
          <w:color w:val="4472C4" w:themeColor="accent1"/>
          <w:sz w:val="20"/>
          <w:szCs w:val="20"/>
        </w:rPr>
        <w:t xml:space="preserve">Andrew </w:t>
      </w:r>
      <w:proofErr w:type="spellStart"/>
      <w:r w:rsidR="00B36F13" w:rsidRPr="00225A1A">
        <w:rPr>
          <w:rFonts w:ascii="Helvetica Neue" w:hAnsi="Helvetica Neue" w:cs="Times New Roman (Body CS)"/>
          <w:b/>
          <w:bCs/>
          <w:color w:val="4472C4" w:themeColor="accent1"/>
          <w:sz w:val="20"/>
          <w:szCs w:val="20"/>
        </w:rPr>
        <w:t>Inkester</w:t>
      </w:r>
      <w:proofErr w:type="spellEnd"/>
      <w:r w:rsidR="00B36F13" w:rsidRPr="00225A1A">
        <w:rPr>
          <w:rFonts w:ascii="Helvetica Neue" w:hAnsi="Helvetica Neue" w:cs="Times New Roman (Body CS)"/>
          <w:b/>
          <w:bCs/>
          <w:color w:val="4472C4" w:themeColor="accent1"/>
          <w:sz w:val="20"/>
          <w:szCs w:val="20"/>
        </w:rPr>
        <w:t>, former Managing Partner, CMS</w:t>
      </w:r>
    </w:p>
    <w:p w14:paraId="2B5A61DD" w14:textId="77777777" w:rsidR="00AA1CAC" w:rsidRPr="00235205" w:rsidRDefault="00B36F13" w:rsidP="00235205">
      <w:pPr>
        <w:pStyle w:val="ListParagraph"/>
        <w:numPr>
          <w:ilvl w:val="0"/>
          <w:numId w:val="25"/>
        </w:numPr>
        <w:spacing w:line="360" w:lineRule="auto"/>
        <w:ind w:left="426" w:hanging="426"/>
        <w:rPr>
          <w:rFonts w:ascii="Helvetica Neue" w:hAnsi="Helvetica Neue" w:cs="Times New Roman (Body CS)"/>
          <w:sz w:val="20"/>
          <w:szCs w:val="20"/>
        </w:rPr>
      </w:pPr>
      <w:r w:rsidRPr="00235205">
        <w:rPr>
          <w:rFonts w:ascii="Helvetica Neue" w:hAnsi="Helvetica Neue" w:cs="Times New Roman (Body CS)"/>
          <w:sz w:val="20"/>
          <w:szCs w:val="20"/>
        </w:rPr>
        <w:t>The p</w:t>
      </w:r>
      <w:r w:rsidR="00AA1CAC" w:rsidRPr="00235205">
        <w:rPr>
          <w:rFonts w:ascii="Helvetica Neue" w:hAnsi="Helvetica Neue" w:cs="Times New Roman (Body CS)"/>
          <w:sz w:val="20"/>
          <w:szCs w:val="20"/>
        </w:rPr>
        <w:t>urpose of a Share Purchase Agreement</w:t>
      </w:r>
    </w:p>
    <w:p w14:paraId="233F2CD4" w14:textId="45692FBB" w:rsidR="009B6CEC" w:rsidRPr="00235205" w:rsidRDefault="00E2275E" w:rsidP="00235205">
      <w:pPr>
        <w:pStyle w:val="ListParagraph"/>
        <w:numPr>
          <w:ilvl w:val="0"/>
          <w:numId w:val="25"/>
        </w:numPr>
        <w:spacing w:line="360" w:lineRule="auto"/>
        <w:ind w:left="426" w:hanging="426"/>
        <w:rPr>
          <w:rFonts w:ascii="Helvetica Neue" w:hAnsi="Helvetica Neue" w:cs="Times New Roman (Body CS)"/>
          <w:sz w:val="20"/>
          <w:szCs w:val="20"/>
        </w:rPr>
      </w:pPr>
      <w:r w:rsidRPr="00235205">
        <w:rPr>
          <w:rFonts w:ascii="Helvetica Neue" w:hAnsi="Helvetica Neue" w:cs="Times New Roman (Body CS)"/>
          <w:sz w:val="20"/>
          <w:szCs w:val="20"/>
        </w:rPr>
        <w:t>Key Contract points in a Share Purchase Agreement</w:t>
      </w:r>
    </w:p>
    <w:p w14:paraId="6F58E79B" w14:textId="024B49CA" w:rsidR="00AA1CAC" w:rsidRPr="00235205" w:rsidRDefault="00202F79" w:rsidP="00235205">
      <w:pPr>
        <w:pStyle w:val="ListParagraph"/>
        <w:numPr>
          <w:ilvl w:val="0"/>
          <w:numId w:val="25"/>
        </w:numPr>
        <w:spacing w:line="360" w:lineRule="auto"/>
        <w:ind w:left="426" w:hanging="426"/>
        <w:rPr>
          <w:rFonts w:ascii="Helvetica Neue" w:hAnsi="Helvetica Neue" w:cs="Times New Roman (Body CS)"/>
          <w:sz w:val="20"/>
          <w:szCs w:val="20"/>
        </w:rPr>
      </w:pPr>
      <w:r w:rsidRPr="00235205">
        <w:rPr>
          <w:rFonts w:ascii="Helvetica Neue" w:hAnsi="Helvetica Neue" w:cs="Times New Roman (Body CS)"/>
          <w:sz w:val="20"/>
          <w:szCs w:val="20"/>
        </w:rPr>
        <w:t>Contentious</w:t>
      </w:r>
      <w:r w:rsidR="00AA1CAC" w:rsidRPr="00235205">
        <w:rPr>
          <w:rFonts w:ascii="Helvetica Neue" w:hAnsi="Helvetica Neue" w:cs="Times New Roman (Body CS)"/>
          <w:sz w:val="20"/>
          <w:szCs w:val="20"/>
        </w:rPr>
        <w:t xml:space="preserve"> is</w:t>
      </w:r>
      <w:r w:rsidRPr="00235205">
        <w:rPr>
          <w:rFonts w:ascii="Helvetica Neue" w:hAnsi="Helvetica Neue" w:cs="Times New Roman (Body CS)"/>
          <w:sz w:val="20"/>
          <w:szCs w:val="20"/>
        </w:rPr>
        <w:t>sues</w:t>
      </w:r>
    </w:p>
    <w:p w14:paraId="1D5A68E2" w14:textId="2216F849" w:rsidR="00202F79" w:rsidRPr="00235205" w:rsidRDefault="00202F79" w:rsidP="00235205">
      <w:pPr>
        <w:pStyle w:val="ListParagraph"/>
        <w:numPr>
          <w:ilvl w:val="0"/>
          <w:numId w:val="25"/>
        </w:numPr>
        <w:spacing w:line="360" w:lineRule="auto"/>
        <w:ind w:left="426" w:hanging="426"/>
        <w:rPr>
          <w:rFonts w:ascii="Helvetica Neue" w:hAnsi="Helvetica Neue" w:cs="Times New Roman (Body CS)"/>
          <w:sz w:val="20"/>
          <w:szCs w:val="20"/>
        </w:rPr>
      </w:pPr>
      <w:r w:rsidRPr="00235205">
        <w:rPr>
          <w:rFonts w:ascii="Helvetica Neue" w:hAnsi="Helvetica Neue" w:cs="Times New Roman (Body CS)"/>
          <w:sz w:val="20"/>
          <w:szCs w:val="20"/>
        </w:rPr>
        <w:t>Warranties</w:t>
      </w:r>
    </w:p>
    <w:p w14:paraId="0FAB4924" w14:textId="77777777" w:rsidR="00B36F13" w:rsidRPr="0054629B" w:rsidRDefault="00B36F13" w:rsidP="00235205">
      <w:pPr>
        <w:pStyle w:val="ListParagraph"/>
        <w:spacing w:line="360" w:lineRule="auto"/>
        <w:ind w:left="360"/>
        <w:rPr>
          <w:rFonts w:ascii="Helvetica Neue" w:hAnsi="Helvetica Neue" w:cs="Times New Roman (Body CS)"/>
          <w:sz w:val="20"/>
          <w:szCs w:val="20"/>
        </w:rPr>
      </w:pPr>
    </w:p>
    <w:p w14:paraId="2A811CCF" w14:textId="60395FD2" w:rsidR="00C65348" w:rsidRPr="00D86C85" w:rsidRDefault="00C65348" w:rsidP="00C65348">
      <w:pPr>
        <w:rPr>
          <w:rFonts w:ascii="Helvetica Neue" w:hAnsi="Helvetica Neue" w:cs="Calibri"/>
          <w:b/>
          <w:bCs/>
          <w:sz w:val="20"/>
          <w:szCs w:val="20"/>
        </w:rPr>
      </w:pPr>
      <w:r w:rsidRPr="00D86C85">
        <w:rPr>
          <w:rFonts w:ascii="Helvetica Neue" w:hAnsi="Helvetica Neue" w:cs="Calibri"/>
          <w:b/>
          <w:bCs/>
          <w:sz w:val="20"/>
          <w:szCs w:val="20"/>
        </w:rPr>
        <w:t>What is Deal School?</w:t>
      </w:r>
    </w:p>
    <w:p w14:paraId="363AED5E" w14:textId="77777777" w:rsidR="00C65348" w:rsidRDefault="00C65348" w:rsidP="00C65348">
      <w:pPr>
        <w:rPr>
          <w:rFonts w:ascii="Helvetica Neue" w:hAnsi="Helvetica Neue" w:cs="Calibri"/>
          <w:color w:val="001748"/>
          <w:sz w:val="20"/>
          <w:szCs w:val="20"/>
        </w:rPr>
      </w:pPr>
      <w:r w:rsidRPr="00A46D2E">
        <w:rPr>
          <w:rFonts w:ascii="Helvetica Neue" w:hAnsi="Helvetica Neue" w:cs="Times New Roman (Body CS)"/>
          <w:sz w:val="20"/>
          <w:szCs w:val="20"/>
        </w:rPr>
        <w:t>Deal School provides entrepreneurs with the skills and knowledge that they will need to successfully buy or sell a business</w:t>
      </w:r>
      <w:r w:rsidRPr="00A46D2E">
        <w:rPr>
          <w:rFonts w:ascii="Helvetica Neue" w:hAnsi="Helvetica Neue" w:cs="Calibri"/>
          <w:color w:val="001748"/>
          <w:sz w:val="20"/>
          <w:szCs w:val="20"/>
        </w:rPr>
        <w:t>. As experienced investors and lenders we do not believe in miracles, we do believe that many mistakes can be avoided, and the chances of success significantly increased with the right approach.</w:t>
      </w:r>
    </w:p>
    <w:p w14:paraId="0DB11128" w14:textId="77777777" w:rsidR="00C65348" w:rsidRPr="00A46D2E" w:rsidRDefault="00C65348" w:rsidP="00C65348">
      <w:pPr>
        <w:rPr>
          <w:rFonts w:ascii="Helvetica Neue" w:hAnsi="Helvetica Neue" w:cs="Calibri"/>
          <w:color w:val="001748"/>
          <w:sz w:val="20"/>
          <w:szCs w:val="20"/>
        </w:rPr>
      </w:pPr>
    </w:p>
    <w:p w14:paraId="5CEBF57C" w14:textId="77777777" w:rsidR="00C65348" w:rsidRPr="00A46D2E" w:rsidRDefault="00C65348" w:rsidP="00C65348">
      <w:pPr>
        <w:rPr>
          <w:rFonts w:ascii="Helvetica Neue" w:hAnsi="Helvetica Neue" w:cs="Calibri"/>
          <w:color w:val="001748"/>
          <w:sz w:val="20"/>
          <w:szCs w:val="20"/>
        </w:rPr>
      </w:pPr>
    </w:p>
    <w:p w14:paraId="15AD36A5" w14:textId="351B0008" w:rsidR="00C65348" w:rsidRPr="00C65348" w:rsidRDefault="00C65348" w:rsidP="00C65348">
      <w:pPr>
        <w:rPr>
          <w:rFonts w:ascii="Helvetica Neue" w:hAnsi="Helvetica Neue" w:cs="Times New Roman (Body CS)"/>
          <w:b/>
          <w:bCs/>
          <w:sz w:val="20"/>
          <w:szCs w:val="20"/>
        </w:rPr>
      </w:pPr>
      <w:r w:rsidRPr="00794DDF">
        <w:rPr>
          <w:rFonts w:ascii="Helvetica Neue" w:hAnsi="Helvetica Neue" w:cs="Times New Roman (Body CS)"/>
          <w:b/>
          <w:bCs/>
          <w:sz w:val="20"/>
          <w:szCs w:val="20"/>
        </w:rPr>
        <w:t>The Chairman’s Club</w:t>
      </w:r>
      <w:r>
        <w:rPr>
          <w:rFonts w:ascii="Helvetica Neue" w:hAnsi="Helvetica Neue" w:cs="Times New Roman (Body CS)"/>
          <w:b/>
          <w:bCs/>
          <w:sz w:val="20"/>
          <w:szCs w:val="20"/>
        </w:rPr>
        <w:t>*</w:t>
      </w:r>
    </w:p>
    <w:p w14:paraId="31162378" w14:textId="77777777" w:rsidR="00C65348" w:rsidRPr="00A46D2E" w:rsidRDefault="00C65348" w:rsidP="00C65348">
      <w:pPr>
        <w:rPr>
          <w:rFonts w:ascii="Helvetica Neue" w:hAnsi="Helvetica Neue" w:cs="Times New Roman (Body CS)"/>
          <w:bCs/>
          <w:sz w:val="20"/>
          <w:szCs w:val="20"/>
        </w:rPr>
      </w:pPr>
      <w:r w:rsidRPr="00A46D2E">
        <w:rPr>
          <w:rFonts w:ascii="Helvetica Neue" w:hAnsi="Helvetica Neue" w:cs="Times New Roman (Body CS)"/>
          <w:sz w:val="20"/>
          <w:szCs w:val="20"/>
        </w:rPr>
        <w:t>The Chairman’s Club</w:t>
      </w:r>
      <w:r w:rsidRPr="00A46D2E">
        <w:rPr>
          <w:rFonts w:ascii="Helvetica Neue" w:hAnsi="Helvetica Neue" w:cs="Times New Roman (Body CS)"/>
          <w:b/>
          <w:bCs/>
          <w:sz w:val="20"/>
          <w:szCs w:val="20"/>
          <w:vertAlign w:val="superscript"/>
        </w:rPr>
        <w:t xml:space="preserve"> </w:t>
      </w:r>
      <w:r w:rsidRPr="00A46D2E">
        <w:rPr>
          <w:rFonts w:ascii="Helvetica Neue" w:hAnsi="Helvetica Neue" w:cs="Times New Roman (Body CS)"/>
          <w:bCs/>
          <w:sz w:val="20"/>
          <w:szCs w:val="20"/>
        </w:rPr>
        <w:t>is a proper club. It will provide members with a source of help, encouragement, and will encourage members to interact with each other, both directly and via club events, and to exchange experiences, and if appropriate, co-invest or joint venture deals.</w:t>
      </w:r>
    </w:p>
    <w:p w14:paraId="572B4052" w14:textId="77777777" w:rsidR="00C65348" w:rsidRDefault="00C65348" w:rsidP="00CC7F4B">
      <w:pPr>
        <w:rPr>
          <w:rFonts w:ascii="Helvetica Neue" w:hAnsi="Helvetica Neue" w:cs="Times New Roman (Body CS)"/>
          <w:bCs/>
          <w:sz w:val="20"/>
          <w:szCs w:val="20"/>
        </w:rPr>
      </w:pPr>
      <w:r w:rsidRPr="00A46D2E">
        <w:rPr>
          <w:rFonts w:ascii="Helvetica Neue" w:hAnsi="Helvetica Neue" w:cs="Times New Roman (Body CS)"/>
          <w:bCs/>
          <w:sz w:val="20"/>
          <w:szCs w:val="20"/>
        </w:rPr>
        <w:t>Membership numbers will be limited and restricted to those entrepreneurs that have either attended the one-day conference or can demonstrate that they have the experience required to contribute to the group</w:t>
      </w:r>
      <w:r>
        <w:rPr>
          <w:rFonts w:ascii="Helvetica Neue" w:hAnsi="Helvetica Neue" w:cs="Times New Roman (Body CS)"/>
          <w:bCs/>
          <w:sz w:val="20"/>
          <w:szCs w:val="20"/>
        </w:rPr>
        <w:t>.</w:t>
      </w:r>
    </w:p>
    <w:p w14:paraId="409E0B4E" w14:textId="728799FC" w:rsidR="00225A1A" w:rsidRPr="00C65348" w:rsidRDefault="00225A1A" w:rsidP="00CC7F4B">
      <w:pPr>
        <w:rPr>
          <w:rFonts w:ascii="Helvetica Neue" w:hAnsi="Helvetica Neue" w:cs="Times New Roman (Body CS)"/>
          <w:bCs/>
          <w:sz w:val="20"/>
          <w:szCs w:val="20"/>
        </w:rPr>
      </w:pPr>
      <w:r>
        <w:rPr>
          <w:rFonts w:ascii="Helvetica Neue" w:hAnsi="Helvetica Neue" w:cs="Calibri"/>
          <w:b/>
          <w:bCs/>
          <w:sz w:val="20"/>
          <w:szCs w:val="20"/>
        </w:rPr>
        <w:lastRenderedPageBreak/>
        <w:t xml:space="preserve">Biographies of </w:t>
      </w:r>
      <w:r w:rsidR="00167A12">
        <w:rPr>
          <w:rFonts w:ascii="Helvetica Neue" w:hAnsi="Helvetica Neue" w:cs="Calibri"/>
          <w:b/>
          <w:bCs/>
          <w:sz w:val="20"/>
          <w:szCs w:val="20"/>
        </w:rPr>
        <w:t>Contributors</w:t>
      </w:r>
    </w:p>
    <w:p w14:paraId="209697EF" w14:textId="77777777" w:rsidR="00225A1A" w:rsidRDefault="00225A1A" w:rsidP="00CC7F4B">
      <w:pPr>
        <w:rPr>
          <w:rFonts w:ascii="Helvetica Neue" w:hAnsi="Helvetica Neue" w:cs="Calibri"/>
          <w:b/>
          <w:bCs/>
          <w:sz w:val="20"/>
          <w:szCs w:val="20"/>
        </w:rPr>
      </w:pPr>
    </w:p>
    <w:p w14:paraId="1D2D1175" w14:textId="77777777" w:rsidR="00225A1A" w:rsidRDefault="00225A1A" w:rsidP="00CC7F4B">
      <w:pPr>
        <w:rPr>
          <w:rFonts w:ascii="Helvetica Neue" w:hAnsi="Helvetica Neue" w:cs="Calibri"/>
          <w:b/>
          <w:bCs/>
          <w:sz w:val="20"/>
          <w:szCs w:val="20"/>
        </w:rPr>
      </w:pPr>
    </w:p>
    <w:p w14:paraId="35FE1E8E" w14:textId="63C3C7F1" w:rsidR="00167A12" w:rsidRDefault="0081348C" w:rsidP="00CC7F4B">
      <w:pPr>
        <w:rPr>
          <w:rFonts w:ascii="Helvetica Neue" w:hAnsi="Helvetica Neue" w:cs="Calibri"/>
          <w:color w:val="0070C0"/>
          <w:sz w:val="20"/>
          <w:szCs w:val="20"/>
        </w:rPr>
      </w:pPr>
      <w:r>
        <w:rPr>
          <w:rFonts w:ascii="Helvetica Neue" w:hAnsi="Helvetica Neue" w:cs="Calibri"/>
          <w:color w:val="0070C0"/>
          <w:sz w:val="20"/>
          <w:szCs w:val="20"/>
        </w:rPr>
        <w:t xml:space="preserve">Director, </w:t>
      </w:r>
      <w:r w:rsidR="00167A12" w:rsidRPr="0081348C">
        <w:rPr>
          <w:rFonts w:ascii="Helvetica Neue" w:hAnsi="Helvetica Neue" w:cs="Calibri"/>
          <w:color w:val="0070C0"/>
          <w:sz w:val="20"/>
          <w:szCs w:val="20"/>
        </w:rPr>
        <w:t>Business Transfer Agent</w:t>
      </w:r>
    </w:p>
    <w:p w14:paraId="4A854895" w14:textId="763E531E" w:rsidR="00A20836" w:rsidRDefault="00A20836" w:rsidP="00A20836">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 xml:space="preserve">"Lorem ipsum </w:t>
      </w:r>
      <w:proofErr w:type="spellStart"/>
      <w:r>
        <w:rPr>
          <w:rFonts w:ascii="Open Sans" w:hAnsi="Open Sans" w:cs="Open Sans"/>
          <w:color w:val="000000"/>
          <w:sz w:val="21"/>
          <w:szCs w:val="21"/>
          <w:shd w:val="clear" w:color="auto" w:fill="FFFFFF"/>
        </w:rPr>
        <w:t>dolor</w:t>
      </w:r>
      <w:proofErr w:type="spellEnd"/>
      <w:r>
        <w:rPr>
          <w:rFonts w:ascii="Open Sans" w:hAnsi="Open Sans" w:cs="Open Sans"/>
          <w:color w:val="000000"/>
          <w:sz w:val="21"/>
          <w:szCs w:val="21"/>
          <w:shd w:val="clear" w:color="auto" w:fill="FFFFFF"/>
        </w:rPr>
        <w:t xml:space="preserve"> sit </w:t>
      </w:r>
      <w:proofErr w:type="spellStart"/>
      <w:r>
        <w:rPr>
          <w:rFonts w:ascii="Open Sans" w:hAnsi="Open Sans" w:cs="Open Sans"/>
          <w:color w:val="000000"/>
          <w:sz w:val="21"/>
          <w:szCs w:val="21"/>
          <w:shd w:val="clear" w:color="auto" w:fill="FFFFFF"/>
        </w:rPr>
        <w:t>amet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consectetur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adipiscing</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elit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sed</w:t>
      </w:r>
      <w:proofErr w:type="spellEnd"/>
      <w:r>
        <w:rPr>
          <w:rFonts w:ascii="Open Sans" w:hAnsi="Open Sans" w:cs="Open Sans"/>
          <w:color w:val="000000"/>
          <w:sz w:val="21"/>
          <w:szCs w:val="21"/>
          <w:shd w:val="clear" w:color="auto" w:fill="FFFFFF"/>
        </w:rPr>
        <w:t xml:space="preserve"> do </w:t>
      </w:r>
      <w:proofErr w:type="spellStart"/>
      <w:r>
        <w:rPr>
          <w:rFonts w:ascii="Open Sans" w:hAnsi="Open Sans" w:cs="Open Sans"/>
          <w:color w:val="000000"/>
          <w:sz w:val="21"/>
          <w:szCs w:val="21"/>
          <w:shd w:val="clear" w:color="auto" w:fill="FFFFFF"/>
        </w:rPr>
        <w:t>eiusmod</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tempor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incididunt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ut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labore</w:t>
      </w:r>
      <w:proofErr w:type="spellEnd"/>
      <w:r>
        <w:rPr>
          <w:rFonts w:ascii="Open Sans" w:hAnsi="Open Sans" w:cs="Open Sans"/>
          <w:color w:val="000000"/>
          <w:sz w:val="21"/>
          <w:szCs w:val="21"/>
          <w:shd w:val="clear" w:color="auto" w:fill="FFFFFF"/>
        </w:rPr>
        <w:t xml:space="preserve"> et dolore magna </w:t>
      </w:r>
      <w:proofErr w:type="spellStart"/>
      <w:r>
        <w:rPr>
          <w:rFonts w:ascii="Open Sans" w:hAnsi="Open Sans" w:cs="Open Sans"/>
          <w:color w:val="000000"/>
          <w:sz w:val="21"/>
          <w:szCs w:val="21"/>
          <w:shd w:val="clear" w:color="auto" w:fill="FFFFFF"/>
        </w:rPr>
        <w:t>aliqua</w:t>
      </w:r>
      <w:proofErr w:type="spellEnd"/>
      <w:r>
        <w:rPr>
          <w:rFonts w:ascii="Open Sans" w:hAnsi="Open Sans" w:cs="Open Sans"/>
          <w:color w:val="000000"/>
          <w:sz w:val="21"/>
          <w:szCs w:val="21"/>
          <w:shd w:val="clear" w:color="auto" w:fill="FFFFFF"/>
        </w:rPr>
        <w:t xml:space="preserve">. Ut </w:t>
      </w:r>
      <w:proofErr w:type="spellStart"/>
      <w:r>
        <w:rPr>
          <w:rFonts w:ascii="Open Sans" w:hAnsi="Open Sans" w:cs="Open Sans"/>
          <w:color w:val="000000"/>
          <w:sz w:val="21"/>
          <w:szCs w:val="21"/>
          <w:shd w:val="clear" w:color="auto" w:fill="FFFFFF"/>
        </w:rPr>
        <w:t>enim</w:t>
      </w:r>
      <w:proofErr w:type="spellEnd"/>
      <w:r>
        <w:rPr>
          <w:rFonts w:ascii="Open Sans" w:hAnsi="Open Sans" w:cs="Open Sans"/>
          <w:color w:val="000000"/>
          <w:sz w:val="21"/>
          <w:szCs w:val="21"/>
          <w:shd w:val="clear" w:color="auto" w:fill="FFFFFF"/>
        </w:rPr>
        <w:t xml:space="preserve"> ad minim </w:t>
      </w:r>
      <w:proofErr w:type="spellStart"/>
      <w:r>
        <w:rPr>
          <w:rFonts w:ascii="Open Sans" w:hAnsi="Open Sans" w:cs="Open Sans"/>
          <w:color w:val="000000"/>
          <w:sz w:val="21"/>
          <w:szCs w:val="21"/>
          <w:shd w:val="clear" w:color="auto" w:fill="FFFFFF"/>
        </w:rPr>
        <w:t>veniam</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quis</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nostrud</w:t>
      </w:r>
      <w:proofErr w:type="spellEnd"/>
      <w:r>
        <w:rPr>
          <w:rFonts w:ascii="Open Sans" w:hAnsi="Open Sans" w:cs="Open Sans"/>
          <w:color w:val="000000"/>
          <w:sz w:val="21"/>
          <w:szCs w:val="21"/>
          <w:shd w:val="clear" w:color="auto" w:fill="FFFFFF"/>
        </w:rPr>
        <w:t xml:space="preserve"> exercitation”</w:t>
      </w:r>
    </w:p>
    <w:p w14:paraId="5007A1AE" w14:textId="77777777" w:rsidR="00A20836" w:rsidRDefault="00A20836" w:rsidP="00A20836"/>
    <w:p w14:paraId="78E863BE" w14:textId="22047B94" w:rsidR="00225A1A" w:rsidRDefault="0081348C" w:rsidP="00CC7F4B">
      <w:pPr>
        <w:rPr>
          <w:rFonts w:ascii="Helvetica Neue" w:hAnsi="Helvetica Neue" w:cs="Times New Roman (Body CS)"/>
          <w:color w:val="4472C4" w:themeColor="accent1"/>
          <w:sz w:val="20"/>
          <w:szCs w:val="20"/>
        </w:rPr>
      </w:pPr>
      <w:r w:rsidRPr="0081348C">
        <w:rPr>
          <w:rFonts w:ascii="Helvetica Neue" w:hAnsi="Helvetica Neue" w:cs="Times New Roman (Body CS)"/>
          <w:color w:val="4472C4" w:themeColor="accent1"/>
          <w:sz w:val="20"/>
          <w:szCs w:val="20"/>
        </w:rPr>
        <w:t>Jeff Smith, Managing Director, Acquisitions Advisory Ltd</w:t>
      </w:r>
    </w:p>
    <w:p w14:paraId="7C817E8D" w14:textId="1F0B9637" w:rsidR="00A20836" w:rsidRPr="00A20836" w:rsidRDefault="00A20836" w:rsidP="00CC7F4B">
      <w:r>
        <w:rPr>
          <w:rFonts w:ascii="Open Sans" w:hAnsi="Open Sans" w:cs="Open Sans"/>
          <w:color w:val="000000"/>
          <w:sz w:val="21"/>
          <w:szCs w:val="21"/>
          <w:shd w:val="clear" w:color="auto" w:fill="FFFFFF"/>
        </w:rPr>
        <w:t xml:space="preserve">"Lorem ipsum </w:t>
      </w:r>
      <w:proofErr w:type="spellStart"/>
      <w:r>
        <w:rPr>
          <w:rFonts w:ascii="Open Sans" w:hAnsi="Open Sans" w:cs="Open Sans"/>
          <w:color w:val="000000"/>
          <w:sz w:val="21"/>
          <w:szCs w:val="21"/>
          <w:shd w:val="clear" w:color="auto" w:fill="FFFFFF"/>
        </w:rPr>
        <w:t>dolor</w:t>
      </w:r>
      <w:proofErr w:type="spellEnd"/>
      <w:r>
        <w:rPr>
          <w:rFonts w:ascii="Open Sans" w:hAnsi="Open Sans" w:cs="Open Sans"/>
          <w:color w:val="000000"/>
          <w:sz w:val="21"/>
          <w:szCs w:val="21"/>
          <w:shd w:val="clear" w:color="auto" w:fill="FFFFFF"/>
        </w:rPr>
        <w:t xml:space="preserve"> sit </w:t>
      </w:r>
      <w:proofErr w:type="spellStart"/>
      <w:r>
        <w:rPr>
          <w:rFonts w:ascii="Open Sans" w:hAnsi="Open Sans" w:cs="Open Sans"/>
          <w:color w:val="000000"/>
          <w:sz w:val="21"/>
          <w:szCs w:val="21"/>
          <w:shd w:val="clear" w:color="auto" w:fill="FFFFFF"/>
        </w:rPr>
        <w:t>amet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consectetur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adipiscing</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elit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sed</w:t>
      </w:r>
      <w:proofErr w:type="spellEnd"/>
      <w:r>
        <w:rPr>
          <w:rFonts w:ascii="Open Sans" w:hAnsi="Open Sans" w:cs="Open Sans"/>
          <w:color w:val="000000"/>
          <w:sz w:val="21"/>
          <w:szCs w:val="21"/>
          <w:shd w:val="clear" w:color="auto" w:fill="FFFFFF"/>
        </w:rPr>
        <w:t xml:space="preserve"> do </w:t>
      </w:r>
      <w:proofErr w:type="spellStart"/>
      <w:r>
        <w:rPr>
          <w:rFonts w:ascii="Open Sans" w:hAnsi="Open Sans" w:cs="Open Sans"/>
          <w:color w:val="000000"/>
          <w:sz w:val="21"/>
          <w:szCs w:val="21"/>
          <w:shd w:val="clear" w:color="auto" w:fill="FFFFFF"/>
        </w:rPr>
        <w:t>eiusmod</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tempor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incididunt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ut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labore</w:t>
      </w:r>
      <w:proofErr w:type="spellEnd"/>
      <w:r>
        <w:rPr>
          <w:rFonts w:ascii="Open Sans" w:hAnsi="Open Sans" w:cs="Open Sans"/>
          <w:color w:val="000000"/>
          <w:sz w:val="21"/>
          <w:szCs w:val="21"/>
          <w:shd w:val="clear" w:color="auto" w:fill="FFFFFF"/>
        </w:rPr>
        <w:t xml:space="preserve"> et dolore magna </w:t>
      </w:r>
      <w:proofErr w:type="spellStart"/>
      <w:r>
        <w:rPr>
          <w:rFonts w:ascii="Open Sans" w:hAnsi="Open Sans" w:cs="Open Sans"/>
          <w:color w:val="000000"/>
          <w:sz w:val="21"/>
          <w:szCs w:val="21"/>
          <w:shd w:val="clear" w:color="auto" w:fill="FFFFFF"/>
        </w:rPr>
        <w:t>aliqua</w:t>
      </w:r>
      <w:proofErr w:type="spellEnd"/>
      <w:r>
        <w:rPr>
          <w:rFonts w:ascii="Open Sans" w:hAnsi="Open Sans" w:cs="Open Sans"/>
          <w:color w:val="000000"/>
          <w:sz w:val="21"/>
          <w:szCs w:val="21"/>
          <w:shd w:val="clear" w:color="auto" w:fill="FFFFFF"/>
        </w:rPr>
        <w:t xml:space="preserve">. Ut </w:t>
      </w:r>
      <w:proofErr w:type="spellStart"/>
      <w:r>
        <w:rPr>
          <w:rFonts w:ascii="Open Sans" w:hAnsi="Open Sans" w:cs="Open Sans"/>
          <w:color w:val="000000"/>
          <w:sz w:val="21"/>
          <w:szCs w:val="21"/>
          <w:shd w:val="clear" w:color="auto" w:fill="FFFFFF"/>
        </w:rPr>
        <w:t>enim</w:t>
      </w:r>
      <w:proofErr w:type="spellEnd"/>
      <w:r>
        <w:rPr>
          <w:rFonts w:ascii="Open Sans" w:hAnsi="Open Sans" w:cs="Open Sans"/>
          <w:color w:val="000000"/>
          <w:sz w:val="21"/>
          <w:szCs w:val="21"/>
          <w:shd w:val="clear" w:color="auto" w:fill="FFFFFF"/>
        </w:rPr>
        <w:t xml:space="preserve"> ad minim </w:t>
      </w:r>
      <w:proofErr w:type="spellStart"/>
      <w:r>
        <w:rPr>
          <w:rFonts w:ascii="Open Sans" w:hAnsi="Open Sans" w:cs="Open Sans"/>
          <w:color w:val="000000"/>
          <w:sz w:val="21"/>
          <w:szCs w:val="21"/>
          <w:shd w:val="clear" w:color="auto" w:fill="FFFFFF"/>
        </w:rPr>
        <w:t>veniam</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quis</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nostrud</w:t>
      </w:r>
      <w:proofErr w:type="spellEnd"/>
      <w:r>
        <w:rPr>
          <w:rFonts w:ascii="Open Sans" w:hAnsi="Open Sans" w:cs="Open Sans"/>
          <w:color w:val="000000"/>
          <w:sz w:val="21"/>
          <w:szCs w:val="21"/>
          <w:shd w:val="clear" w:color="auto" w:fill="FFFFFF"/>
        </w:rPr>
        <w:t xml:space="preserve"> exercitation”</w:t>
      </w:r>
    </w:p>
    <w:p w14:paraId="61D977D9" w14:textId="77777777" w:rsidR="00A20836" w:rsidRDefault="00A20836" w:rsidP="00CC7F4B">
      <w:pPr>
        <w:rPr>
          <w:rFonts w:ascii="Helvetica Neue" w:hAnsi="Helvetica Neue" w:cs="Times New Roman (Body CS)"/>
          <w:color w:val="4472C4" w:themeColor="accent1"/>
          <w:sz w:val="20"/>
          <w:szCs w:val="20"/>
        </w:rPr>
      </w:pPr>
    </w:p>
    <w:p w14:paraId="7963BFA4" w14:textId="77777777" w:rsidR="0081348C" w:rsidRPr="0081348C" w:rsidRDefault="0081348C" w:rsidP="00CC7F4B">
      <w:pPr>
        <w:rPr>
          <w:rFonts w:ascii="Helvetica Neue" w:hAnsi="Helvetica Neue" w:cs="Calibri"/>
          <w:color w:val="0070C0"/>
          <w:sz w:val="20"/>
          <w:szCs w:val="20"/>
        </w:rPr>
      </w:pPr>
    </w:p>
    <w:p w14:paraId="005E77CF" w14:textId="070D92A9" w:rsidR="00225A1A" w:rsidRDefault="0081348C" w:rsidP="00CC7F4B">
      <w:pPr>
        <w:rPr>
          <w:rFonts w:ascii="Helvetica Neue" w:hAnsi="Helvetica Neue" w:cs="Times New Roman (Body CS)"/>
          <w:color w:val="4472C4" w:themeColor="accent1"/>
          <w:sz w:val="20"/>
          <w:szCs w:val="20"/>
        </w:rPr>
      </w:pPr>
      <w:r w:rsidRPr="0081348C">
        <w:rPr>
          <w:rFonts w:ascii="Helvetica Neue" w:hAnsi="Helvetica Neue" w:cs="Times New Roman (Body CS)"/>
          <w:color w:val="4472C4" w:themeColor="accent1"/>
          <w:sz w:val="20"/>
          <w:szCs w:val="20"/>
        </w:rPr>
        <w:t>Nick Young, CEO of Beer &amp; Young, Corporate Finance</w:t>
      </w:r>
    </w:p>
    <w:p w14:paraId="29DF2AD8" w14:textId="6D197AE5" w:rsidR="00A20836" w:rsidRDefault="00A20836" w:rsidP="00A20836">
      <w:r>
        <w:rPr>
          <w:rFonts w:ascii="Open Sans" w:hAnsi="Open Sans" w:cs="Open Sans"/>
          <w:color w:val="000000"/>
          <w:sz w:val="21"/>
          <w:szCs w:val="21"/>
          <w:shd w:val="clear" w:color="auto" w:fill="FFFFFF"/>
        </w:rPr>
        <w:t xml:space="preserve">"Lorem ipsum </w:t>
      </w:r>
      <w:proofErr w:type="spellStart"/>
      <w:r>
        <w:rPr>
          <w:rFonts w:ascii="Open Sans" w:hAnsi="Open Sans" w:cs="Open Sans"/>
          <w:color w:val="000000"/>
          <w:sz w:val="21"/>
          <w:szCs w:val="21"/>
          <w:shd w:val="clear" w:color="auto" w:fill="FFFFFF"/>
        </w:rPr>
        <w:t>dolor</w:t>
      </w:r>
      <w:proofErr w:type="spellEnd"/>
      <w:r>
        <w:rPr>
          <w:rFonts w:ascii="Open Sans" w:hAnsi="Open Sans" w:cs="Open Sans"/>
          <w:color w:val="000000"/>
          <w:sz w:val="21"/>
          <w:szCs w:val="21"/>
          <w:shd w:val="clear" w:color="auto" w:fill="FFFFFF"/>
        </w:rPr>
        <w:t xml:space="preserve"> sit </w:t>
      </w:r>
      <w:proofErr w:type="spellStart"/>
      <w:r>
        <w:rPr>
          <w:rFonts w:ascii="Open Sans" w:hAnsi="Open Sans" w:cs="Open Sans"/>
          <w:color w:val="000000"/>
          <w:sz w:val="21"/>
          <w:szCs w:val="21"/>
          <w:shd w:val="clear" w:color="auto" w:fill="FFFFFF"/>
        </w:rPr>
        <w:t>amet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consectetur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adipiscing</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elit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sed</w:t>
      </w:r>
      <w:proofErr w:type="spellEnd"/>
      <w:r>
        <w:rPr>
          <w:rFonts w:ascii="Open Sans" w:hAnsi="Open Sans" w:cs="Open Sans"/>
          <w:color w:val="000000"/>
          <w:sz w:val="21"/>
          <w:szCs w:val="21"/>
          <w:shd w:val="clear" w:color="auto" w:fill="FFFFFF"/>
        </w:rPr>
        <w:t xml:space="preserve"> do </w:t>
      </w:r>
      <w:proofErr w:type="spellStart"/>
      <w:r>
        <w:rPr>
          <w:rFonts w:ascii="Open Sans" w:hAnsi="Open Sans" w:cs="Open Sans"/>
          <w:color w:val="000000"/>
          <w:sz w:val="21"/>
          <w:szCs w:val="21"/>
          <w:shd w:val="clear" w:color="auto" w:fill="FFFFFF"/>
        </w:rPr>
        <w:t>eiusmod</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tempor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incididunt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ut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labore</w:t>
      </w:r>
      <w:proofErr w:type="spellEnd"/>
      <w:r>
        <w:rPr>
          <w:rFonts w:ascii="Open Sans" w:hAnsi="Open Sans" w:cs="Open Sans"/>
          <w:color w:val="000000"/>
          <w:sz w:val="21"/>
          <w:szCs w:val="21"/>
          <w:shd w:val="clear" w:color="auto" w:fill="FFFFFF"/>
        </w:rPr>
        <w:t xml:space="preserve"> et dolore magna </w:t>
      </w:r>
      <w:proofErr w:type="spellStart"/>
      <w:r>
        <w:rPr>
          <w:rFonts w:ascii="Open Sans" w:hAnsi="Open Sans" w:cs="Open Sans"/>
          <w:color w:val="000000"/>
          <w:sz w:val="21"/>
          <w:szCs w:val="21"/>
          <w:shd w:val="clear" w:color="auto" w:fill="FFFFFF"/>
        </w:rPr>
        <w:t>aliqua</w:t>
      </w:r>
      <w:proofErr w:type="spellEnd"/>
      <w:r>
        <w:rPr>
          <w:rFonts w:ascii="Open Sans" w:hAnsi="Open Sans" w:cs="Open Sans"/>
          <w:color w:val="000000"/>
          <w:sz w:val="21"/>
          <w:szCs w:val="21"/>
          <w:shd w:val="clear" w:color="auto" w:fill="FFFFFF"/>
        </w:rPr>
        <w:t xml:space="preserve">. Ut </w:t>
      </w:r>
      <w:proofErr w:type="spellStart"/>
      <w:r>
        <w:rPr>
          <w:rFonts w:ascii="Open Sans" w:hAnsi="Open Sans" w:cs="Open Sans"/>
          <w:color w:val="000000"/>
          <w:sz w:val="21"/>
          <w:szCs w:val="21"/>
          <w:shd w:val="clear" w:color="auto" w:fill="FFFFFF"/>
        </w:rPr>
        <w:t>enim</w:t>
      </w:r>
      <w:proofErr w:type="spellEnd"/>
      <w:r>
        <w:rPr>
          <w:rFonts w:ascii="Open Sans" w:hAnsi="Open Sans" w:cs="Open Sans"/>
          <w:color w:val="000000"/>
          <w:sz w:val="21"/>
          <w:szCs w:val="21"/>
          <w:shd w:val="clear" w:color="auto" w:fill="FFFFFF"/>
        </w:rPr>
        <w:t xml:space="preserve"> ad minim </w:t>
      </w:r>
      <w:proofErr w:type="spellStart"/>
      <w:r>
        <w:rPr>
          <w:rFonts w:ascii="Open Sans" w:hAnsi="Open Sans" w:cs="Open Sans"/>
          <w:color w:val="000000"/>
          <w:sz w:val="21"/>
          <w:szCs w:val="21"/>
          <w:shd w:val="clear" w:color="auto" w:fill="FFFFFF"/>
        </w:rPr>
        <w:t>veniam</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quis</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nostrud</w:t>
      </w:r>
      <w:proofErr w:type="spellEnd"/>
      <w:r>
        <w:rPr>
          <w:rFonts w:ascii="Open Sans" w:hAnsi="Open Sans" w:cs="Open Sans"/>
          <w:color w:val="000000"/>
          <w:sz w:val="21"/>
          <w:szCs w:val="21"/>
          <w:shd w:val="clear" w:color="auto" w:fill="FFFFFF"/>
        </w:rPr>
        <w:t xml:space="preserve"> exercitation”</w:t>
      </w:r>
    </w:p>
    <w:p w14:paraId="2EC01717" w14:textId="77777777" w:rsidR="00A20836" w:rsidRDefault="00A20836" w:rsidP="00CC7F4B">
      <w:pPr>
        <w:rPr>
          <w:rFonts w:ascii="Helvetica Neue" w:hAnsi="Helvetica Neue" w:cs="Times New Roman (Body CS)"/>
          <w:color w:val="4472C4" w:themeColor="accent1"/>
          <w:sz w:val="20"/>
          <w:szCs w:val="20"/>
        </w:rPr>
      </w:pPr>
    </w:p>
    <w:p w14:paraId="25134F02" w14:textId="77777777" w:rsidR="0081348C" w:rsidRPr="0081348C" w:rsidRDefault="0081348C" w:rsidP="00CC7F4B">
      <w:pPr>
        <w:rPr>
          <w:rFonts w:ascii="Helvetica Neue" w:hAnsi="Helvetica Neue" w:cs="Calibri"/>
          <w:color w:val="0070C0"/>
          <w:sz w:val="20"/>
          <w:szCs w:val="20"/>
        </w:rPr>
      </w:pPr>
    </w:p>
    <w:p w14:paraId="4A1111FE" w14:textId="6ED7A608" w:rsidR="00225A1A" w:rsidRDefault="00167A12" w:rsidP="00CC7F4B">
      <w:pPr>
        <w:rPr>
          <w:rFonts w:ascii="Helvetica Neue" w:hAnsi="Helvetica Neue" w:cs="Calibri"/>
          <w:color w:val="0070C0"/>
          <w:sz w:val="20"/>
          <w:szCs w:val="20"/>
        </w:rPr>
      </w:pPr>
      <w:r w:rsidRPr="0081348C">
        <w:rPr>
          <w:rFonts w:ascii="Helvetica Neue" w:hAnsi="Helvetica Neue" w:cs="Calibri"/>
          <w:color w:val="0070C0"/>
          <w:sz w:val="20"/>
          <w:szCs w:val="20"/>
        </w:rPr>
        <w:t>Director, Close Bros</w:t>
      </w:r>
      <w:r w:rsidR="0081348C">
        <w:rPr>
          <w:rFonts w:ascii="Helvetica Neue" w:hAnsi="Helvetica Neue" w:cs="Calibri"/>
          <w:color w:val="0070C0"/>
          <w:sz w:val="20"/>
          <w:szCs w:val="20"/>
        </w:rPr>
        <w:t xml:space="preserve"> Asset Finance</w:t>
      </w:r>
    </w:p>
    <w:p w14:paraId="1A8E8543" w14:textId="77777777" w:rsidR="00A20836" w:rsidRDefault="00A20836" w:rsidP="00A20836">
      <w:r>
        <w:rPr>
          <w:rFonts w:ascii="Open Sans" w:hAnsi="Open Sans" w:cs="Open Sans"/>
          <w:color w:val="000000"/>
          <w:sz w:val="21"/>
          <w:szCs w:val="21"/>
          <w:shd w:val="clear" w:color="auto" w:fill="FFFFFF"/>
        </w:rPr>
        <w:t xml:space="preserve">"Lorem ipsum </w:t>
      </w:r>
      <w:proofErr w:type="spellStart"/>
      <w:r>
        <w:rPr>
          <w:rFonts w:ascii="Open Sans" w:hAnsi="Open Sans" w:cs="Open Sans"/>
          <w:color w:val="000000"/>
          <w:sz w:val="21"/>
          <w:szCs w:val="21"/>
          <w:shd w:val="clear" w:color="auto" w:fill="FFFFFF"/>
        </w:rPr>
        <w:t>dolor</w:t>
      </w:r>
      <w:proofErr w:type="spellEnd"/>
      <w:r>
        <w:rPr>
          <w:rFonts w:ascii="Open Sans" w:hAnsi="Open Sans" w:cs="Open Sans"/>
          <w:color w:val="000000"/>
          <w:sz w:val="21"/>
          <w:szCs w:val="21"/>
          <w:shd w:val="clear" w:color="auto" w:fill="FFFFFF"/>
        </w:rPr>
        <w:t xml:space="preserve"> sit </w:t>
      </w:r>
      <w:proofErr w:type="spellStart"/>
      <w:r>
        <w:rPr>
          <w:rFonts w:ascii="Open Sans" w:hAnsi="Open Sans" w:cs="Open Sans"/>
          <w:color w:val="000000"/>
          <w:sz w:val="21"/>
          <w:szCs w:val="21"/>
          <w:shd w:val="clear" w:color="auto" w:fill="FFFFFF"/>
        </w:rPr>
        <w:t>amet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consectetur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adipiscing</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elit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sed</w:t>
      </w:r>
      <w:proofErr w:type="spellEnd"/>
      <w:r>
        <w:rPr>
          <w:rFonts w:ascii="Open Sans" w:hAnsi="Open Sans" w:cs="Open Sans"/>
          <w:color w:val="000000"/>
          <w:sz w:val="21"/>
          <w:szCs w:val="21"/>
          <w:shd w:val="clear" w:color="auto" w:fill="FFFFFF"/>
        </w:rPr>
        <w:t xml:space="preserve"> do </w:t>
      </w:r>
      <w:proofErr w:type="spellStart"/>
      <w:r>
        <w:rPr>
          <w:rFonts w:ascii="Open Sans" w:hAnsi="Open Sans" w:cs="Open Sans"/>
          <w:color w:val="000000"/>
          <w:sz w:val="21"/>
          <w:szCs w:val="21"/>
          <w:shd w:val="clear" w:color="auto" w:fill="FFFFFF"/>
        </w:rPr>
        <w:t>eiusmod</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tempor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incididunt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ut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labore</w:t>
      </w:r>
      <w:proofErr w:type="spellEnd"/>
      <w:r>
        <w:rPr>
          <w:rFonts w:ascii="Open Sans" w:hAnsi="Open Sans" w:cs="Open Sans"/>
          <w:color w:val="000000"/>
          <w:sz w:val="21"/>
          <w:szCs w:val="21"/>
          <w:shd w:val="clear" w:color="auto" w:fill="FFFFFF"/>
        </w:rPr>
        <w:t xml:space="preserve"> et dolore magna </w:t>
      </w:r>
      <w:proofErr w:type="spellStart"/>
      <w:r>
        <w:rPr>
          <w:rFonts w:ascii="Open Sans" w:hAnsi="Open Sans" w:cs="Open Sans"/>
          <w:color w:val="000000"/>
          <w:sz w:val="21"/>
          <w:szCs w:val="21"/>
          <w:shd w:val="clear" w:color="auto" w:fill="FFFFFF"/>
        </w:rPr>
        <w:t>aliqua</w:t>
      </w:r>
      <w:proofErr w:type="spellEnd"/>
      <w:r>
        <w:rPr>
          <w:rFonts w:ascii="Open Sans" w:hAnsi="Open Sans" w:cs="Open Sans"/>
          <w:color w:val="000000"/>
          <w:sz w:val="21"/>
          <w:szCs w:val="21"/>
          <w:shd w:val="clear" w:color="auto" w:fill="FFFFFF"/>
        </w:rPr>
        <w:t xml:space="preserve">. Ut </w:t>
      </w:r>
      <w:proofErr w:type="spellStart"/>
      <w:r>
        <w:rPr>
          <w:rFonts w:ascii="Open Sans" w:hAnsi="Open Sans" w:cs="Open Sans"/>
          <w:color w:val="000000"/>
          <w:sz w:val="21"/>
          <w:szCs w:val="21"/>
          <w:shd w:val="clear" w:color="auto" w:fill="FFFFFF"/>
        </w:rPr>
        <w:t>enim</w:t>
      </w:r>
      <w:proofErr w:type="spellEnd"/>
      <w:r>
        <w:rPr>
          <w:rFonts w:ascii="Open Sans" w:hAnsi="Open Sans" w:cs="Open Sans"/>
          <w:color w:val="000000"/>
          <w:sz w:val="21"/>
          <w:szCs w:val="21"/>
          <w:shd w:val="clear" w:color="auto" w:fill="FFFFFF"/>
        </w:rPr>
        <w:t xml:space="preserve"> ad minim </w:t>
      </w:r>
      <w:proofErr w:type="spellStart"/>
      <w:r>
        <w:rPr>
          <w:rFonts w:ascii="Open Sans" w:hAnsi="Open Sans" w:cs="Open Sans"/>
          <w:color w:val="000000"/>
          <w:sz w:val="21"/>
          <w:szCs w:val="21"/>
          <w:shd w:val="clear" w:color="auto" w:fill="FFFFFF"/>
        </w:rPr>
        <w:t>veniam</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quis</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nostrud</w:t>
      </w:r>
      <w:proofErr w:type="spellEnd"/>
      <w:r>
        <w:rPr>
          <w:rFonts w:ascii="Open Sans" w:hAnsi="Open Sans" w:cs="Open Sans"/>
          <w:color w:val="000000"/>
          <w:sz w:val="21"/>
          <w:szCs w:val="21"/>
          <w:shd w:val="clear" w:color="auto" w:fill="FFFFFF"/>
        </w:rPr>
        <w:t xml:space="preserve"> exercitation”</w:t>
      </w:r>
    </w:p>
    <w:p w14:paraId="620977D1" w14:textId="77777777" w:rsidR="00A20836" w:rsidRPr="0081348C" w:rsidRDefault="00A20836" w:rsidP="00CC7F4B">
      <w:pPr>
        <w:rPr>
          <w:rFonts w:ascii="Helvetica Neue" w:hAnsi="Helvetica Neue" w:cs="Calibri"/>
          <w:color w:val="0070C0"/>
          <w:sz w:val="20"/>
          <w:szCs w:val="20"/>
        </w:rPr>
      </w:pPr>
    </w:p>
    <w:p w14:paraId="21FCD8B0" w14:textId="77777777" w:rsidR="00EA1CE5" w:rsidRPr="0081348C" w:rsidRDefault="00EA1CE5" w:rsidP="00CC7F4B">
      <w:pPr>
        <w:rPr>
          <w:rFonts w:ascii="Helvetica Neue" w:hAnsi="Helvetica Neue" w:cs="Calibri"/>
          <w:color w:val="0070C0"/>
          <w:sz w:val="20"/>
          <w:szCs w:val="20"/>
        </w:rPr>
      </w:pPr>
    </w:p>
    <w:p w14:paraId="4FD71E18" w14:textId="77777777" w:rsidR="00A20836" w:rsidRDefault="00153A51" w:rsidP="00CC7F4B">
      <w:pPr>
        <w:rPr>
          <w:rFonts w:ascii="Helvetica Neue" w:hAnsi="Helvetica Neue" w:cs="Calibri"/>
          <w:color w:val="0070C0"/>
          <w:sz w:val="20"/>
          <w:szCs w:val="20"/>
        </w:rPr>
      </w:pPr>
      <w:r>
        <w:rPr>
          <w:rFonts w:ascii="Helvetica Neue" w:hAnsi="Helvetica Neue" w:cs="Calibri"/>
          <w:color w:val="0070C0"/>
          <w:sz w:val="20"/>
          <w:szCs w:val="20"/>
        </w:rPr>
        <w:t xml:space="preserve">                      </w:t>
      </w:r>
    </w:p>
    <w:p w14:paraId="4655FDA0" w14:textId="77777777" w:rsidR="00A20836" w:rsidRDefault="00A20836" w:rsidP="00CC7F4B">
      <w:pPr>
        <w:rPr>
          <w:rFonts w:ascii="Helvetica Neue" w:hAnsi="Helvetica Neue" w:cs="Calibri"/>
          <w:color w:val="0070C0"/>
          <w:sz w:val="20"/>
          <w:szCs w:val="20"/>
        </w:rPr>
      </w:pPr>
    </w:p>
    <w:p w14:paraId="6B05EA86" w14:textId="0AAA679F" w:rsidR="00EA1CE5" w:rsidRPr="0081348C" w:rsidRDefault="00EA1CE5" w:rsidP="00CC7F4B">
      <w:pPr>
        <w:rPr>
          <w:rFonts w:ascii="Helvetica Neue" w:hAnsi="Helvetica Neue" w:cs="Calibri"/>
          <w:color w:val="0070C0"/>
          <w:sz w:val="20"/>
          <w:szCs w:val="20"/>
        </w:rPr>
      </w:pPr>
      <w:r w:rsidRPr="0081348C">
        <w:rPr>
          <w:rFonts w:ascii="Helvetica Neue" w:hAnsi="Helvetica Neue" w:cs="Calibri"/>
          <w:color w:val="0070C0"/>
          <w:sz w:val="20"/>
          <w:szCs w:val="20"/>
        </w:rPr>
        <w:t>Finance Director</w:t>
      </w:r>
    </w:p>
    <w:p w14:paraId="689B278A" w14:textId="77777777" w:rsidR="00A20836" w:rsidRDefault="00A20836" w:rsidP="00A20836">
      <w:r>
        <w:rPr>
          <w:rFonts w:ascii="Open Sans" w:hAnsi="Open Sans" w:cs="Open Sans"/>
          <w:color w:val="000000"/>
          <w:sz w:val="21"/>
          <w:szCs w:val="21"/>
          <w:shd w:val="clear" w:color="auto" w:fill="FFFFFF"/>
        </w:rPr>
        <w:t xml:space="preserve">"Lorem ipsum </w:t>
      </w:r>
      <w:proofErr w:type="spellStart"/>
      <w:r>
        <w:rPr>
          <w:rFonts w:ascii="Open Sans" w:hAnsi="Open Sans" w:cs="Open Sans"/>
          <w:color w:val="000000"/>
          <w:sz w:val="21"/>
          <w:szCs w:val="21"/>
          <w:shd w:val="clear" w:color="auto" w:fill="FFFFFF"/>
        </w:rPr>
        <w:t>dolor</w:t>
      </w:r>
      <w:proofErr w:type="spellEnd"/>
      <w:r>
        <w:rPr>
          <w:rFonts w:ascii="Open Sans" w:hAnsi="Open Sans" w:cs="Open Sans"/>
          <w:color w:val="000000"/>
          <w:sz w:val="21"/>
          <w:szCs w:val="21"/>
          <w:shd w:val="clear" w:color="auto" w:fill="FFFFFF"/>
        </w:rPr>
        <w:t xml:space="preserve"> sit </w:t>
      </w:r>
      <w:proofErr w:type="spellStart"/>
      <w:r>
        <w:rPr>
          <w:rFonts w:ascii="Open Sans" w:hAnsi="Open Sans" w:cs="Open Sans"/>
          <w:color w:val="000000"/>
          <w:sz w:val="21"/>
          <w:szCs w:val="21"/>
          <w:shd w:val="clear" w:color="auto" w:fill="FFFFFF"/>
        </w:rPr>
        <w:t>amet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consectetur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adipiscing</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elit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sed</w:t>
      </w:r>
      <w:proofErr w:type="spellEnd"/>
      <w:r>
        <w:rPr>
          <w:rFonts w:ascii="Open Sans" w:hAnsi="Open Sans" w:cs="Open Sans"/>
          <w:color w:val="000000"/>
          <w:sz w:val="21"/>
          <w:szCs w:val="21"/>
          <w:shd w:val="clear" w:color="auto" w:fill="FFFFFF"/>
        </w:rPr>
        <w:t xml:space="preserve"> do </w:t>
      </w:r>
      <w:proofErr w:type="spellStart"/>
      <w:r>
        <w:rPr>
          <w:rFonts w:ascii="Open Sans" w:hAnsi="Open Sans" w:cs="Open Sans"/>
          <w:color w:val="000000"/>
          <w:sz w:val="21"/>
          <w:szCs w:val="21"/>
          <w:shd w:val="clear" w:color="auto" w:fill="FFFFFF"/>
        </w:rPr>
        <w:t>eiusmod</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tempor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incididunt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ut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labore</w:t>
      </w:r>
      <w:proofErr w:type="spellEnd"/>
      <w:r>
        <w:rPr>
          <w:rFonts w:ascii="Open Sans" w:hAnsi="Open Sans" w:cs="Open Sans"/>
          <w:color w:val="000000"/>
          <w:sz w:val="21"/>
          <w:szCs w:val="21"/>
          <w:shd w:val="clear" w:color="auto" w:fill="FFFFFF"/>
        </w:rPr>
        <w:t xml:space="preserve"> et dolore magna </w:t>
      </w:r>
      <w:proofErr w:type="spellStart"/>
      <w:r>
        <w:rPr>
          <w:rFonts w:ascii="Open Sans" w:hAnsi="Open Sans" w:cs="Open Sans"/>
          <w:color w:val="000000"/>
          <w:sz w:val="21"/>
          <w:szCs w:val="21"/>
          <w:shd w:val="clear" w:color="auto" w:fill="FFFFFF"/>
        </w:rPr>
        <w:t>aliqua</w:t>
      </w:r>
      <w:proofErr w:type="spellEnd"/>
      <w:r>
        <w:rPr>
          <w:rFonts w:ascii="Open Sans" w:hAnsi="Open Sans" w:cs="Open Sans"/>
          <w:color w:val="000000"/>
          <w:sz w:val="21"/>
          <w:szCs w:val="21"/>
          <w:shd w:val="clear" w:color="auto" w:fill="FFFFFF"/>
        </w:rPr>
        <w:t xml:space="preserve">. Ut </w:t>
      </w:r>
      <w:proofErr w:type="spellStart"/>
      <w:r>
        <w:rPr>
          <w:rFonts w:ascii="Open Sans" w:hAnsi="Open Sans" w:cs="Open Sans"/>
          <w:color w:val="000000"/>
          <w:sz w:val="21"/>
          <w:szCs w:val="21"/>
          <w:shd w:val="clear" w:color="auto" w:fill="FFFFFF"/>
        </w:rPr>
        <w:t>enim</w:t>
      </w:r>
      <w:proofErr w:type="spellEnd"/>
      <w:r>
        <w:rPr>
          <w:rFonts w:ascii="Open Sans" w:hAnsi="Open Sans" w:cs="Open Sans"/>
          <w:color w:val="000000"/>
          <w:sz w:val="21"/>
          <w:szCs w:val="21"/>
          <w:shd w:val="clear" w:color="auto" w:fill="FFFFFF"/>
        </w:rPr>
        <w:t xml:space="preserve"> ad minim </w:t>
      </w:r>
      <w:proofErr w:type="spellStart"/>
      <w:r>
        <w:rPr>
          <w:rFonts w:ascii="Open Sans" w:hAnsi="Open Sans" w:cs="Open Sans"/>
          <w:color w:val="000000"/>
          <w:sz w:val="21"/>
          <w:szCs w:val="21"/>
          <w:shd w:val="clear" w:color="auto" w:fill="FFFFFF"/>
        </w:rPr>
        <w:t>veniam</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quis</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nostrud</w:t>
      </w:r>
      <w:proofErr w:type="spellEnd"/>
      <w:r>
        <w:rPr>
          <w:rFonts w:ascii="Open Sans" w:hAnsi="Open Sans" w:cs="Open Sans"/>
          <w:color w:val="000000"/>
          <w:sz w:val="21"/>
          <w:szCs w:val="21"/>
          <w:shd w:val="clear" w:color="auto" w:fill="FFFFFF"/>
        </w:rPr>
        <w:t xml:space="preserve"> exercitation”</w:t>
      </w:r>
    </w:p>
    <w:p w14:paraId="579DAFC9" w14:textId="77777777" w:rsidR="00EA1CE5" w:rsidRPr="0081348C" w:rsidRDefault="00EA1CE5" w:rsidP="00CC7F4B">
      <w:pPr>
        <w:rPr>
          <w:rFonts w:ascii="Helvetica Neue" w:hAnsi="Helvetica Neue" w:cs="Calibri"/>
          <w:color w:val="0070C0"/>
          <w:sz w:val="20"/>
          <w:szCs w:val="20"/>
        </w:rPr>
      </w:pPr>
    </w:p>
    <w:p w14:paraId="26F4A4DA" w14:textId="216611C0" w:rsidR="00225A1A" w:rsidRPr="00153A51" w:rsidRDefault="00153A51" w:rsidP="00CC7F4B">
      <w:pPr>
        <w:rPr>
          <w:rFonts w:ascii="Helvetica Neue" w:hAnsi="Helvetica Neue" w:cs="Calibri"/>
          <w:color w:val="0070C0"/>
          <w:sz w:val="20"/>
          <w:szCs w:val="20"/>
        </w:rPr>
      </w:pPr>
      <w:r w:rsidRPr="00153A51">
        <w:rPr>
          <w:rFonts w:ascii="Helvetica Neue" w:hAnsi="Helvetica Neue" w:cs="Times New Roman (Body CS)"/>
          <w:color w:val="4472C4" w:themeColor="accent1"/>
          <w:sz w:val="20"/>
          <w:szCs w:val="20"/>
        </w:rPr>
        <w:t xml:space="preserve">Andrew </w:t>
      </w:r>
      <w:proofErr w:type="spellStart"/>
      <w:r w:rsidRPr="00153A51">
        <w:rPr>
          <w:rFonts w:ascii="Helvetica Neue" w:hAnsi="Helvetica Neue" w:cs="Times New Roman (Body CS)"/>
          <w:color w:val="4472C4" w:themeColor="accent1"/>
          <w:sz w:val="20"/>
          <w:szCs w:val="20"/>
        </w:rPr>
        <w:t>Inkester</w:t>
      </w:r>
      <w:proofErr w:type="spellEnd"/>
      <w:r w:rsidRPr="00153A51">
        <w:rPr>
          <w:rFonts w:ascii="Helvetica Neue" w:hAnsi="Helvetica Neue" w:cs="Times New Roman (Body CS)"/>
          <w:color w:val="4472C4" w:themeColor="accent1"/>
          <w:sz w:val="20"/>
          <w:szCs w:val="20"/>
        </w:rPr>
        <w:t>, former Managing Partner, CMS</w:t>
      </w:r>
    </w:p>
    <w:p w14:paraId="6BEFCC2C" w14:textId="77777777" w:rsidR="00A20836" w:rsidRDefault="00A20836" w:rsidP="00A20836">
      <w:r>
        <w:rPr>
          <w:rFonts w:ascii="Open Sans" w:hAnsi="Open Sans" w:cs="Open Sans"/>
          <w:color w:val="000000"/>
          <w:sz w:val="21"/>
          <w:szCs w:val="21"/>
          <w:shd w:val="clear" w:color="auto" w:fill="FFFFFF"/>
        </w:rPr>
        <w:t xml:space="preserve">"Lorem ipsum </w:t>
      </w:r>
      <w:proofErr w:type="spellStart"/>
      <w:r>
        <w:rPr>
          <w:rFonts w:ascii="Open Sans" w:hAnsi="Open Sans" w:cs="Open Sans"/>
          <w:color w:val="000000"/>
          <w:sz w:val="21"/>
          <w:szCs w:val="21"/>
          <w:shd w:val="clear" w:color="auto" w:fill="FFFFFF"/>
        </w:rPr>
        <w:t>dolor</w:t>
      </w:r>
      <w:proofErr w:type="spellEnd"/>
      <w:r>
        <w:rPr>
          <w:rFonts w:ascii="Open Sans" w:hAnsi="Open Sans" w:cs="Open Sans"/>
          <w:color w:val="000000"/>
          <w:sz w:val="21"/>
          <w:szCs w:val="21"/>
          <w:shd w:val="clear" w:color="auto" w:fill="FFFFFF"/>
        </w:rPr>
        <w:t xml:space="preserve"> sit </w:t>
      </w:r>
      <w:proofErr w:type="spellStart"/>
      <w:r>
        <w:rPr>
          <w:rFonts w:ascii="Open Sans" w:hAnsi="Open Sans" w:cs="Open Sans"/>
          <w:color w:val="000000"/>
          <w:sz w:val="21"/>
          <w:szCs w:val="21"/>
          <w:shd w:val="clear" w:color="auto" w:fill="FFFFFF"/>
        </w:rPr>
        <w:t>amet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consectetur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adipiscing</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elit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sed</w:t>
      </w:r>
      <w:proofErr w:type="spellEnd"/>
      <w:r>
        <w:rPr>
          <w:rFonts w:ascii="Open Sans" w:hAnsi="Open Sans" w:cs="Open Sans"/>
          <w:color w:val="000000"/>
          <w:sz w:val="21"/>
          <w:szCs w:val="21"/>
          <w:shd w:val="clear" w:color="auto" w:fill="FFFFFF"/>
        </w:rPr>
        <w:t xml:space="preserve"> do </w:t>
      </w:r>
      <w:proofErr w:type="spellStart"/>
      <w:r>
        <w:rPr>
          <w:rFonts w:ascii="Open Sans" w:hAnsi="Open Sans" w:cs="Open Sans"/>
          <w:color w:val="000000"/>
          <w:sz w:val="21"/>
          <w:szCs w:val="21"/>
          <w:shd w:val="clear" w:color="auto" w:fill="FFFFFF"/>
        </w:rPr>
        <w:t>eiusmod</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tempor</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incididunt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ut</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labore</w:t>
      </w:r>
      <w:proofErr w:type="spellEnd"/>
      <w:r>
        <w:rPr>
          <w:rFonts w:ascii="Open Sans" w:hAnsi="Open Sans" w:cs="Open Sans"/>
          <w:color w:val="000000"/>
          <w:sz w:val="21"/>
          <w:szCs w:val="21"/>
          <w:shd w:val="clear" w:color="auto" w:fill="FFFFFF"/>
        </w:rPr>
        <w:t xml:space="preserve"> et dolore magna </w:t>
      </w:r>
      <w:proofErr w:type="spellStart"/>
      <w:r>
        <w:rPr>
          <w:rFonts w:ascii="Open Sans" w:hAnsi="Open Sans" w:cs="Open Sans"/>
          <w:color w:val="000000"/>
          <w:sz w:val="21"/>
          <w:szCs w:val="21"/>
          <w:shd w:val="clear" w:color="auto" w:fill="FFFFFF"/>
        </w:rPr>
        <w:t>aliqua</w:t>
      </w:r>
      <w:proofErr w:type="spellEnd"/>
      <w:r>
        <w:rPr>
          <w:rFonts w:ascii="Open Sans" w:hAnsi="Open Sans" w:cs="Open Sans"/>
          <w:color w:val="000000"/>
          <w:sz w:val="21"/>
          <w:szCs w:val="21"/>
          <w:shd w:val="clear" w:color="auto" w:fill="FFFFFF"/>
        </w:rPr>
        <w:t xml:space="preserve">. Ut </w:t>
      </w:r>
      <w:proofErr w:type="spellStart"/>
      <w:r>
        <w:rPr>
          <w:rFonts w:ascii="Open Sans" w:hAnsi="Open Sans" w:cs="Open Sans"/>
          <w:color w:val="000000"/>
          <w:sz w:val="21"/>
          <w:szCs w:val="21"/>
          <w:shd w:val="clear" w:color="auto" w:fill="FFFFFF"/>
        </w:rPr>
        <w:t>enim</w:t>
      </w:r>
      <w:proofErr w:type="spellEnd"/>
      <w:r>
        <w:rPr>
          <w:rFonts w:ascii="Open Sans" w:hAnsi="Open Sans" w:cs="Open Sans"/>
          <w:color w:val="000000"/>
          <w:sz w:val="21"/>
          <w:szCs w:val="21"/>
          <w:shd w:val="clear" w:color="auto" w:fill="FFFFFF"/>
        </w:rPr>
        <w:t xml:space="preserve"> ad minim </w:t>
      </w:r>
      <w:proofErr w:type="spellStart"/>
      <w:r>
        <w:rPr>
          <w:rFonts w:ascii="Open Sans" w:hAnsi="Open Sans" w:cs="Open Sans"/>
          <w:color w:val="000000"/>
          <w:sz w:val="21"/>
          <w:szCs w:val="21"/>
          <w:shd w:val="clear" w:color="auto" w:fill="FFFFFF"/>
        </w:rPr>
        <w:t>veniam</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quis</w:t>
      </w:r>
      <w:proofErr w:type="spellEnd"/>
      <w:r>
        <w:rPr>
          <w:rFonts w:ascii="Open Sans" w:hAnsi="Open Sans" w:cs="Open Sans"/>
          <w:color w:val="000000"/>
          <w:sz w:val="21"/>
          <w:szCs w:val="21"/>
          <w:shd w:val="clear" w:color="auto" w:fill="FFFFFF"/>
        </w:rPr>
        <w:t xml:space="preserve"> </w:t>
      </w:r>
      <w:proofErr w:type="spellStart"/>
      <w:r>
        <w:rPr>
          <w:rFonts w:ascii="Open Sans" w:hAnsi="Open Sans" w:cs="Open Sans"/>
          <w:color w:val="000000"/>
          <w:sz w:val="21"/>
          <w:szCs w:val="21"/>
          <w:shd w:val="clear" w:color="auto" w:fill="FFFFFF"/>
        </w:rPr>
        <w:t>nostrud</w:t>
      </w:r>
      <w:proofErr w:type="spellEnd"/>
      <w:r>
        <w:rPr>
          <w:rFonts w:ascii="Open Sans" w:hAnsi="Open Sans" w:cs="Open Sans"/>
          <w:color w:val="000000"/>
          <w:sz w:val="21"/>
          <w:szCs w:val="21"/>
          <w:shd w:val="clear" w:color="auto" w:fill="FFFFFF"/>
        </w:rPr>
        <w:t xml:space="preserve"> exercitation”</w:t>
      </w:r>
    </w:p>
    <w:p w14:paraId="3DCA4A72" w14:textId="77777777" w:rsidR="00225A1A" w:rsidRDefault="00225A1A" w:rsidP="00CC7F4B">
      <w:pPr>
        <w:rPr>
          <w:rFonts w:ascii="Helvetica Neue" w:hAnsi="Helvetica Neue" w:cs="Calibri"/>
          <w:b/>
          <w:bCs/>
          <w:sz w:val="20"/>
          <w:szCs w:val="20"/>
        </w:rPr>
      </w:pPr>
    </w:p>
    <w:p w14:paraId="78DAFCCD" w14:textId="77777777" w:rsidR="00225A1A" w:rsidRDefault="00225A1A" w:rsidP="00CC7F4B">
      <w:pPr>
        <w:rPr>
          <w:rFonts w:ascii="Helvetica Neue" w:hAnsi="Helvetica Neue" w:cs="Calibri"/>
          <w:b/>
          <w:bCs/>
          <w:sz w:val="20"/>
          <w:szCs w:val="20"/>
        </w:rPr>
      </w:pPr>
    </w:p>
    <w:p w14:paraId="07FBD923" w14:textId="77777777" w:rsidR="00225A1A" w:rsidRDefault="00225A1A" w:rsidP="00CC7F4B">
      <w:pPr>
        <w:rPr>
          <w:rFonts w:ascii="Helvetica Neue" w:hAnsi="Helvetica Neue" w:cs="Calibri"/>
          <w:b/>
          <w:bCs/>
          <w:sz w:val="20"/>
          <w:szCs w:val="20"/>
        </w:rPr>
      </w:pPr>
    </w:p>
    <w:p w14:paraId="3BF75646" w14:textId="177E085F" w:rsidR="00DD5D76" w:rsidRPr="00014452" w:rsidRDefault="00DD5D76">
      <w:pPr>
        <w:rPr>
          <w:rFonts w:ascii="Helvetica Neue" w:hAnsi="Helvetica Neue" w:cs="Times New Roman (Body CS)"/>
          <w:b/>
          <w:bCs/>
          <w:color w:val="FF0000"/>
          <w:sz w:val="22"/>
          <w:szCs w:val="22"/>
        </w:rPr>
      </w:pPr>
    </w:p>
    <w:sectPr w:rsidR="00DD5D76" w:rsidRPr="000144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 w:name="Times New Roman (Body CS)">
    <w:altName w:val="Times New Roman"/>
    <w:panose1 w:val="020B0604020202020204"/>
    <w:charset w:val="00"/>
    <w:family w:val="roman"/>
    <w:pitch w:val="variable"/>
    <w:sig w:usb0="E0002AFF" w:usb1="C0007841"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BD"/>
    <w:multiLevelType w:val="hybridMultilevel"/>
    <w:tmpl w:val="38D0F2D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6C978DD"/>
    <w:multiLevelType w:val="hybridMultilevel"/>
    <w:tmpl w:val="4ECC573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1323EC"/>
    <w:multiLevelType w:val="multilevel"/>
    <w:tmpl w:val="7764A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1C6995"/>
    <w:multiLevelType w:val="hybridMultilevel"/>
    <w:tmpl w:val="76A62F8C"/>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073352B"/>
    <w:multiLevelType w:val="hybridMultilevel"/>
    <w:tmpl w:val="E228C2E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4F3EAA"/>
    <w:multiLevelType w:val="multilevel"/>
    <w:tmpl w:val="8B4ED4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3B3058"/>
    <w:multiLevelType w:val="hybridMultilevel"/>
    <w:tmpl w:val="939AE6E8"/>
    <w:lvl w:ilvl="0" w:tplc="08090003">
      <w:start w:val="1"/>
      <w:numFmt w:val="bullet"/>
      <w:lvlText w:val="o"/>
      <w:lvlJc w:val="left"/>
      <w:pPr>
        <w:ind w:left="2424" w:hanging="360"/>
      </w:pPr>
      <w:rPr>
        <w:rFonts w:ascii="Courier New" w:hAnsi="Courier New" w:cs="Courier New" w:hint="default"/>
      </w:rPr>
    </w:lvl>
    <w:lvl w:ilvl="1" w:tplc="08090003" w:tentative="1">
      <w:start w:val="1"/>
      <w:numFmt w:val="bullet"/>
      <w:lvlText w:val="o"/>
      <w:lvlJc w:val="left"/>
      <w:pPr>
        <w:ind w:left="3144" w:hanging="360"/>
      </w:pPr>
      <w:rPr>
        <w:rFonts w:ascii="Courier New" w:hAnsi="Courier New" w:cs="Courier New" w:hint="default"/>
      </w:rPr>
    </w:lvl>
    <w:lvl w:ilvl="2" w:tplc="08090005" w:tentative="1">
      <w:start w:val="1"/>
      <w:numFmt w:val="bullet"/>
      <w:lvlText w:val=""/>
      <w:lvlJc w:val="left"/>
      <w:pPr>
        <w:ind w:left="3864" w:hanging="360"/>
      </w:pPr>
      <w:rPr>
        <w:rFonts w:ascii="Wingdings" w:hAnsi="Wingdings" w:hint="default"/>
      </w:rPr>
    </w:lvl>
    <w:lvl w:ilvl="3" w:tplc="08090001" w:tentative="1">
      <w:start w:val="1"/>
      <w:numFmt w:val="bullet"/>
      <w:lvlText w:val=""/>
      <w:lvlJc w:val="left"/>
      <w:pPr>
        <w:ind w:left="4584" w:hanging="360"/>
      </w:pPr>
      <w:rPr>
        <w:rFonts w:ascii="Symbol" w:hAnsi="Symbol" w:hint="default"/>
      </w:rPr>
    </w:lvl>
    <w:lvl w:ilvl="4" w:tplc="08090003" w:tentative="1">
      <w:start w:val="1"/>
      <w:numFmt w:val="bullet"/>
      <w:lvlText w:val="o"/>
      <w:lvlJc w:val="left"/>
      <w:pPr>
        <w:ind w:left="5304" w:hanging="360"/>
      </w:pPr>
      <w:rPr>
        <w:rFonts w:ascii="Courier New" w:hAnsi="Courier New" w:cs="Courier New" w:hint="default"/>
      </w:rPr>
    </w:lvl>
    <w:lvl w:ilvl="5" w:tplc="08090005" w:tentative="1">
      <w:start w:val="1"/>
      <w:numFmt w:val="bullet"/>
      <w:lvlText w:val=""/>
      <w:lvlJc w:val="left"/>
      <w:pPr>
        <w:ind w:left="6024" w:hanging="360"/>
      </w:pPr>
      <w:rPr>
        <w:rFonts w:ascii="Wingdings" w:hAnsi="Wingdings" w:hint="default"/>
      </w:rPr>
    </w:lvl>
    <w:lvl w:ilvl="6" w:tplc="08090001" w:tentative="1">
      <w:start w:val="1"/>
      <w:numFmt w:val="bullet"/>
      <w:lvlText w:val=""/>
      <w:lvlJc w:val="left"/>
      <w:pPr>
        <w:ind w:left="6744" w:hanging="360"/>
      </w:pPr>
      <w:rPr>
        <w:rFonts w:ascii="Symbol" w:hAnsi="Symbol" w:hint="default"/>
      </w:rPr>
    </w:lvl>
    <w:lvl w:ilvl="7" w:tplc="08090003" w:tentative="1">
      <w:start w:val="1"/>
      <w:numFmt w:val="bullet"/>
      <w:lvlText w:val="o"/>
      <w:lvlJc w:val="left"/>
      <w:pPr>
        <w:ind w:left="7464" w:hanging="360"/>
      </w:pPr>
      <w:rPr>
        <w:rFonts w:ascii="Courier New" w:hAnsi="Courier New" w:cs="Courier New" w:hint="default"/>
      </w:rPr>
    </w:lvl>
    <w:lvl w:ilvl="8" w:tplc="08090005" w:tentative="1">
      <w:start w:val="1"/>
      <w:numFmt w:val="bullet"/>
      <w:lvlText w:val=""/>
      <w:lvlJc w:val="left"/>
      <w:pPr>
        <w:ind w:left="8184" w:hanging="360"/>
      </w:pPr>
      <w:rPr>
        <w:rFonts w:ascii="Wingdings" w:hAnsi="Wingdings" w:hint="default"/>
      </w:rPr>
    </w:lvl>
  </w:abstractNum>
  <w:abstractNum w:abstractNumId="7" w15:restartNumberingAfterBreak="0">
    <w:nsid w:val="2F422DC2"/>
    <w:multiLevelType w:val="hybridMultilevel"/>
    <w:tmpl w:val="5C06D4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D043D"/>
    <w:multiLevelType w:val="multilevel"/>
    <w:tmpl w:val="72A820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202346"/>
    <w:multiLevelType w:val="hybridMultilevel"/>
    <w:tmpl w:val="D68EB990"/>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8ED1376"/>
    <w:multiLevelType w:val="hybridMultilevel"/>
    <w:tmpl w:val="93B064C8"/>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2E6D25"/>
    <w:multiLevelType w:val="hybridMultilevel"/>
    <w:tmpl w:val="069A91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E0344B"/>
    <w:multiLevelType w:val="multilevel"/>
    <w:tmpl w:val="DCD8ED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496A01"/>
    <w:multiLevelType w:val="hybridMultilevel"/>
    <w:tmpl w:val="C740729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E8805DA"/>
    <w:multiLevelType w:val="hybridMultilevel"/>
    <w:tmpl w:val="4D24B81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EC111C3"/>
    <w:multiLevelType w:val="hybridMultilevel"/>
    <w:tmpl w:val="55C4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B9040C"/>
    <w:multiLevelType w:val="hybridMultilevel"/>
    <w:tmpl w:val="D0084AE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B07F38"/>
    <w:multiLevelType w:val="multilevel"/>
    <w:tmpl w:val="C60E7E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C909D6"/>
    <w:multiLevelType w:val="hybridMultilevel"/>
    <w:tmpl w:val="3D5C5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730AA3"/>
    <w:multiLevelType w:val="hybridMultilevel"/>
    <w:tmpl w:val="B7FE41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3F3B17"/>
    <w:multiLevelType w:val="hybridMultilevel"/>
    <w:tmpl w:val="58147FA4"/>
    <w:lvl w:ilvl="0" w:tplc="08090003">
      <w:start w:val="1"/>
      <w:numFmt w:val="bullet"/>
      <w:lvlText w:val="o"/>
      <w:lvlJc w:val="left"/>
      <w:pPr>
        <w:ind w:left="2424" w:hanging="360"/>
      </w:pPr>
      <w:rPr>
        <w:rFonts w:ascii="Courier New" w:hAnsi="Courier New" w:cs="Courier New" w:hint="default"/>
      </w:rPr>
    </w:lvl>
    <w:lvl w:ilvl="1" w:tplc="08090003" w:tentative="1">
      <w:start w:val="1"/>
      <w:numFmt w:val="bullet"/>
      <w:lvlText w:val="o"/>
      <w:lvlJc w:val="left"/>
      <w:pPr>
        <w:ind w:left="3144" w:hanging="360"/>
      </w:pPr>
      <w:rPr>
        <w:rFonts w:ascii="Courier New" w:hAnsi="Courier New" w:cs="Courier New" w:hint="default"/>
      </w:rPr>
    </w:lvl>
    <w:lvl w:ilvl="2" w:tplc="08090005" w:tentative="1">
      <w:start w:val="1"/>
      <w:numFmt w:val="bullet"/>
      <w:lvlText w:val=""/>
      <w:lvlJc w:val="left"/>
      <w:pPr>
        <w:ind w:left="3864" w:hanging="360"/>
      </w:pPr>
      <w:rPr>
        <w:rFonts w:ascii="Wingdings" w:hAnsi="Wingdings" w:hint="default"/>
      </w:rPr>
    </w:lvl>
    <w:lvl w:ilvl="3" w:tplc="08090001" w:tentative="1">
      <w:start w:val="1"/>
      <w:numFmt w:val="bullet"/>
      <w:lvlText w:val=""/>
      <w:lvlJc w:val="left"/>
      <w:pPr>
        <w:ind w:left="4584" w:hanging="360"/>
      </w:pPr>
      <w:rPr>
        <w:rFonts w:ascii="Symbol" w:hAnsi="Symbol" w:hint="default"/>
      </w:rPr>
    </w:lvl>
    <w:lvl w:ilvl="4" w:tplc="08090003" w:tentative="1">
      <w:start w:val="1"/>
      <w:numFmt w:val="bullet"/>
      <w:lvlText w:val="o"/>
      <w:lvlJc w:val="left"/>
      <w:pPr>
        <w:ind w:left="5304" w:hanging="360"/>
      </w:pPr>
      <w:rPr>
        <w:rFonts w:ascii="Courier New" w:hAnsi="Courier New" w:cs="Courier New" w:hint="default"/>
      </w:rPr>
    </w:lvl>
    <w:lvl w:ilvl="5" w:tplc="08090005" w:tentative="1">
      <w:start w:val="1"/>
      <w:numFmt w:val="bullet"/>
      <w:lvlText w:val=""/>
      <w:lvlJc w:val="left"/>
      <w:pPr>
        <w:ind w:left="6024" w:hanging="360"/>
      </w:pPr>
      <w:rPr>
        <w:rFonts w:ascii="Wingdings" w:hAnsi="Wingdings" w:hint="default"/>
      </w:rPr>
    </w:lvl>
    <w:lvl w:ilvl="6" w:tplc="08090001" w:tentative="1">
      <w:start w:val="1"/>
      <w:numFmt w:val="bullet"/>
      <w:lvlText w:val=""/>
      <w:lvlJc w:val="left"/>
      <w:pPr>
        <w:ind w:left="6744" w:hanging="360"/>
      </w:pPr>
      <w:rPr>
        <w:rFonts w:ascii="Symbol" w:hAnsi="Symbol" w:hint="default"/>
      </w:rPr>
    </w:lvl>
    <w:lvl w:ilvl="7" w:tplc="08090003" w:tentative="1">
      <w:start w:val="1"/>
      <w:numFmt w:val="bullet"/>
      <w:lvlText w:val="o"/>
      <w:lvlJc w:val="left"/>
      <w:pPr>
        <w:ind w:left="7464" w:hanging="360"/>
      </w:pPr>
      <w:rPr>
        <w:rFonts w:ascii="Courier New" w:hAnsi="Courier New" w:cs="Courier New" w:hint="default"/>
      </w:rPr>
    </w:lvl>
    <w:lvl w:ilvl="8" w:tplc="08090005" w:tentative="1">
      <w:start w:val="1"/>
      <w:numFmt w:val="bullet"/>
      <w:lvlText w:val=""/>
      <w:lvlJc w:val="left"/>
      <w:pPr>
        <w:ind w:left="8184" w:hanging="360"/>
      </w:pPr>
      <w:rPr>
        <w:rFonts w:ascii="Wingdings" w:hAnsi="Wingdings" w:hint="default"/>
      </w:rPr>
    </w:lvl>
  </w:abstractNum>
  <w:abstractNum w:abstractNumId="21" w15:restartNumberingAfterBreak="0">
    <w:nsid w:val="69FB1EB2"/>
    <w:multiLevelType w:val="hybridMultilevel"/>
    <w:tmpl w:val="8376E4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23058B"/>
    <w:multiLevelType w:val="hybridMultilevel"/>
    <w:tmpl w:val="B3C03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D01F6D"/>
    <w:multiLevelType w:val="hybridMultilevel"/>
    <w:tmpl w:val="A93E49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5F50EDE"/>
    <w:multiLevelType w:val="hybridMultilevel"/>
    <w:tmpl w:val="3B188AF0"/>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7251E98"/>
    <w:multiLevelType w:val="hybridMultilevel"/>
    <w:tmpl w:val="7BA25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5"/>
  </w:num>
  <w:num w:numId="4">
    <w:abstractNumId w:val="8"/>
  </w:num>
  <w:num w:numId="5">
    <w:abstractNumId w:val="12"/>
  </w:num>
  <w:num w:numId="6">
    <w:abstractNumId w:val="17"/>
  </w:num>
  <w:num w:numId="7">
    <w:abstractNumId w:val="22"/>
  </w:num>
  <w:num w:numId="8">
    <w:abstractNumId w:val="15"/>
  </w:num>
  <w:num w:numId="9">
    <w:abstractNumId w:val="25"/>
  </w:num>
  <w:num w:numId="10">
    <w:abstractNumId w:val="18"/>
  </w:num>
  <w:num w:numId="11">
    <w:abstractNumId w:val="16"/>
  </w:num>
  <w:num w:numId="12">
    <w:abstractNumId w:val="4"/>
  </w:num>
  <w:num w:numId="13">
    <w:abstractNumId w:val="24"/>
  </w:num>
  <w:num w:numId="14">
    <w:abstractNumId w:val="14"/>
  </w:num>
  <w:num w:numId="15">
    <w:abstractNumId w:val="23"/>
  </w:num>
  <w:num w:numId="16">
    <w:abstractNumId w:val="7"/>
  </w:num>
  <w:num w:numId="17">
    <w:abstractNumId w:val="6"/>
  </w:num>
  <w:num w:numId="18">
    <w:abstractNumId w:val="13"/>
  </w:num>
  <w:num w:numId="19">
    <w:abstractNumId w:val="1"/>
  </w:num>
  <w:num w:numId="20">
    <w:abstractNumId w:val="11"/>
  </w:num>
  <w:num w:numId="21">
    <w:abstractNumId w:val="10"/>
  </w:num>
  <w:num w:numId="22">
    <w:abstractNumId w:val="3"/>
  </w:num>
  <w:num w:numId="23">
    <w:abstractNumId w:val="0"/>
  </w:num>
  <w:num w:numId="24">
    <w:abstractNumId w:val="20"/>
  </w:num>
  <w:num w:numId="25">
    <w:abstractNumId w:val="9"/>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121"/>
    <w:rsid w:val="00002BA7"/>
    <w:rsid w:val="00006318"/>
    <w:rsid w:val="00014452"/>
    <w:rsid w:val="0002012C"/>
    <w:rsid w:val="0002186D"/>
    <w:rsid w:val="00033D1F"/>
    <w:rsid w:val="000374CE"/>
    <w:rsid w:val="00042604"/>
    <w:rsid w:val="000520ED"/>
    <w:rsid w:val="00056FBD"/>
    <w:rsid w:val="00070896"/>
    <w:rsid w:val="000814EE"/>
    <w:rsid w:val="00082573"/>
    <w:rsid w:val="00083640"/>
    <w:rsid w:val="00090C89"/>
    <w:rsid w:val="00095460"/>
    <w:rsid w:val="000A259D"/>
    <w:rsid w:val="000B468F"/>
    <w:rsid w:val="000B6310"/>
    <w:rsid w:val="000B686E"/>
    <w:rsid w:val="000C2A4C"/>
    <w:rsid w:val="000C4DEA"/>
    <w:rsid w:val="000D07D8"/>
    <w:rsid w:val="000D430C"/>
    <w:rsid w:val="000D43CD"/>
    <w:rsid w:val="000D5C73"/>
    <w:rsid w:val="000E01CD"/>
    <w:rsid w:val="000F37C7"/>
    <w:rsid w:val="00101BBE"/>
    <w:rsid w:val="00105E39"/>
    <w:rsid w:val="00107028"/>
    <w:rsid w:val="001120DE"/>
    <w:rsid w:val="00112A83"/>
    <w:rsid w:val="00132B6D"/>
    <w:rsid w:val="00144563"/>
    <w:rsid w:val="00153A51"/>
    <w:rsid w:val="00155FF6"/>
    <w:rsid w:val="00167A12"/>
    <w:rsid w:val="00183DDE"/>
    <w:rsid w:val="00197757"/>
    <w:rsid w:val="001A386E"/>
    <w:rsid w:val="001B368E"/>
    <w:rsid w:val="001B7F0B"/>
    <w:rsid w:val="001C09A7"/>
    <w:rsid w:val="001C0B9F"/>
    <w:rsid w:val="001C11FA"/>
    <w:rsid w:val="001C65F1"/>
    <w:rsid w:val="001D5098"/>
    <w:rsid w:val="001D5643"/>
    <w:rsid w:val="00201238"/>
    <w:rsid w:val="00202F79"/>
    <w:rsid w:val="00204310"/>
    <w:rsid w:val="00207FA2"/>
    <w:rsid w:val="002239C1"/>
    <w:rsid w:val="00225A1A"/>
    <w:rsid w:val="00235205"/>
    <w:rsid w:val="002508B7"/>
    <w:rsid w:val="002531B2"/>
    <w:rsid w:val="002616D7"/>
    <w:rsid w:val="0027125A"/>
    <w:rsid w:val="00271B23"/>
    <w:rsid w:val="002759E5"/>
    <w:rsid w:val="00291105"/>
    <w:rsid w:val="002A32B0"/>
    <w:rsid w:val="002A3705"/>
    <w:rsid w:val="002B0526"/>
    <w:rsid w:val="002B63DD"/>
    <w:rsid w:val="002C2BD0"/>
    <w:rsid w:val="002D511C"/>
    <w:rsid w:val="002F0F0A"/>
    <w:rsid w:val="002F2E43"/>
    <w:rsid w:val="002F2EBF"/>
    <w:rsid w:val="00305F0E"/>
    <w:rsid w:val="00307D2A"/>
    <w:rsid w:val="0031616A"/>
    <w:rsid w:val="00321F91"/>
    <w:rsid w:val="003470DF"/>
    <w:rsid w:val="0035436D"/>
    <w:rsid w:val="00373073"/>
    <w:rsid w:val="0037641F"/>
    <w:rsid w:val="00376C33"/>
    <w:rsid w:val="003870F5"/>
    <w:rsid w:val="003B428B"/>
    <w:rsid w:val="003B4743"/>
    <w:rsid w:val="003C553C"/>
    <w:rsid w:val="003E5976"/>
    <w:rsid w:val="003F1385"/>
    <w:rsid w:val="00400BA8"/>
    <w:rsid w:val="00416A06"/>
    <w:rsid w:val="00420D0B"/>
    <w:rsid w:val="0042339A"/>
    <w:rsid w:val="00424ACD"/>
    <w:rsid w:val="0042608A"/>
    <w:rsid w:val="00431FA4"/>
    <w:rsid w:val="0043621E"/>
    <w:rsid w:val="0044177D"/>
    <w:rsid w:val="00453BE8"/>
    <w:rsid w:val="00460348"/>
    <w:rsid w:val="00461412"/>
    <w:rsid w:val="004628BA"/>
    <w:rsid w:val="00470265"/>
    <w:rsid w:val="0048620E"/>
    <w:rsid w:val="004872D0"/>
    <w:rsid w:val="00493CAF"/>
    <w:rsid w:val="004C08C3"/>
    <w:rsid w:val="004C08E6"/>
    <w:rsid w:val="004C7088"/>
    <w:rsid w:val="004D1104"/>
    <w:rsid w:val="004D6811"/>
    <w:rsid w:val="004E2402"/>
    <w:rsid w:val="004E35E4"/>
    <w:rsid w:val="004E453A"/>
    <w:rsid w:val="004F27FE"/>
    <w:rsid w:val="004F5EBE"/>
    <w:rsid w:val="0050354B"/>
    <w:rsid w:val="00512FB6"/>
    <w:rsid w:val="00517F89"/>
    <w:rsid w:val="00523718"/>
    <w:rsid w:val="0054629B"/>
    <w:rsid w:val="00552B60"/>
    <w:rsid w:val="00554910"/>
    <w:rsid w:val="00557CCB"/>
    <w:rsid w:val="00560F01"/>
    <w:rsid w:val="00564B61"/>
    <w:rsid w:val="00572D32"/>
    <w:rsid w:val="0057405B"/>
    <w:rsid w:val="00581FFD"/>
    <w:rsid w:val="00582ED7"/>
    <w:rsid w:val="00590D5D"/>
    <w:rsid w:val="005916DB"/>
    <w:rsid w:val="005920AB"/>
    <w:rsid w:val="005929E3"/>
    <w:rsid w:val="00597F69"/>
    <w:rsid w:val="005B21DB"/>
    <w:rsid w:val="005B433C"/>
    <w:rsid w:val="005B46BC"/>
    <w:rsid w:val="005C55C7"/>
    <w:rsid w:val="005D25AB"/>
    <w:rsid w:val="005D3FEB"/>
    <w:rsid w:val="005E684E"/>
    <w:rsid w:val="00603FF2"/>
    <w:rsid w:val="00607B6C"/>
    <w:rsid w:val="006254F2"/>
    <w:rsid w:val="00625C07"/>
    <w:rsid w:val="00632482"/>
    <w:rsid w:val="00636831"/>
    <w:rsid w:val="00640599"/>
    <w:rsid w:val="00645755"/>
    <w:rsid w:val="00663002"/>
    <w:rsid w:val="0066677A"/>
    <w:rsid w:val="006736AD"/>
    <w:rsid w:val="00681321"/>
    <w:rsid w:val="00681CEF"/>
    <w:rsid w:val="00682FB9"/>
    <w:rsid w:val="00686D3F"/>
    <w:rsid w:val="00690865"/>
    <w:rsid w:val="006922FD"/>
    <w:rsid w:val="00694B5E"/>
    <w:rsid w:val="006B0583"/>
    <w:rsid w:val="006C7B6E"/>
    <w:rsid w:val="006D018B"/>
    <w:rsid w:val="006D04EF"/>
    <w:rsid w:val="006D7BB7"/>
    <w:rsid w:val="006E7756"/>
    <w:rsid w:val="007039C9"/>
    <w:rsid w:val="00717871"/>
    <w:rsid w:val="007235FE"/>
    <w:rsid w:val="007265B7"/>
    <w:rsid w:val="007350F1"/>
    <w:rsid w:val="0074293C"/>
    <w:rsid w:val="00742CAF"/>
    <w:rsid w:val="00743121"/>
    <w:rsid w:val="0074330A"/>
    <w:rsid w:val="0074695C"/>
    <w:rsid w:val="00751F1C"/>
    <w:rsid w:val="00756EB8"/>
    <w:rsid w:val="007675F0"/>
    <w:rsid w:val="007763BB"/>
    <w:rsid w:val="007803B5"/>
    <w:rsid w:val="007829D3"/>
    <w:rsid w:val="00786780"/>
    <w:rsid w:val="00794DDF"/>
    <w:rsid w:val="007B0A4D"/>
    <w:rsid w:val="007D3BC7"/>
    <w:rsid w:val="007E2137"/>
    <w:rsid w:val="007E2150"/>
    <w:rsid w:val="007E6BC1"/>
    <w:rsid w:val="007E7A76"/>
    <w:rsid w:val="007F390C"/>
    <w:rsid w:val="007F7DE0"/>
    <w:rsid w:val="00803ED7"/>
    <w:rsid w:val="00807A9C"/>
    <w:rsid w:val="00810923"/>
    <w:rsid w:val="0081348C"/>
    <w:rsid w:val="00816A83"/>
    <w:rsid w:val="00840BB6"/>
    <w:rsid w:val="00856175"/>
    <w:rsid w:val="00882373"/>
    <w:rsid w:val="00885A13"/>
    <w:rsid w:val="00896F77"/>
    <w:rsid w:val="008A39A7"/>
    <w:rsid w:val="008B1B76"/>
    <w:rsid w:val="008B4E39"/>
    <w:rsid w:val="008E2FF5"/>
    <w:rsid w:val="008F415A"/>
    <w:rsid w:val="00901096"/>
    <w:rsid w:val="00937261"/>
    <w:rsid w:val="00950F3E"/>
    <w:rsid w:val="00954AF5"/>
    <w:rsid w:val="0099615A"/>
    <w:rsid w:val="009A0EB3"/>
    <w:rsid w:val="009A65C4"/>
    <w:rsid w:val="009B6CEC"/>
    <w:rsid w:val="009C207B"/>
    <w:rsid w:val="009C43E7"/>
    <w:rsid w:val="009D1B26"/>
    <w:rsid w:val="009D2AEA"/>
    <w:rsid w:val="009E6BE2"/>
    <w:rsid w:val="009F0658"/>
    <w:rsid w:val="009F52EB"/>
    <w:rsid w:val="009F5A36"/>
    <w:rsid w:val="009F737E"/>
    <w:rsid w:val="00A02890"/>
    <w:rsid w:val="00A05C70"/>
    <w:rsid w:val="00A166D9"/>
    <w:rsid w:val="00A20836"/>
    <w:rsid w:val="00A31554"/>
    <w:rsid w:val="00A46D2E"/>
    <w:rsid w:val="00A60135"/>
    <w:rsid w:val="00A6158D"/>
    <w:rsid w:val="00A62064"/>
    <w:rsid w:val="00A62DB0"/>
    <w:rsid w:val="00A63816"/>
    <w:rsid w:val="00A65D50"/>
    <w:rsid w:val="00A70449"/>
    <w:rsid w:val="00A753B1"/>
    <w:rsid w:val="00A80004"/>
    <w:rsid w:val="00A85368"/>
    <w:rsid w:val="00A85CED"/>
    <w:rsid w:val="00A92393"/>
    <w:rsid w:val="00AA1CAC"/>
    <w:rsid w:val="00AB02E1"/>
    <w:rsid w:val="00AB16E0"/>
    <w:rsid w:val="00AB42EF"/>
    <w:rsid w:val="00AD0197"/>
    <w:rsid w:val="00AD01F6"/>
    <w:rsid w:val="00AD10E2"/>
    <w:rsid w:val="00AD3B4A"/>
    <w:rsid w:val="00AD5BE8"/>
    <w:rsid w:val="00B00892"/>
    <w:rsid w:val="00B04DE2"/>
    <w:rsid w:val="00B13007"/>
    <w:rsid w:val="00B13B66"/>
    <w:rsid w:val="00B17E7E"/>
    <w:rsid w:val="00B21F09"/>
    <w:rsid w:val="00B2223C"/>
    <w:rsid w:val="00B26775"/>
    <w:rsid w:val="00B36F13"/>
    <w:rsid w:val="00B56272"/>
    <w:rsid w:val="00B743EE"/>
    <w:rsid w:val="00B778BA"/>
    <w:rsid w:val="00B8030E"/>
    <w:rsid w:val="00B833BC"/>
    <w:rsid w:val="00B91453"/>
    <w:rsid w:val="00B92F92"/>
    <w:rsid w:val="00BA6B8E"/>
    <w:rsid w:val="00BB26CE"/>
    <w:rsid w:val="00BC3C8B"/>
    <w:rsid w:val="00BC6711"/>
    <w:rsid w:val="00BD48CB"/>
    <w:rsid w:val="00BF73D9"/>
    <w:rsid w:val="00BF7EF3"/>
    <w:rsid w:val="00C03A9C"/>
    <w:rsid w:val="00C0429B"/>
    <w:rsid w:val="00C15394"/>
    <w:rsid w:val="00C2479E"/>
    <w:rsid w:val="00C24EBB"/>
    <w:rsid w:val="00C45485"/>
    <w:rsid w:val="00C47E43"/>
    <w:rsid w:val="00C53D50"/>
    <w:rsid w:val="00C55A6B"/>
    <w:rsid w:val="00C60573"/>
    <w:rsid w:val="00C65348"/>
    <w:rsid w:val="00C673ED"/>
    <w:rsid w:val="00C72FAE"/>
    <w:rsid w:val="00C74DF4"/>
    <w:rsid w:val="00C75ABB"/>
    <w:rsid w:val="00C82FA2"/>
    <w:rsid w:val="00C912AE"/>
    <w:rsid w:val="00C949FA"/>
    <w:rsid w:val="00C9763B"/>
    <w:rsid w:val="00CA547C"/>
    <w:rsid w:val="00CA5D79"/>
    <w:rsid w:val="00CA64DA"/>
    <w:rsid w:val="00CC465D"/>
    <w:rsid w:val="00CC7F4B"/>
    <w:rsid w:val="00CF49FE"/>
    <w:rsid w:val="00CF66EE"/>
    <w:rsid w:val="00D0207F"/>
    <w:rsid w:val="00D12A5A"/>
    <w:rsid w:val="00D37520"/>
    <w:rsid w:val="00D43E96"/>
    <w:rsid w:val="00D46C5D"/>
    <w:rsid w:val="00D52A28"/>
    <w:rsid w:val="00D555E4"/>
    <w:rsid w:val="00D72BF6"/>
    <w:rsid w:val="00D84EE0"/>
    <w:rsid w:val="00D86C85"/>
    <w:rsid w:val="00D92F4D"/>
    <w:rsid w:val="00DA043F"/>
    <w:rsid w:val="00DA5B3B"/>
    <w:rsid w:val="00DB76D3"/>
    <w:rsid w:val="00DC09C9"/>
    <w:rsid w:val="00DC3D4F"/>
    <w:rsid w:val="00DC59D7"/>
    <w:rsid w:val="00DC6737"/>
    <w:rsid w:val="00DD1918"/>
    <w:rsid w:val="00DD4D7A"/>
    <w:rsid w:val="00DD5D76"/>
    <w:rsid w:val="00DE04D1"/>
    <w:rsid w:val="00DF1DB2"/>
    <w:rsid w:val="00DF34AD"/>
    <w:rsid w:val="00DF45EA"/>
    <w:rsid w:val="00E01BF8"/>
    <w:rsid w:val="00E041D5"/>
    <w:rsid w:val="00E05D74"/>
    <w:rsid w:val="00E129EE"/>
    <w:rsid w:val="00E15B12"/>
    <w:rsid w:val="00E16E84"/>
    <w:rsid w:val="00E2275E"/>
    <w:rsid w:val="00E36BAB"/>
    <w:rsid w:val="00E44B1D"/>
    <w:rsid w:val="00E50F6E"/>
    <w:rsid w:val="00E51BC6"/>
    <w:rsid w:val="00E62B94"/>
    <w:rsid w:val="00E642C1"/>
    <w:rsid w:val="00E70C08"/>
    <w:rsid w:val="00E73D63"/>
    <w:rsid w:val="00E76C3F"/>
    <w:rsid w:val="00E94A54"/>
    <w:rsid w:val="00E9563E"/>
    <w:rsid w:val="00EA1CE5"/>
    <w:rsid w:val="00EB2804"/>
    <w:rsid w:val="00EB500D"/>
    <w:rsid w:val="00EC0D50"/>
    <w:rsid w:val="00ED1121"/>
    <w:rsid w:val="00ED14B6"/>
    <w:rsid w:val="00ED4436"/>
    <w:rsid w:val="00EE1D5D"/>
    <w:rsid w:val="00EE35BB"/>
    <w:rsid w:val="00EF1095"/>
    <w:rsid w:val="00EF149D"/>
    <w:rsid w:val="00EF1F1F"/>
    <w:rsid w:val="00F1291F"/>
    <w:rsid w:val="00F17767"/>
    <w:rsid w:val="00F2200C"/>
    <w:rsid w:val="00F26B3F"/>
    <w:rsid w:val="00F32CBA"/>
    <w:rsid w:val="00F500F0"/>
    <w:rsid w:val="00F50863"/>
    <w:rsid w:val="00F55CBE"/>
    <w:rsid w:val="00F60258"/>
    <w:rsid w:val="00F72DFE"/>
    <w:rsid w:val="00F7644E"/>
    <w:rsid w:val="00F81B7C"/>
    <w:rsid w:val="00F81C02"/>
    <w:rsid w:val="00F843E4"/>
    <w:rsid w:val="00F86190"/>
    <w:rsid w:val="00FA13A8"/>
    <w:rsid w:val="00FA79EC"/>
    <w:rsid w:val="00FB1970"/>
    <w:rsid w:val="00FB45E6"/>
    <w:rsid w:val="00FD4E65"/>
    <w:rsid w:val="00FD5B09"/>
    <w:rsid w:val="00FD72B8"/>
    <w:rsid w:val="00FE00F6"/>
    <w:rsid w:val="00FE2875"/>
    <w:rsid w:val="00FE54B7"/>
    <w:rsid w:val="00FF2CFC"/>
    <w:rsid w:val="00FF6BA9"/>
    <w:rsid w:val="00FF7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D7B252"/>
  <w15:chartTrackingRefBased/>
  <w15:docId w15:val="{0B202FB0-8652-004E-B595-B0360187F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836"/>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AF5"/>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4F27FE"/>
    <w:rPr>
      <w:color w:val="0563C1" w:themeColor="hyperlink"/>
      <w:u w:val="single"/>
    </w:rPr>
  </w:style>
  <w:style w:type="character" w:styleId="UnresolvedMention">
    <w:name w:val="Unresolved Mention"/>
    <w:basedOn w:val="DefaultParagraphFont"/>
    <w:uiPriority w:val="99"/>
    <w:semiHidden/>
    <w:unhideWhenUsed/>
    <w:rsid w:val="004F2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3839">
      <w:bodyDiv w:val="1"/>
      <w:marLeft w:val="0"/>
      <w:marRight w:val="0"/>
      <w:marTop w:val="0"/>
      <w:marBottom w:val="0"/>
      <w:divBdr>
        <w:top w:val="none" w:sz="0" w:space="0" w:color="auto"/>
        <w:left w:val="none" w:sz="0" w:space="0" w:color="auto"/>
        <w:bottom w:val="none" w:sz="0" w:space="0" w:color="auto"/>
        <w:right w:val="none" w:sz="0" w:space="0" w:color="auto"/>
      </w:divBdr>
    </w:div>
    <w:div w:id="526211055">
      <w:bodyDiv w:val="1"/>
      <w:marLeft w:val="0"/>
      <w:marRight w:val="0"/>
      <w:marTop w:val="0"/>
      <w:marBottom w:val="0"/>
      <w:divBdr>
        <w:top w:val="none" w:sz="0" w:space="0" w:color="auto"/>
        <w:left w:val="none" w:sz="0" w:space="0" w:color="auto"/>
        <w:bottom w:val="none" w:sz="0" w:space="0" w:color="auto"/>
        <w:right w:val="none" w:sz="0" w:space="0" w:color="auto"/>
      </w:divBdr>
    </w:div>
    <w:div w:id="908809911">
      <w:bodyDiv w:val="1"/>
      <w:marLeft w:val="0"/>
      <w:marRight w:val="0"/>
      <w:marTop w:val="0"/>
      <w:marBottom w:val="0"/>
      <w:divBdr>
        <w:top w:val="none" w:sz="0" w:space="0" w:color="auto"/>
        <w:left w:val="none" w:sz="0" w:space="0" w:color="auto"/>
        <w:bottom w:val="none" w:sz="0" w:space="0" w:color="auto"/>
        <w:right w:val="none" w:sz="0" w:space="0" w:color="auto"/>
      </w:divBdr>
    </w:div>
    <w:div w:id="947547005">
      <w:bodyDiv w:val="1"/>
      <w:marLeft w:val="0"/>
      <w:marRight w:val="0"/>
      <w:marTop w:val="0"/>
      <w:marBottom w:val="0"/>
      <w:divBdr>
        <w:top w:val="none" w:sz="0" w:space="0" w:color="auto"/>
        <w:left w:val="none" w:sz="0" w:space="0" w:color="auto"/>
        <w:bottom w:val="none" w:sz="0" w:space="0" w:color="auto"/>
        <w:right w:val="none" w:sz="0" w:space="0" w:color="auto"/>
      </w:divBdr>
    </w:div>
    <w:div w:id="983968626">
      <w:bodyDiv w:val="1"/>
      <w:marLeft w:val="0"/>
      <w:marRight w:val="0"/>
      <w:marTop w:val="0"/>
      <w:marBottom w:val="0"/>
      <w:divBdr>
        <w:top w:val="none" w:sz="0" w:space="0" w:color="auto"/>
        <w:left w:val="none" w:sz="0" w:space="0" w:color="auto"/>
        <w:bottom w:val="none" w:sz="0" w:space="0" w:color="auto"/>
        <w:right w:val="none" w:sz="0" w:space="0" w:color="auto"/>
      </w:divBdr>
    </w:div>
    <w:div w:id="1086226098">
      <w:bodyDiv w:val="1"/>
      <w:marLeft w:val="0"/>
      <w:marRight w:val="0"/>
      <w:marTop w:val="0"/>
      <w:marBottom w:val="0"/>
      <w:divBdr>
        <w:top w:val="none" w:sz="0" w:space="0" w:color="auto"/>
        <w:left w:val="none" w:sz="0" w:space="0" w:color="auto"/>
        <w:bottom w:val="none" w:sz="0" w:space="0" w:color="auto"/>
        <w:right w:val="none" w:sz="0" w:space="0" w:color="auto"/>
      </w:divBdr>
    </w:div>
    <w:div w:id="1151487777">
      <w:bodyDiv w:val="1"/>
      <w:marLeft w:val="0"/>
      <w:marRight w:val="0"/>
      <w:marTop w:val="0"/>
      <w:marBottom w:val="0"/>
      <w:divBdr>
        <w:top w:val="none" w:sz="0" w:space="0" w:color="auto"/>
        <w:left w:val="none" w:sz="0" w:space="0" w:color="auto"/>
        <w:bottom w:val="none" w:sz="0" w:space="0" w:color="auto"/>
        <w:right w:val="none" w:sz="0" w:space="0" w:color="auto"/>
      </w:divBdr>
    </w:div>
    <w:div w:id="1422992767">
      <w:bodyDiv w:val="1"/>
      <w:marLeft w:val="0"/>
      <w:marRight w:val="0"/>
      <w:marTop w:val="0"/>
      <w:marBottom w:val="0"/>
      <w:divBdr>
        <w:top w:val="none" w:sz="0" w:space="0" w:color="auto"/>
        <w:left w:val="none" w:sz="0" w:space="0" w:color="auto"/>
        <w:bottom w:val="none" w:sz="0" w:space="0" w:color="auto"/>
        <w:right w:val="none" w:sz="0" w:space="0" w:color="auto"/>
      </w:divBdr>
    </w:div>
    <w:div w:id="1832286557">
      <w:bodyDiv w:val="1"/>
      <w:marLeft w:val="0"/>
      <w:marRight w:val="0"/>
      <w:marTop w:val="0"/>
      <w:marBottom w:val="0"/>
      <w:divBdr>
        <w:top w:val="none" w:sz="0" w:space="0" w:color="auto"/>
        <w:left w:val="none" w:sz="0" w:space="0" w:color="auto"/>
        <w:bottom w:val="none" w:sz="0" w:space="0" w:color="auto"/>
        <w:right w:val="none" w:sz="0" w:space="0" w:color="auto"/>
      </w:divBdr>
    </w:div>
    <w:div w:id="1883054187">
      <w:bodyDiv w:val="1"/>
      <w:marLeft w:val="0"/>
      <w:marRight w:val="0"/>
      <w:marTop w:val="0"/>
      <w:marBottom w:val="0"/>
      <w:divBdr>
        <w:top w:val="none" w:sz="0" w:space="0" w:color="auto"/>
        <w:left w:val="none" w:sz="0" w:space="0" w:color="auto"/>
        <w:bottom w:val="none" w:sz="0" w:space="0" w:color="auto"/>
        <w:right w:val="none" w:sz="0" w:space="0" w:color="auto"/>
      </w:divBdr>
    </w:div>
    <w:div w:id="202751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Smith</dc:creator>
  <cp:keywords/>
  <dc:description/>
  <cp:lastModifiedBy>Jeff Smith</cp:lastModifiedBy>
  <cp:revision>31</cp:revision>
  <cp:lastPrinted>2021-12-06T19:30:00Z</cp:lastPrinted>
  <dcterms:created xsi:type="dcterms:W3CDTF">2021-12-03T10:24:00Z</dcterms:created>
  <dcterms:modified xsi:type="dcterms:W3CDTF">2021-12-13T09:19:00Z</dcterms:modified>
</cp:coreProperties>
</file>