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F28" w:rsidRDefault="00756F28" w:rsidP="00756F28">
      <w:pPr>
        <w:outlineLvl w:val="0"/>
        <w:rPr>
          <w:b/>
          <w:bCs/>
        </w:rPr>
      </w:pPr>
      <w:r>
        <w:rPr>
          <w:b/>
          <w:bCs/>
        </w:rPr>
        <w:t>TESTIMONIALS</w:t>
      </w:r>
    </w:p>
    <w:p w:rsidR="00756F28" w:rsidRDefault="00756F28" w:rsidP="00756F28">
      <w:pPr>
        <w:outlineLvl w:val="0"/>
        <w:rPr>
          <w:b/>
          <w:bCs/>
        </w:rPr>
      </w:pPr>
    </w:p>
    <w:p w:rsidR="00756F28" w:rsidRDefault="00756F28" w:rsidP="00756F28">
      <w:pPr>
        <w:outlineLvl w:val="0"/>
        <w:rPr>
          <w:b/>
          <w:bCs/>
        </w:rPr>
      </w:pPr>
    </w:p>
    <w:p w:rsidR="00756F28" w:rsidRDefault="00756F28" w:rsidP="00756F28">
      <w:pPr>
        <w:outlineLvl w:val="0"/>
      </w:pPr>
      <w:r>
        <w:rPr>
          <w:b/>
          <w:bCs/>
        </w:rPr>
        <w:t>From:</w:t>
      </w:r>
      <w:r>
        <w:t xml:space="preserve"> John Ogden &lt;</w:t>
      </w:r>
      <w:hyperlink r:id="rId4" w:history="1">
        <w:r>
          <w:rPr>
            <w:rStyle w:val="Hyperlink"/>
          </w:rPr>
          <w:t>john@ogden-co.com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Tuesday, March 30, 2021 1:50 PM</w:t>
      </w:r>
      <w:r>
        <w:br/>
      </w:r>
      <w:r>
        <w:rPr>
          <w:b/>
          <w:bCs/>
        </w:rPr>
        <w:t>To:</w:t>
      </w:r>
      <w:r>
        <w:t xml:space="preserve"> Byron Varme &lt;</w:t>
      </w:r>
      <w:hyperlink r:id="rId5" w:history="1">
        <w:r>
          <w:rPr>
            <w:rStyle w:val="Hyperlink"/>
          </w:rPr>
          <w:t>winewinches@outlook.com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RE: Wine Winch testimonial</w:t>
      </w:r>
    </w:p>
    <w:p w:rsidR="00756F28" w:rsidRDefault="00756F28" w:rsidP="00756F28"/>
    <w:p w:rsidR="00756F28" w:rsidRDefault="00756F28" w:rsidP="00756F28">
      <w:r>
        <w:t>Big, beautiful and incredibly well-built! Fabulous design, works great and could open an entire cellar of bottles. Used with several different types and ages of cork with a 100% success rate. I like the cut of the Wine Winch’s jib!</w:t>
      </w:r>
    </w:p>
    <w:p w:rsidR="00756F28" w:rsidRDefault="00756F28" w:rsidP="00756F28"/>
    <w:p w:rsidR="00756F28" w:rsidRDefault="00756F28" w:rsidP="00756F28">
      <w:pPr>
        <w:rPr>
          <w:rFonts w:ascii="Times New Roman" w:hAnsi="Times New Roman" w:cs="Times New Roman"/>
          <w:color w:val="244061"/>
          <w:sz w:val="24"/>
          <w:szCs w:val="24"/>
        </w:rPr>
      </w:pPr>
      <w:r>
        <w:rPr>
          <w:rFonts w:ascii="Arial" w:hAnsi="Arial" w:cs="Arial"/>
          <w:b/>
          <w:bCs/>
          <w:color w:val="244061"/>
          <w:sz w:val="20"/>
          <w:szCs w:val="20"/>
        </w:rPr>
        <w:t>John L. Ogden</w:t>
      </w:r>
    </w:p>
    <w:p w:rsidR="00756F28" w:rsidRDefault="00756F28" w:rsidP="00756F28">
      <w:pPr>
        <w:rPr>
          <w:color w:val="244061"/>
        </w:rPr>
      </w:pPr>
      <w:r>
        <w:rPr>
          <w:rFonts w:ascii="Arial" w:hAnsi="Arial" w:cs="Arial"/>
          <w:color w:val="244061"/>
          <w:sz w:val="15"/>
          <w:szCs w:val="15"/>
        </w:rPr>
        <w:t>Tel: +1.713.252.7559</w:t>
      </w:r>
    </w:p>
    <w:p w:rsidR="00756F28" w:rsidRDefault="00756F28" w:rsidP="00756F28">
      <w:pPr>
        <w:rPr>
          <w:color w:val="244061"/>
        </w:rPr>
      </w:pPr>
      <w:r>
        <w:rPr>
          <w:rFonts w:ascii="Arial" w:hAnsi="Arial" w:cs="Arial"/>
          <w:color w:val="244061"/>
          <w:sz w:val="15"/>
          <w:szCs w:val="15"/>
        </w:rPr>
        <w:t>eFax: +1.801.729.9300</w:t>
      </w:r>
    </w:p>
    <w:p w:rsidR="00756F28" w:rsidRDefault="00756F28" w:rsidP="00756F28">
      <w:pPr>
        <w:rPr>
          <w:rStyle w:val="Hyperlink"/>
          <w:rFonts w:ascii="Arial" w:hAnsi="Arial" w:cs="Arial"/>
          <w:color w:val="0000FF"/>
          <w:sz w:val="15"/>
          <w:szCs w:val="15"/>
        </w:rPr>
      </w:pPr>
      <w:r>
        <w:rPr>
          <w:rFonts w:ascii="Arial" w:hAnsi="Arial" w:cs="Arial"/>
          <w:color w:val="244061"/>
          <w:sz w:val="15"/>
          <w:szCs w:val="15"/>
        </w:rPr>
        <w:t xml:space="preserve">Email: </w:t>
      </w:r>
      <w:hyperlink r:id="rId6" w:history="1">
        <w:r>
          <w:rPr>
            <w:rStyle w:val="Hyperlink"/>
            <w:rFonts w:ascii="Arial" w:hAnsi="Arial" w:cs="Arial"/>
            <w:color w:val="0000FF"/>
            <w:sz w:val="15"/>
            <w:szCs w:val="15"/>
          </w:rPr>
          <w:t>john@ogden-co.com</w:t>
        </w:r>
      </w:hyperlink>
    </w:p>
    <w:p w:rsidR="00756F28" w:rsidRDefault="00756F28" w:rsidP="00756F28">
      <w:pPr>
        <w:rPr>
          <w:rStyle w:val="Hyperlink"/>
          <w:rFonts w:ascii="Arial" w:hAnsi="Arial" w:cs="Arial"/>
          <w:color w:val="0000FF"/>
          <w:sz w:val="15"/>
          <w:szCs w:val="15"/>
        </w:rPr>
      </w:pPr>
    </w:p>
    <w:p w:rsidR="00756F28" w:rsidRDefault="00756F28" w:rsidP="00756F28">
      <w:pPr>
        <w:rPr>
          <w:rStyle w:val="Hyperlink"/>
          <w:rFonts w:ascii="Arial" w:hAnsi="Arial" w:cs="Arial"/>
          <w:color w:val="0000FF"/>
          <w:sz w:val="15"/>
          <w:szCs w:val="15"/>
        </w:rPr>
      </w:pPr>
    </w:p>
    <w:p w:rsidR="00756F28" w:rsidRDefault="00756F28" w:rsidP="00756F28">
      <w:pPr>
        <w:rPr>
          <w:rStyle w:val="Hyperlink"/>
          <w:rFonts w:ascii="Arial" w:hAnsi="Arial" w:cs="Arial"/>
          <w:color w:val="0000FF"/>
          <w:sz w:val="15"/>
          <w:szCs w:val="15"/>
        </w:rPr>
      </w:pPr>
    </w:p>
    <w:p w:rsidR="00756F28" w:rsidRDefault="00756F28" w:rsidP="00756F2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We just received this nice testimonial from </w:t>
      </w:r>
      <w:proofErr w:type="spellStart"/>
      <w:r>
        <w:rPr>
          <w:sz w:val="24"/>
          <w:szCs w:val="24"/>
        </w:rPr>
        <w:t>Gerrit</w:t>
      </w:r>
      <w:proofErr w:type="spellEnd"/>
      <w:r>
        <w:rPr>
          <w:sz w:val="24"/>
          <w:szCs w:val="24"/>
        </w:rPr>
        <w:t xml:space="preserve"> &amp; Judi Wind:</w:t>
      </w:r>
    </w:p>
    <w:p w:rsidR="00756F28" w:rsidRDefault="00756F28" w:rsidP="00756F28">
      <w:pPr>
        <w:rPr>
          <w:sz w:val="24"/>
          <w:szCs w:val="24"/>
        </w:rPr>
      </w:pPr>
    </w:p>
    <w:p w:rsidR="00756F28" w:rsidRDefault="00756F28" w:rsidP="00756F28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            </w:t>
      </w:r>
      <w:r>
        <w:rPr>
          <w:i/>
          <w:iCs/>
          <w:sz w:val="24"/>
          <w:szCs w:val="24"/>
        </w:rPr>
        <w:t>The beautiful elegant nautical lines make it a wonderful addition to our bar. Works like a top and is a fun compliment to enjoying any number of bottles of wine with friends; starts conversation and is a party starter.</w:t>
      </w:r>
    </w:p>
    <w:p w:rsidR="00756F28" w:rsidRDefault="00756F28" w:rsidP="00756F28">
      <w:pPr>
        <w:ind w:firstLine="7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Our grandkids love the </w:t>
      </w:r>
      <w:proofErr w:type="spellStart"/>
      <w:r>
        <w:rPr>
          <w:i/>
          <w:iCs/>
          <w:sz w:val="24"/>
          <w:szCs w:val="24"/>
        </w:rPr>
        <w:t>lites</w:t>
      </w:r>
      <w:proofErr w:type="spellEnd"/>
      <w:r>
        <w:rPr>
          <w:i/>
          <w:iCs/>
          <w:sz w:val="24"/>
          <w:szCs w:val="24"/>
        </w:rPr>
        <w:t xml:space="preserve"> and the look of the sailboat.</w:t>
      </w:r>
    </w:p>
    <w:p w:rsidR="00756F28" w:rsidRDefault="00756F28" w:rsidP="00756F28">
      <w:pPr>
        <w:rPr>
          <w:i/>
          <w:iCs/>
          <w:sz w:val="24"/>
          <w:szCs w:val="24"/>
        </w:rPr>
      </w:pPr>
    </w:p>
    <w:p w:rsidR="00756F28" w:rsidRDefault="00756F28" w:rsidP="00756F28">
      <w:pPr>
        <w:ind w:firstLine="720"/>
        <w:rPr>
          <w:rFonts w:ascii="Book Antiqua" w:hAnsi="Book Antiqua"/>
          <w:i/>
          <w:iCs/>
          <w:sz w:val="24"/>
          <w:szCs w:val="24"/>
        </w:rPr>
      </w:pPr>
      <w:proofErr w:type="spellStart"/>
      <w:r>
        <w:rPr>
          <w:rFonts w:ascii="Book Antiqua" w:hAnsi="Book Antiqua"/>
          <w:i/>
          <w:iCs/>
          <w:sz w:val="24"/>
          <w:szCs w:val="24"/>
        </w:rPr>
        <w:t>Gerrit</w:t>
      </w:r>
      <w:proofErr w:type="spellEnd"/>
      <w:r>
        <w:rPr>
          <w:rFonts w:ascii="Book Antiqua" w:hAnsi="Book Antiqua"/>
          <w:i/>
          <w:iCs/>
          <w:sz w:val="24"/>
          <w:szCs w:val="24"/>
        </w:rPr>
        <w:t xml:space="preserve"> and Judi Wind</w:t>
      </w:r>
    </w:p>
    <w:p w:rsidR="00756F28" w:rsidRDefault="00756F28" w:rsidP="00756F28">
      <w:pPr>
        <w:ind w:firstLine="720"/>
        <w:rPr>
          <w:rFonts w:ascii="Book Antiqua" w:hAnsi="Book Antiqua"/>
          <w:i/>
          <w:iCs/>
          <w:sz w:val="24"/>
          <w:szCs w:val="24"/>
        </w:rPr>
      </w:pPr>
    </w:p>
    <w:p w:rsidR="00756F28" w:rsidRDefault="00756F28" w:rsidP="00756F28">
      <w:pPr>
        <w:rPr>
          <w:sz w:val="24"/>
          <w:szCs w:val="24"/>
        </w:rPr>
      </w:pPr>
    </w:p>
    <w:p w:rsidR="00756F28" w:rsidRDefault="00756F28" w:rsidP="00756F28">
      <w:pPr>
        <w:rPr>
          <w:sz w:val="24"/>
          <w:szCs w:val="24"/>
        </w:rPr>
      </w:pPr>
      <w:r>
        <w:rPr>
          <w:sz w:val="24"/>
          <w:szCs w:val="24"/>
        </w:rPr>
        <w:t>            These are genuine and gratifying comments. We are expecting several more, and will keep you posted.</w:t>
      </w:r>
    </w:p>
    <w:p w:rsidR="00756F28" w:rsidRDefault="00756F28" w:rsidP="00756F28">
      <w:pPr>
        <w:rPr>
          <w:sz w:val="24"/>
          <w:szCs w:val="24"/>
        </w:rPr>
      </w:pPr>
    </w:p>
    <w:p w:rsidR="00756F28" w:rsidRDefault="00756F28" w:rsidP="00756F28">
      <w:pPr>
        <w:rPr>
          <w:rFonts w:ascii="Arial" w:hAnsi="Arial" w:cs="Arial"/>
          <w:color w:val="244061"/>
          <w:sz w:val="15"/>
          <w:szCs w:val="15"/>
        </w:rPr>
      </w:pPr>
    </w:p>
    <w:p w:rsidR="00990E73" w:rsidRDefault="001A3565"/>
    <w:p w:rsidR="001A3565" w:rsidRDefault="001A3565" w:rsidP="001A3565">
      <w:pPr>
        <w:rPr>
          <w:rFonts w:ascii="Maiandra GD" w:hAnsi="Maiandra GD"/>
        </w:rPr>
      </w:pPr>
      <w:r>
        <w:rPr>
          <w:rFonts w:ascii="Maiandra GD" w:hAnsi="Maiandra GD"/>
        </w:rPr>
        <w:t>“The wine winch sailboat is attractive, powerful, and fast.  Unlike my other sailboats, it also does a great job opening wine bottles!”</w:t>
      </w:r>
    </w:p>
    <w:p w:rsidR="001A3565" w:rsidRDefault="001A3565"/>
    <w:p w:rsidR="001A3565" w:rsidRDefault="001A3565">
      <w:r>
        <w:t>Larry Rogers</w:t>
      </w:r>
      <w:bookmarkStart w:id="0" w:name="_GoBack"/>
      <w:bookmarkEnd w:id="0"/>
    </w:p>
    <w:sectPr w:rsidR="001A3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F28"/>
    <w:rsid w:val="001A3565"/>
    <w:rsid w:val="00595E13"/>
    <w:rsid w:val="00756F28"/>
    <w:rsid w:val="00D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A883D-82B7-4D27-A5EE-C0ADEEF5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F2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6F2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n@ogden-co.com" TargetMode="External"/><Relationship Id="rId5" Type="http://schemas.openxmlformats.org/officeDocument/2006/relationships/hyperlink" Target="mailto:winewinches@outlook.com" TargetMode="External"/><Relationship Id="rId4" Type="http://schemas.openxmlformats.org/officeDocument/2006/relationships/hyperlink" Target="mailto:john@ogden-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Fink</dc:creator>
  <cp:keywords/>
  <dc:description/>
  <cp:lastModifiedBy>Peter Fink</cp:lastModifiedBy>
  <cp:revision>2</cp:revision>
  <dcterms:created xsi:type="dcterms:W3CDTF">2021-04-16T16:23:00Z</dcterms:created>
  <dcterms:modified xsi:type="dcterms:W3CDTF">2021-04-20T20:52:00Z</dcterms:modified>
</cp:coreProperties>
</file>