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912A9" w14:textId="77777777" w:rsidR="000D6E52" w:rsidRPr="00D63CD8" w:rsidRDefault="000D6E52" w:rsidP="00D63CD8">
      <w:pPr>
        <w:pStyle w:val="Footer"/>
        <w:jc w:val="both"/>
        <w:rPr>
          <w:rFonts w:ascii="Bookman Old Style" w:hAnsi="Bookman Old Style"/>
          <w:sz w:val="18"/>
          <w:szCs w:val="18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B4528" w:rsidRPr="007F025B" w14:paraId="6F2D3BB4" w14:textId="77777777" w:rsidTr="004B20BF">
        <w:trPr>
          <w:trHeight w:val="84"/>
        </w:trPr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3ECD907F" w14:textId="77777777" w:rsidR="005B4528" w:rsidRPr="00455FB0" w:rsidRDefault="008D67DA" w:rsidP="00B37D6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5FB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What is the </w:t>
            </w:r>
            <w:r w:rsidR="00B37D68" w:rsidRPr="00455FB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business opportunity</w:t>
            </w:r>
            <w:r w:rsidRPr="00455FB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5B4528" w:rsidRPr="007F025B" w14:paraId="1D4DF868" w14:textId="77777777" w:rsidTr="00314881">
        <w:trPr>
          <w:trHeight w:hRule="exact" w:val="1489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793F6E" w14:textId="77777777" w:rsidR="00314881" w:rsidRDefault="00D62319" w:rsidP="00C2168C">
            <w:pPr>
              <w:pStyle w:val="ColorfulList-Accent11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There are more than 750,000 properties in the UK worth over £1M. </w:t>
            </w:r>
            <w:r w:rsidR="008207E2">
              <w:rPr>
                <w:rFonts w:ascii="Arial" w:hAnsi="Arial" w:cs="Arial"/>
                <w:sz w:val="20"/>
              </w:rPr>
              <w:t xml:space="preserve">Lockdown has forced families across the country to reflect and invest in their outdoor areas and gardens.  </w:t>
            </w:r>
            <w:r w:rsidR="00BB0059">
              <w:rPr>
                <w:rFonts w:ascii="Arial" w:hAnsi="Arial" w:cs="Arial"/>
                <w:sz w:val="20"/>
              </w:rPr>
              <w:t>Demand has been turbocharged by the rise in home working and a desire for more space and greenery. (Telegraph 4 Nov 2020)</w:t>
            </w:r>
            <w:r w:rsidR="00314881">
              <w:rPr>
                <w:rFonts w:ascii="Arial" w:hAnsi="Arial" w:cs="Arial"/>
                <w:sz w:val="20"/>
              </w:rPr>
              <w:t xml:space="preserve">. </w:t>
            </w:r>
          </w:p>
          <w:p w14:paraId="44C38EE6" w14:textId="3F1D970C" w:rsidR="00B52B15" w:rsidRPr="003232D6" w:rsidRDefault="00314881" w:rsidP="00C2168C">
            <w:pPr>
              <w:pStyle w:val="ColorfulList-Accent11"/>
              <w:ind w:left="0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</w:rPr>
              <w:t xml:space="preserve">Outdoor Living Inspiration is the corporate brand with a number of e-commerce brands selling products online. The first e-commerce brand is rattanandteak.co.uk selling furniture, gazebos, heating, lighting and garden accessory products.  </w:t>
            </w:r>
            <w:r w:rsidR="008067E5">
              <w:rPr>
                <w:rFonts w:ascii="Arial" w:hAnsi="Arial" w:cs="Arial"/>
                <w:sz w:val="20"/>
              </w:rPr>
              <w:br/>
            </w:r>
          </w:p>
        </w:tc>
      </w:tr>
    </w:tbl>
    <w:p w14:paraId="533F6201" w14:textId="77777777" w:rsidR="005B4528" w:rsidRPr="00D63CD8" w:rsidRDefault="005B4528">
      <w:pPr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B4528" w:rsidRPr="007F025B" w14:paraId="2663C69A" w14:textId="77777777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419FB15B" w14:textId="77777777" w:rsidR="005B4528" w:rsidRPr="00455FB0" w:rsidRDefault="00EF2E11" w:rsidP="005B452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5FB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What is the brand essence?</w:t>
            </w:r>
          </w:p>
        </w:tc>
      </w:tr>
      <w:tr w:rsidR="005B4528" w:rsidRPr="007F025B" w14:paraId="2B50142C" w14:textId="77777777" w:rsidTr="00314881">
        <w:trPr>
          <w:trHeight w:hRule="exact" w:val="1566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C6D3EA" w14:textId="77777777" w:rsidR="00B53F6F" w:rsidRPr="00F819EE" w:rsidRDefault="00B53F6F" w:rsidP="00B53F6F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3AC72756" w14:textId="4EEC6633" w:rsidR="00BB0059" w:rsidRPr="00565B8D" w:rsidRDefault="00646D64" w:rsidP="00990E9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Outdoor Living Inspiration Ltd has been established to inspire and deliver ideas of how families can make the most of their outside spaces and gardens</w:t>
            </w:r>
            <w:r w:rsidR="00314881">
              <w:rPr>
                <w:rFonts w:ascii="Arial" w:hAnsi="Arial" w:cs="Arial"/>
                <w:sz w:val="20"/>
                <w:szCs w:val="18"/>
              </w:rPr>
              <w:t>.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  <w:p w14:paraId="52BCAD45" w14:textId="07367327" w:rsidR="00C354E7" w:rsidRPr="000A12AE" w:rsidRDefault="00646D64" w:rsidP="00990E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Outdoor Living Inspiration </w:t>
            </w:r>
            <w:r w:rsidR="00C354E7" w:rsidRPr="00565B8D">
              <w:rPr>
                <w:rFonts w:ascii="Arial" w:hAnsi="Arial" w:cs="Arial"/>
                <w:sz w:val="20"/>
                <w:szCs w:val="18"/>
              </w:rPr>
              <w:t xml:space="preserve">helps you to make your </w:t>
            </w:r>
            <w:r>
              <w:rPr>
                <w:rFonts w:ascii="Arial" w:hAnsi="Arial" w:cs="Arial"/>
                <w:sz w:val="20"/>
                <w:szCs w:val="18"/>
              </w:rPr>
              <w:t xml:space="preserve">garden and </w:t>
            </w:r>
            <w:r w:rsidR="00C354E7" w:rsidRPr="00565B8D">
              <w:rPr>
                <w:rFonts w:ascii="Arial" w:hAnsi="Arial" w:cs="Arial"/>
                <w:sz w:val="20"/>
                <w:szCs w:val="18"/>
              </w:rPr>
              <w:t>outside areas work hard and play hard, help</w:t>
            </w:r>
            <w:r>
              <w:rPr>
                <w:rFonts w:ascii="Arial" w:hAnsi="Arial" w:cs="Arial"/>
                <w:sz w:val="20"/>
                <w:szCs w:val="18"/>
              </w:rPr>
              <w:t>ing</w:t>
            </w:r>
            <w:r w:rsidR="00C354E7" w:rsidRPr="00565B8D">
              <w:rPr>
                <w:rFonts w:ascii="Arial" w:hAnsi="Arial" w:cs="Arial"/>
                <w:sz w:val="20"/>
                <w:szCs w:val="18"/>
              </w:rPr>
              <w:t xml:space="preserve"> you to express your personality, and make you feel confident</w:t>
            </w:r>
            <w:r w:rsidR="00A65131" w:rsidRPr="00565B8D">
              <w:rPr>
                <w:rFonts w:ascii="Arial" w:hAnsi="Arial" w:cs="Arial"/>
                <w:sz w:val="20"/>
                <w:szCs w:val="18"/>
              </w:rPr>
              <w:t xml:space="preserve"> and</w:t>
            </w:r>
            <w:r w:rsidR="00C354E7" w:rsidRPr="00565B8D">
              <w:rPr>
                <w:rFonts w:ascii="Arial" w:hAnsi="Arial" w:cs="Arial"/>
                <w:sz w:val="20"/>
                <w:szCs w:val="18"/>
              </w:rPr>
              <w:t xml:space="preserve"> excited to share</w:t>
            </w:r>
            <w:r>
              <w:rPr>
                <w:rFonts w:ascii="Arial" w:hAnsi="Arial" w:cs="Arial"/>
                <w:sz w:val="20"/>
                <w:szCs w:val="18"/>
              </w:rPr>
              <w:t xml:space="preserve"> and maximise enjoyment of</w:t>
            </w:r>
            <w:r w:rsidR="00C354E7" w:rsidRPr="00565B8D">
              <w:rPr>
                <w:rFonts w:ascii="Arial" w:hAnsi="Arial" w:cs="Arial"/>
                <w:sz w:val="20"/>
                <w:szCs w:val="18"/>
              </w:rPr>
              <w:t xml:space="preserve"> your outside living spaces</w:t>
            </w:r>
            <w:r w:rsidR="00314881">
              <w:rPr>
                <w:rFonts w:ascii="Arial" w:hAnsi="Arial" w:cs="Arial"/>
                <w:sz w:val="20"/>
                <w:szCs w:val="18"/>
              </w:rPr>
              <w:t>.</w:t>
            </w:r>
          </w:p>
        </w:tc>
      </w:tr>
    </w:tbl>
    <w:p w14:paraId="3A22A93C" w14:textId="77777777" w:rsidR="005B4528" w:rsidRPr="00D63CD8" w:rsidRDefault="005B4528">
      <w:pPr>
        <w:rPr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130B10" w:rsidRPr="007F025B" w14:paraId="048998EA" w14:textId="77777777" w:rsidTr="00A5349E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5EC3470D" w14:textId="77777777" w:rsidR="00130B10" w:rsidRPr="00455FB0" w:rsidRDefault="00174EBA" w:rsidP="00A5349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5FB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Who are the audience? What motivates them?</w:t>
            </w:r>
          </w:p>
        </w:tc>
      </w:tr>
      <w:tr w:rsidR="00130B10" w:rsidRPr="007F025B" w14:paraId="0DAD5817" w14:textId="77777777" w:rsidTr="00D75AF0">
        <w:trPr>
          <w:trHeight w:hRule="exact" w:val="1565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DBBFEA8" w14:textId="77777777" w:rsidR="00B53F6F" w:rsidRPr="00F819EE" w:rsidRDefault="00B53F6F" w:rsidP="00B53F6F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52535510" w14:textId="04A7CDEB" w:rsidR="002E3DB1" w:rsidRDefault="00AA37A0" w:rsidP="00C572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Families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0E9D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value </w:t>
            </w:r>
            <w:r w:rsidR="00572CEB">
              <w:rPr>
                <w:rFonts w:ascii="Arial" w:hAnsi="Arial" w:cs="Arial"/>
                <w:sz w:val="20"/>
                <w:szCs w:val="20"/>
              </w:rPr>
              <w:t xml:space="preserve">entertaining and 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a luxury </w:t>
            </w:r>
            <w:r w:rsidR="00990E9D">
              <w:rPr>
                <w:rFonts w:ascii="Arial" w:hAnsi="Arial" w:cs="Arial"/>
                <w:sz w:val="20"/>
                <w:szCs w:val="20"/>
              </w:rPr>
              <w:t>lifestyle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 xml:space="preserve">outdoor </w:t>
            </w:r>
            <w:r w:rsidR="00646D64">
              <w:rPr>
                <w:rFonts w:ascii="Arial" w:hAnsi="Arial" w:cs="Arial"/>
                <w:sz w:val="20"/>
                <w:szCs w:val="20"/>
              </w:rPr>
              <w:t>living</w:t>
            </w:r>
            <w:r w:rsidR="00990E9D">
              <w:rPr>
                <w:rFonts w:ascii="Arial" w:hAnsi="Arial" w:cs="Arial"/>
                <w:sz w:val="20"/>
                <w:szCs w:val="20"/>
              </w:rPr>
              <w:t>. Aged 35-60 that want style, luxury, exclusiveness.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0E9D">
              <w:rPr>
                <w:rFonts w:ascii="Arial" w:hAnsi="Arial" w:cs="Arial"/>
                <w:sz w:val="20"/>
                <w:szCs w:val="20"/>
              </w:rPr>
              <w:t>Life is competitive and keeping ahead is important</w:t>
            </w:r>
            <w:r w:rsidR="00646D6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207E2">
              <w:rPr>
                <w:rFonts w:ascii="Arial" w:hAnsi="Arial" w:cs="Arial"/>
                <w:sz w:val="20"/>
                <w:szCs w:val="20"/>
              </w:rPr>
              <w:t xml:space="preserve">Entertaining is vitally important and an </w:t>
            </w:r>
            <w:r w:rsidR="00D75AF0">
              <w:rPr>
                <w:rFonts w:ascii="Arial" w:hAnsi="Arial" w:cs="Arial"/>
                <w:sz w:val="20"/>
                <w:szCs w:val="20"/>
              </w:rPr>
              <w:t>expression of their</w:t>
            </w:r>
            <w:r w:rsidR="008207E2">
              <w:rPr>
                <w:rFonts w:ascii="Arial" w:hAnsi="Arial" w:cs="Arial"/>
                <w:sz w:val="20"/>
                <w:szCs w:val="20"/>
              </w:rPr>
              <w:t xml:space="preserve"> success and their status</w:t>
            </w:r>
            <w:r w:rsidR="000135BD">
              <w:rPr>
                <w:rFonts w:ascii="Arial" w:hAnsi="Arial" w:cs="Arial"/>
                <w:sz w:val="20"/>
                <w:szCs w:val="20"/>
              </w:rPr>
              <w:t>.</w:t>
            </w:r>
            <w:r w:rsidR="008207E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90E9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1F31FE7" w14:textId="77C0AC78" w:rsidR="00990E9D" w:rsidRDefault="00990E9D" w:rsidP="00C572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They care about the provenance </w:t>
            </w:r>
            <w:r w:rsidR="008207E2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f products </w:t>
            </w:r>
            <w:r w:rsidR="008207E2">
              <w:rPr>
                <w:rFonts w:ascii="Arial" w:hAnsi="Arial" w:cs="Arial"/>
                <w:sz w:val="20"/>
                <w:szCs w:val="20"/>
              </w:rPr>
              <w:t xml:space="preserve">– storytelling about products. The journey, the brand values, </w:t>
            </w:r>
            <w:r w:rsidR="000135BD">
              <w:rPr>
                <w:rFonts w:ascii="Arial" w:hAnsi="Arial" w:cs="Arial"/>
                <w:sz w:val="20"/>
                <w:szCs w:val="20"/>
              </w:rPr>
              <w:t xml:space="preserve">the shopping experience and </w:t>
            </w:r>
            <w:r w:rsidR="008207E2">
              <w:rPr>
                <w:rFonts w:ascii="Arial" w:hAnsi="Arial" w:cs="Arial"/>
                <w:sz w:val="20"/>
                <w:szCs w:val="20"/>
              </w:rPr>
              <w:t>the service</w:t>
            </w:r>
            <w:r w:rsidR="000135BD">
              <w:rPr>
                <w:rFonts w:ascii="Arial" w:hAnsi="Arial" w:cs="Arial"/>
                <w:sz w:val="20"/>
                <w:szCs w:val="20"/>
              </w:rPr>
              <w:t xml:space="preserve"> experience.</w:t>
            </w:r>
            <w:r w:rsidR="008207E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71BB9A2" w14:textId="1B44A25F" w:rsidR="00BB0059" w:rsidRPr="00C572D5" w:rsidRDefault="00BB0059" w:rsidP="00C572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1934D5" w14:textId="77777777" w:rsidR="00B52B15" w:rsidRDefault="00B52B15">
      <w:pPr>
        <w:rPr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B52B15" w:rsidRPr="008C75C2" w14:paraId="5BEF368B" w14:textId="77777777" w:rsidTr="00B52B15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380CBE59" w14:textId="77777777" w:rsidR="00B52B15" w:rsidRPr="008C75C2" w:rsidRDefault="00B52B15" w:rsidP="00B52B1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C75C2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How does their behavior need to change?</w:t>
            </w:r>
          </w:p>
        </w:tc>
      </w:tr>
      <w:tr w:rsidR="00B52B15" w:rsidRPr="007F025B" w14:paraId="0A0F8879" w14:textId="77777777" w:rsidTr="00D75AF0">
        <w:trPr>
          <w:trHeight w:hRule="exact" w:val="843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0C6703" w14:textId="77777777" w:rsidR="00B53F6F" w:rsidRPr="00F819EE" w:rsidRDefault="00B53F6F" w:rsidP="00B53F6F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0DD8A2E1" w14:textId="014F449B" w:rsidR="007429EF" w:rsidRPr="00F819EE" w:rsidRDefault="003232D6" w:rsidP="007429EF">
            <w:pPr>
              <w:rPr>
                <w:rFonts w:ascii="Arial" w:hAnsi="Arial" w:cs="Arial"/>
                <w:sz w:val="12"/>
                <w:szCs w:val="20"/>
              </w:rPr>
            </w:pPr>
            <w:r w:rsidRPr="00F819EE">
              <w:rPr>
                <w:rFonts w:ascii="Arial" w:hAnsi="Arial" w:cs="Arial"/>
                <w:b/>
                <w:sz w:val="20"/>
                <w:szCs w:val="20"/>
              </w:rPr>
              <w:t>FROM:</w:t>
            </w:r>
            <w:r w:rsidR="004E0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A37A0">
              <w:rPr>
                <w:rFonts w:ascii="Arial" w:hAnsi="Arial" w:cs="Arial"/>
                <w:b/>
                <w:sz w:val="20"/>
                <w:szCs w:val="20"/>
              </w:rPr>
              <w:t>Its nice to have some outside space</w:t>
            </w:r>
            <w:r w:rsidR="00D75AF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4AED3B7A" w14:textId="059FBDB7" w:rsidR="00D972DE" w:rsidRPr="007429EF" w:rsidRDefault="007429EF" w:rsidP="00990E9D">
            <w:pPr>
              <w:rPr>
                <w:rFonts w:ascii="Helvetica Neue Light" w:hAnsi="Helvetica Neue Light"/>
                <w:sz w:val="20"/>
                <w:szCs w:val="22"/>
              </w:rPr>
            </w:pPr>
            <w:r w:rsidRPr="00F819EE">
              <w:rPr>
                <w:rFonts w:ascii="Arial" w:hAnsi="Arial" w:cs="Arial"/>
                <w:b/>
                <w:sz w:val="20"/>
                <w:szCs w:val="20"/>
              </w:rPr>
              <w:t>TO:</w:t>
            </w:r>
            <w:r w:rsidR="000A12AE" w:rsidRPr="00F819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5AF0">
              <w:rPr>
                <w:rFonts w:ascii="Arial" w:hAnsi="Arial" w:cs="Arial"/>
                <w:b/>
                <w:sz w:val="20"/>
                <w:szCs w:val="20"/>
              </w:rPr>
              <w:t>Outdoor Living Inspiration gives me</w:t>
            </w:r>
            <w:r w:rsidR="004E0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4881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="00A65131">
              <w:rPr>
                <w:rFonts w:ascii="Arial" w:hAnsi="Arial" w:cs="Arial"/>
                <w:b/>
                <w:sz w:val="20"/>
                <w:szCs w:val="20"/>
              </w:rPr>
              <w:t>ideas and</w:t>
            </w:r>
            <w:r w:rsidR="002653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75AF0">
              <w:rPr>
                <w:rFonts w:ascii="Arial" w:hAnsi="Arial" w:cs="Arial"/>
                <w:b/>
                <w:sz w:val="20"/>
                <w:szCs w:val="20"/>
              </w:rPr>
              <w:t xml:space="preserve">the brands </w:t>
            </w:r>
            <w:r w:rsidR="00A65131">
              <w:rPr>
                <w:rFonts w:ascii="Arial" w:hAnsi="Arial" w:cs="Arial"/>
                <w:b/>
                <w:sz w:val="20"/>
                <w:szCs w:val="20"/>
              </w:rPr>
              <w:t xml:space="preserve">for </w:t>
            </w:r>
            <w:r w:rsidR="00AA37A0">
              <w:rPr>
                <w:rFonts w:ascii="Arial" w:hAnsi="Arial" w:cs="Arial"/>
                <w:b/>
                <w:sz w:val="20"/>
                <w:szCs w:val="20"/>
              </w:rPr>
              <w:t>designing and creating my ideal</w:t>
            </w:r>
            <w:r w:rsidR="00A65131">
              <w:rPr>
                <w:rFonts w:ascii="Arial" w:hAnsi="Arial" w:cs="Arial"/>
                <w:b/>
                <w:sz w:val="20"/>
                <w:szCs w:val="20"/>
              </w:rPr>
              <w:t xml:space="preserve"> out</w:t>
            </w:r>
            <w:r w:rsidR="00D75AF0">
              <w:rPr>
                <w:rFonts w:ascii="Arial" w:hAnsi="Arial" w:cs="Arial"/>
                <w:b/>
                <w:sz w:val="20"/>
                <w:szCs w:val="20"/>
              </w:rPr>
              <w:t>door</w:t>
            </w:r>
            <w:r w:rsidR="00AA37A0">
              <w:rPr>
                <w:rFonts w:ascii="Arial" w:hAnsi="Arial" w:cs="Arial"/>
                <w:b/>
                <w:sz w:val="20"/>
                <w:szCs w:val="20"/>
              </w:rPr>
              <w:t xml:space="preserve"> spaces to love and spend time in</w:t>
            </w:r>
          </w:p>
        </w:tc>
      </w:tr>
    </w:tbl>
    <w:p w14:paraId="10F33292" w14:textId="77777777" w:rsidR="00B52B15" w:rsidRPr="00D63CD8" w:rsidRDefault="00B52B15">
      <w:pPr>
        <w:rPr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B4528" w:rsidRPr="007F025B" w14:paraId="4419C1E1" w14:textId="77777777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5CE7CFBF" w14:textId="77777777" w:rsidR="005B4528" w:rsidRPr="00704A15" w:rsidRDefault="00A748E5" w:rsidP="005B452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04A1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What is the one Key Insight?</w:t>
            </w:r>
          </w:p>
        </w:tc>
      </w:tr>
      <w:tr w:rsidR="003B521B" w:rsidRPr="00371093" w14:paraId="60E722D0" w14:textId="77777777" w:rsidTr="00D75AF0">
        <w:trPr>
          <w:trHeight w:hRule="exact" w:val="988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2FB95E" w14:textId="7B2C06DD" w:rsidR="00D972DE" w:rsidRPr="00371093" w:rsidRDefault="000135BD" w:rsidP="004F1C9C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As the first rays of sunshine start to appear</w:t>
            </w:r>
            <w:r w:rsidR="00AA37A0">
              <w:rPr>
                <w:rFonts w:ascii="Arial" w:hAnsi="Arial" w:cs="Arial"/>
                <w:sz w:val="20"/>
                <w:szCs w:val="18"/>
              </w:rPr>
              <w:t xml:space="preserve"> in February </w:t>
            </w:r>
            <w:r w:rsidR="00B40A74">
              <w:rPr>
                <w:rFonts w:ascii="Arial" w:hAnsi="Arial" w:cs="Arial"/>
                <w:sz w:val="20"/>
                <w:szCs w:val="18"/>
              </w:rPr>
              <w:t xml:space="preserve">/ </w:t>
            </w:r>
            <w:r w:rsidR="00AA37A0">
              <w:rPr>
                <w:rFonts w:ascii="Arial" w:hAnsi="Arial" w:cs="Arial"/>
                <w:sz w:val="20"/>
                <w:szCs w:val="18"/>
              </w:rPr>
              <w:t>March</w:t>
            </w:r>
            <w:r>
              <w:rPr>
                <w:rFonts w:ascii="Arial" w:hAnsi="Arial" w:cs="Arial"/>
                <w:sz w:val="20"/>
                <w:szCs w:val="18"/>
              </w:rPr>
              <w:t>, this is the time that people start dreaming of long summer days in the garden</w:t>
            </w:r>
            <w:r w:rsidR="00AA37A0">
              <w:rPr>
                <w:rFonts w:ascii="Arial" w:hAnsi="Arial" w:cs="Arial"/>
                <w:sz w:val="20"/>
                <w:szCs w:val="18"/>
              </w:rPr>
              <w:t>, relaxing, eating, drinking, having fun and catching up with family and friends</w:t>
            </w:r>
            <w:r>
              <w:rPr>
                <w:rFonts w:ascii="Arial" w:hAnsi="Arial" w:cs="Arial"/>
                <w:sz w:val="20"/>
                <w:szCs w:val="18"/>
              </w:rPr>
              <w:t xml:space="preserve">. </w:t>
            </w:r>
          </w:p>
        </w:tc>
      </w:tr>
    </w:tbl>
    <w:p w14:paraId="1E2F7356" w14:textId="77777777" w:rsidR="00712EAA" w:rsidRDefault="00712EAA">
      <w:pPr>
        <w:rPr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B37D68" w:rsidRPr="007F025B" w14:paraId="487886A9" w14:textId="77777777" w:rsidTr="00B37D68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1D6861B1" w14:textId="56B8513B" w:rsidR="00B37D68" w:rsidRPr="008C75C2" w:rsidRDefault="00B37D68" w:rsidP="00B37D6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C75C2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When and where does the change need to happen (the Centr</w:t>
            </w:r>
            <w:r w:rsidR="00A65131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e</w:t>
            </w:r>
            <w:r w:rsidRPr="008C75C2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 of Gravity)?</w:t>
            </w:r>
          </w:p>
        </w:tc>
      </w:tr>
      <w:tr w:rsidR="00B37D68" w:rsidRPr="007F025B" w14:paraId="56AA726C" w14:textId="77777777" w:rsidTr="00D75AF0">
        <w:trPr>
          <w:trHeight w:hRule="exact" w:val="569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D2E68C" w14:textId="77777777" w:rsidR="004C7B8E" w:rsidRPr="00371093" w:rsidRDefault="004C7B8E" w:rsidP="00335822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30454F88" w14:textId="77777777" w:rsidR="006267F6" w:rsidRPr="00D75AF0" w:rsidRDefault="00D75AF0" w:rsidP="00AA37A0">
            <w:pPr>
              <w:rPr>
                <w:rFonts w:ascii="Helvetica Neue Light" w:hAnsi="Helvetica Neue Light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Logo</w:t>
            </w:r>
          </w:p>
          <w:p w14:paraId="230D7767" w14:textId="799A51E9" w:rsidR="00D75AF0" w:rsidRPr="00D972DE" w:rsidRDefault="00D75AF0" w:rsidP="00D75AF0">
            <w:pPr>
              <w:ind w:left="720"/>
              <w:rPr>
                <w:rFonts w:ascii="Helvetica Neue Light" w:hAnsi="Helvetica Neue Light" w:cs="Arial"/>
                <w:sz w:val="18"/>
                <w:szCs w:val="18"/>
              </w:rPr>
            </w:pPr>
          </w:p>
        </w:tc>
      </w:tr>
    </w:tbl>
    <w:p w14:paraId="63F4886D" w14:textId="77777777" w:rsidR="00B02DD7" w:rsidRPr="00D63CD8" w:rsidRDefault="00B02DD7">
      <w:pPr>
        <w:rPr>
          <w:sz w:val="16"/>
          <w:szCs w:val="16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712EAA" w:rsidRPr="007F025B" w14:paraId="4848D0A1" w14:textId="77777777" w:rsidTr="00593B9C">
        <w:tc>
          <w:tcPr>
            <w:tcW w:w="10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00"/>
          </w:tcPr>
          <w:p w14:paraId="3722ACB8" w14:textId="77777777" w:rsidR="00712EAA" w:rsidRPr="00E03557" w:rsidRDefault="00534089" w:rsidP="00335822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Creative Leap</w:t>
            </w:r>
            <w:r w:rsidR="00880F4E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(the Master </w:t>
            </w:r>
            <w:proofErr w:type="gramStart"/>
            <w:r w:rsidR="00880F4E">
              <w:rPr>
                <w:rFonts w:ascii="Arial" w:hAnsi="Arial" w:cs="Arial"/>
                <w:b/>
                <w:color w:val="FFFFFF"/>
                <w:sz w:val="20"/>
                <w:szCs w:val="20"/>
              </w:rPr>
              <w:t>Task</w:t>
            </w:r>
            <w:r w:rsidR="00335822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r w:rsidR="00880F4E">
              <w:rPr>
                <w:rFonts w:ascii="Arial" w:hAnsi="Arial" w:cs="Arial"/>
                <w:b/>
                <w:color w:val="FFFFFF"/>
                <w:sz w:val="20"/>
                <w:szCs w:val="20"/>
              </w:rPr>
              <w:t>)</w:t>
            </w:r>
            <w:proofErr w:type="gramEnd"/>
          </w:p>
        </w:tc>
      </w:tr>
      <w:tr w:rsidR="00712EAA" w:rsidRPr="007F025B" w14:paraId="2A22AA60" w14:textId="77777777" w:rsidTr="00A65131">
        <w:trPr>
          <w:trHeight w:hRule="exact" w:val="855"/>
        </w:trPr>
        <w:tc>
          <w:tcPr>
            <w:tcW w:w="10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13799" w14:textId="67191BB5" w:rsidR="00C354E7" w:rsidRDefault="00C354E7" w:rsidP="00A65131">
            <w:pPr>
              <w:rPr>
                <w:rFonts w:ascii="Arial" w:hAnsi="Arial" w:cs="Arial"/>
                <w:b/>
              </w:rPr>
            </w:pPr>
          </w:p>
          <w:p w14:paraId="7106F30A" w14:textId="188553BE" w:rsidR="00A65131" w:rsidRDefault="00D75AF0" w:rsidP="004F1C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Realise your outdoor living dreams</w:t>
            </w:r>
          </w:p>
          <w:p w14:paraId="3EB484B4" w14:textId="77777777" w:rsidR="00A65131" w:rsidRDefault="00A65131" w:rsidP="004F1C9C">
            <w:pPr>
              <w:jc w:val="center"/>
              <w:rPr>
                <w:rFonts w:ascii="Arial" w:hAnsi="Arial" w:cs="Arial"/>
                <w:b/>
              </w:rPr>
            </w:pPr>
          </w:p>
          <w:p w14:paraId="2C789CC3" w14:textId="32A6A92A" w:rsidR="000135BD" w:rsidRPr="00371093" w:rsidRDefault="00C354E7" w:rsidP="004F1C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0135BD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0EEEEDEF" w14:textId="77777777" w:rsidR="001315EE" w:rsidRDefault="001315EE">
      <w:pPr>
        <w:rPr>
          <w:sz w:val="16"/>
          <w:szCs w:val="16"/>
        </w:rPr>
      </w:pPr>
    </w:p>
    <w:tbl>
      <w:tblPr>
        <w:tblpPr w:leftFromText="180" w:rightFromText="180" w:vertAnchor="text" w:horzAnchor="page" w:tblpX="1009" w:tblpY="-3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335822" w:rsidRPr="007F025B" w14:paraId="2173FE0D" w14:textId="77777777" w:rsidTr="00335822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7F2AA11E" w14:textId="77777777" w:rsidR="00335822" w:rsidRPr="00C763BF" w:rsidRDefault="00335822" w:rsidP="0033582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763BF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lastRenderedPageBreak/>
              <w:t>What brand assets &amp; essence allow us to have a relationship here?</w:t>
            </w:r>
          </w:p>
        </w:tc>
      </w:tr>
      <w:tr w:rsidR="00335822" w:rsidRPr="007F025B" w14:paraId="34EC31B2" w14:textId="77777777" w:rsidTr="00D75AF0">
        <w:trPr>
          <w:trHeight w:hRule="exact" w:val="1199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9E5FFD4" w14:textId="77777777" w:rsidR="00B53F6F" w:rsidRPr="00371093" w:rsidRDefault="00B53F6F" w:rsidP="00B53F6F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07945052" w14:textId="2A0C0B9E" w:rsidR="0062029D" w:rsidRDefault="00945590" w:rsidP="00B02DD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Lifestyle benefit demonstration. </w:t>
            </w:r>
            <w:r w:rsidR="00AA37A0">
              <w:rPr>
                <w:rFonts w:ascii="Arial" w:hAnsi="Arial" w:cs="Arial"/>
                <w:sz w:val="20"/>
                <w:szCs w:val="18"/>
              </w:rPr>
              <w:t>Spaces and p</w:t>
            </w:r>
            <w:r w:rsidR="00D83051">
              <w:rPr>
                <w:rFonts w:ascii="Arial" w:hAnsi="Arial" w:cs="Arial"/>
                <w:sz w:val="20"/>
                <w:szCs w:val="18"/>
              </w:rPr>
              <w:t xml:space="preserve">roducts being used in a range of entertaining, relaxation and family </w:t>
            </w:r>
            <w:r w:rsidR="0096233E">
              <w:rPr>
                <w:rFonts w:ascii="Arial" w:hAnsi="Arial" w:cs="Arial"/>
                <w:sz w:val="20"/>
                <w:szCs w:val="18"/>
              </w:rPr>
              <w:t>lifestyle</w:t>
            </w:r>
            <w:r w:rsidR="00D83051">
              <w:rPr>
                <w:rFonts w:ascii="Arial" w:hAnsi="Arial" w:cs="Arial"/>
                <w:sz w:val="20"/>
                <w:szCs w:val="18"/>
              </w:rPr>
              <w:t xml:space="preserve"> situations. </w:t>
            </w:r>
          </w:p>
          <w:p w14:paraId="5FDA0745" w14:textId="77777777" w:rsidR="0062029D" w:rsidRPr="00371093" w:rsidRDefault="0062029D" w:rsidP="00B02DD7">
            <w:pPr>
              <w:rPr>
                <w:rFonts w:ascii="Arial" w:hAnsi="Arial" w:cs="Arial"/>
                <w:sz w:val="20"/>
                <w:szCs w:val="18"/>
              </w:rPr>
            </w:pPr>
          </w:p>
          <w:p w14:paraId="4A55C5B9" w14:textId="77777777" w:rsidR="00B02DD7" w:rsidRPr="00371093" w:rsidRDefault="00B02DD7" w:rsidP="00B02DD7">
            <w:pPr>
              <w:rPr>
                <w:rFonts w:ascii="Arial" w:hAnsi="Arial" w:cs="Arial"/>
                <w:sz w:val="20"/>
                <w:szCs w:val="18"/>
              </w:rPr>
            </w:pPr>
          </w:p>
          <w:p w14:paraId="578F1403" w14:textId="77777777" w:rsidR="00B02DD7" w:rsidRPr="00371093" w:rsidRDefault="00B02DD7" w:rsidP="00B02DD7">
            <w:pPr>
              <w:rPr>
                <w:rFonts w:ascii="Arial" w:hAnsi="Arial" w:cs="Arial"/>
                <w:sz w:val="20"/>
                <w:szCs w:val="18"/>
              </w:rPr>
            </w:pPr>
          </w:p>
          <w:p w14:paraId="26FF8DB5" w14:textId="77777777" w:rsidR="008B5304" w:rsidRPr="007F025B" w:rsidRDefault="008B5304" w:rsidP="00335822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3B4471" w14:textId="77777777" w:rsidR="002928DA" w:rsidRDefault="002928DA">
      <w:pPr>
        <w:rPr>
          <w:sz w:val="16"/>
          <w:szCs w:val="16"/>
        </w:rPr>
      </w:pPr>
    </w:p>
    <w:tbl>
      <w:tblPr>
        <w:tblpPr w:leftFromText="180" w:rightFromText="180" w:vertAnchor="text" w:horzAnchor="page" w:tblpX="1009" w:tblpY="-114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2928DA" w:rsidRPr="007F025B" w14:paraId="12053624" w14:textId="77777777" w:rsidTr="002928DA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50BD8787" w14:textId="77777777" w:rsidR="002928DA" w:rsidRPr="00C763BF" w:rsidRDefault="002928DA" w:rsidP="002928D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763BF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What does success look like?</w:t>
            </w:r>
          </w:p>
        </w:tc>
      </w:tr>
      <w:tr w:rsidR="002928DA" w:rsidRPr="007F025B" w14:paraId="3850E43A" w14:textId="77777777" w:rsidTr="00D75AF0">
        <w:trPr>
          <w:trHeight w:hRule="exact" w:val="777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FAAC5C" w14:textId="77777777" w:rsidR="00F819EE" w:rsidRPr="00371093" w:rsidRDefault="00F819EE" w:rsidP="00F819EE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3436E08A" w14:textId="50164FC9" w:rsidR="00D83051" w:rsidRPr="00371093" w:rsidRDefault="00D83051" w:rsidP="005412B2">
            <w:pPr>
              <w:numPr>
                <w:ilvl w:val="0"/>
                <w:numId w:val="27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E47AE5">
              <w:rPr>
                <w:rFonts w:ascii="Arial" w:hAnsi="Arial" w:cs="Arial"/>
                <w:sz w:val="20"/>
                <w:szCs w:val="20"/>
              </w:rPr>
              <w:t>Excit</w:t>
            </w:r>
            <w:r w:rsidR="00314881">
              <w:rPr>
                <w:rFonts w:ascii="Arial" w:hAnsi="Arial" w:cs="Arial"/>
                <w:sz w:val="20"/>
                <w:szCs w:val="20"/>
              </w:rPr>
              <w:t>ed</w:t>
            </w:r>
            <w:r w:rsidRPr="00E47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7AE5">
              <w:rPr>
                <w:rFonts w:ascii="Arial" w:hAnsi="Arial" w:cs="Arial"/>
                <w:sz w:val="20"/>
                <w:szCs w:val="20"/>
              </w:rPr>
              <w:t>and inspire</w:t>
            </w:r>
            <w:r w:rsidR="00314881">
              <w:rPr>
                <w:rFonts w:ascii="Arial" w:hAnsi="Arial" w:cs="Arial"/>
                <w:sz w:val="20"/>
                <w:szCs w:val="20"/>
              </w:rPr>
              <w:t>d</w:t>
            </w:r>
            <w:r w:rsidR="00E47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7AE5">
              <w:rPr>
                <w:rFonts w:ascii="Arial" w:hAnsi="Arial" w:cs="Arial"/>
                <w:sz w:val="20"/>
                <w:szCs w:val="20"/>
              </w:rPr>
              <w:t>staff, suppliers</w:t>
            </w:r>
            <w:r w:rsidR="00E47AE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47AE5">
              <w:rPr>
                <w:rFonts w:ascii="Arial" w:hAnsi="Arial" w:cs="Arial"/>
                <w:sz w:val="20"/>
                <w:szCs w:val="20"/>
              </w:rPr>
              <w:t>prospect</w:t>
            </w:r>
            <w:r w:rsidR="00E47AE5">
              <w:rPr>
                <w:rFonts w:ascii="Arial" w:hAnsi="Arial" w:cs="Arial"/>
                <w:sz w:val="20"/>
                <w:szCs w:val="20"/>
              </w:rPr>
              <w:t>ive customers, customers</w:t>
            </w:r>
            <w:r w:rsidR="00D75AF0">
              <w:rPr>
                <w:rFonts w:ascii="Arial" w:hAnsi="Arial" w:cs="Arial"/>
                <w:sz w:val="20"/>
                <w:szCs w:val="20"/>
              </w:rPr>
              <w:t xml:space="preserve"> to take their outside living spaces to the next level</w:t>
            </w:r>
          </w:p>
        </w:tc>
      </w:tr>
    </w:tbl>
    <w:p w14:paraId="12505399" w14:textId="77777777" w:rsidR="00335822" w:rsidRDefault="00335822" w:rsidP="00F819EE">
      <w:pPr>
        <w:rPr>
          <w:sz w:val="16"/>
          <w:szCs w:val="16"/>
        </w:rPr>
      </w:pPr>
    </w:p>
    <w:tbl>
      <w:tblPr>
        <w:tblpPr w:leftFromText="180" w:rightFromText="180" w:vertAnchor="text" w:horzAnchor="page" w:tblpX="1009" w:tblpY="-3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F819EE" w:rsidRPr="00C763BF" w14:paraId="5E4FA153" w14:textId="77777777" w:rsidTr="00F819EE">
        <w:tc>
          <w:tcPr>
            <w:tcW w:w="10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D9D9D9"/>
          </w:tcPr>
          <w:p w14:paraId="2EA3D5D9" w14:textId="77777777" w:rsidR="00F819EE" w:rsidRPr="00C763BF" w:rsidRDefault="00F819EE" w:rsidP="00F819E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What are the deliverables?</w:t>
            </w:r>
          </w:p>
        </w:tc>
      </w:tr>
      <w:tr w:rsidR="00F819EE" w:rsidRPr="007F025B" w14:paraId="0C95B020" w14:textId="77777777" w:rsidTr="00D509D7">
        <w:trPr>
          <w:trHeight w:hRule="exact" w:val="8994"/>
        </w:trPr>
        <w:tc>
          <w:tcPr>
            <w:tcW w:w="102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FECCF89" w14:textId="77777777" w:rsidR="00F819EE" w:rsidRPr="00371093" w:rsidRDefault="00F819EE" w:rsidP="00F819EE">
            <w:pPr>
              <w:spacing w:before="60"/>
              <w:rPr>
                <w:rFonts w:ascii="Arial" w:hAnsi="Arial" w:cs="Arial"/>
                <w:sz w:val="6"/>
                <w:szCs w:val="6"/>
              </w:rPr>
            </w:pPr>
          </w:p>
          <w:p w14:paraId="2AE28134" w14:textId="746D5031" w:rsidR="00F819EE" w:rsidRDefault="00F819EE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E8377D7" w14:textId="6FCD76FD" w:rsidR="00B914EB" w:rsidRDefault="00B914EB" w:rsidP="00D83051">
            <w:pPr>
              <w:pStyle w:val="ColorfulList-Accent11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Logo</w:t>
            </w:r>
            <w:r w:rsidR="00D509D7">
              <w:rPr>
                <w:rFonts w:ascii="Arial" w:hAnsi="Arial" w:cs="Arial"/>
                <w:sz w:val="20"/>
                <w:szCs w:val="20"/>
              </w:rPr>
              <w:t xml:space="preserve"> – 2 sided. Logo on front and contact details on the back</w:t>
            </w:r>
          </w:p>
          <w:p w14:paraId="3EC58F75" w14:textId="520CDB29" w:rsidR="00314881" w:rsidRDefault="00D75AF0" w:rsidP="00441C09">
            <w:pPr>
              <w:pStyle w:val="ColorfulList-Accent11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mandatory is that it contains</w:t>
            </w:r>
            <w:r w:rsidR="00314881">
              <w:rPr>
                <w:rFonts w:ascii="Arial" w:hAnsi="Arial" w:cs="Arial"/>
                <w:sz w:val="20"/>
                <w:szCs w:val="20"/>
              </w:rPr>
              <w:t xml:space="preserve"> the words</w:t>
            </w:r>
            <w:r>
              <w:rPr>
                <w:rFonts w:ascii="Arial" w:hAnsi="Arial" w:cs="Arial"/>
                <w:sz w:val="20"/>
                <w:szCs w:val="20"/>
              </w:rPr>
              <w:t xml:space="preserve"> Outdoor Living Inspiration</w:t>
            </w:r>
          </w:p>
          <w:p w14:paraId="5240A137" w14:textId="14759559" w:rsidR="0061502A" w:rsidRDefault="0061502A" w:rsidP="0061502A">
            <w:pPr>
              <w:pStyle w:val="ColorfulList-Accent11"/>
              <w:rPr>
                <w:rFonts w:ascii="Arial" w:hAnsi="Arial" w:cs="Arial"/>
                <w:sz w:val="20"/>
                <w:szCs w:val="20"/>
              </w:rPr>
            </w:pPr>
          </w:p>
          <w:p w14:paraId="7DEF2D0D" w14:textId="4D4B05A3" w:rsidR="0061502A" w:rsidRPr="00441C09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Colour pallete – please test the use of green, orange and charcoal colours</w:t>
            </w:r>
          </w:p>
          <w:p w14:paraId="77B953AC" w14:textId="130520AB" w:rsidR="00D83051" w:rsidRDefault="00D83051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6C307C1" w14:textId="6D5619A1" w:rsidR="00D83051" w:rsidRPr="00533496" w:rsidRDefault="00101DD7" w:rsidP="00D83051">
            <w:pPr>
              <w:pStyle w:val="ColorfulList-Accent1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33496">
              <w:rPr>
                <w:rFonts w:ascii="Arial" w:hAnsi="Arial" w:cs="Arial"/>
                <w:b/>
                <w:sz w:val="20"/>
                <w:szCs w:val="20"/>
              </w:rPr>
              <w:t>Timings -</w:t>
            </w:r>
            <w:r w:rsidR="00533496" w:rsidRPr="005334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24B8F8" w14:textId="5DBDCD13" w:rsidR="00533496" w:rsidRDefault="00533496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Creative Brief</w:t>
            </w:r>
            <w:r w:rsidR="00565B8D">
              <w:rPr>
                <w:rFonts w:ascii="Arial" w:hAnsi="Arial" w:cs="Arial"/>
                <w:sz w:val="20"/>
                <w:szCs w:val="20"/>
              </w:rPr>
              <w:t xml:space="preserve"> Finalised</w:t>
            </w:r>
            <w:r>
              <w:rPr>
                <w:rFonts w:ascii="Arial" w:hAnsi="Arial" w:cs="Arial"/>
                <w:sz w:val="20"/>
                <w:szCs w:val="20"/>
              </w:rPr>
              <w:t xml:space="preserve"> – Mon </w:t>
            </w:r>
            <w:r w:rsidR="00565B8D">
              <w:rPr>
                <w:rFonts w:ascii="Arial" w:hAnsi="Arial" w:cs="Arial"/>
                <w:sz w:val="20"/>
                <w:szCs w:val="20"/>
              </w:rPr>
              <w:t>22</w:t>
            </w:r>
            <w:r w:rsidR="00565B8D" w:rsidRPr="00565B8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="00565B8D">
              <w:rPr>
                <w:rFonts w:ascii="Arial" w:hAnsi="Arial" w:cs="Arial"/>
                <w:sz w:val="20"/>
                <w:szCs w:val="20"/>
              </w:rPr>
              <w:t xml:space="preserve"> February 2021</w:t>
            </w:r>
          </w:p>
          <w:p w14:paraId="7C97B658" w14:textId="0B3F18F0" w:rsidR="00565B8D" w:rsidRDefault="00565B8D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Creative brief circulated – Tuesday 23</w:t>
            </w:r>
            <w:r w:rsidRPr="00565B8D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February 2021</w:t>
            </w:r>
          </w:p>
          <w:p w14:paraId="597242A8" w14:textId="3F155B3C" w:rsidR="00533496" w:rsidRDefault="00533496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Creative concepts – </w:t>
            </w:r>
            <w:r w:rsidR="00565B8D">
              <w:rPr>
                <w:rFonts w:ascii="Arial" w:hAnsi="Arial" w:cs="Arial"/>
                <w:sz w:val="20"/>
                <w:szCs w:val="20"/>
              </w:rPr>
              <w:t>Tues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B8D">
              <w:rPr>
                <w:rFonts w:ascii="Arial" w:hAnsi="Arial" w:cs="Arial"/>
                <w:sz w:val="20"/>
                <w:szCs w:val="20"/>
              </w:rPr>
              <w:t>2</w:t>
            </w:r>
            <w:r w:rsidR="00565B8D" w:rsidRPr="00565B8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="00565B8D">
              <w:rPr>
                <w:rFonts w:ascii="Arial" w:hAnsi="Arial" w:cs="Arial"/>
                <w:sz w:val="20"/>
                <w:szCs w:val="20"/>
              </w:rPr>
              <w:t xml:space="preserve"> March</w:t>
            </w:r>
            <w:r w:rsidR="00285FD6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565B8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01ACF5A" w14:textId="47DEC301" w:rsidR="00533496" w:rsidRDefault="00533496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on concepts</w:t>
            </w:r>
            <w:r w:rsidR="00E47AE5">
              <w:rPr>
                <w:rFonts w:ascii="Arial" w:hAnsi="Arial" w:cs="Arial"/>
                <w:sz w:val="20"/>
                <w:szCs w:val="20"/>
              </w:rPr>
              <w:t xml:space="preserve"> to creatives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5FD6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B8D">
              <w:rPr>
                <w:rFonts w:ascii="Arial" w:hAnsi="Arial" w:cs="Arial"/>
                <w:sz w:val="20"/>
                <w:szCs w:val="20"/>
              </w:rPr>
              <w:t>Friday 5</w:t>
            </w:r>
            <w:r w:rsidR="00565B8D" w:rsidRPr="00565B8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565B8D">
              <w:rPr>
                <w:rFonts w:ascii="Arial" w:hAnsi="Arial" w:cs="Arial"/>
                <w:sz w:val="20"/>
                <w:szCs w:val="20"/>
              </w:rPr>
              <w:t xml:space="preserve"> March</w:t>
            </w:r>
            <w:r w:rsidR="00285FD6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  <w:p w14:paraId="4560006F" w14:textId="3CFC11E2" w:rsidR="00285FD6" w:rsidRDefault="00285FD6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Final concepts presented – </w:t>
            </w:r>
            <w:r w:rsidR="00565B8D">
              <w:rPr>
                <w:rFonts w:ascii="Arial" w:hAnsi="Arial" w:cs="Arial"/>
                <w:sz w:val="20"/>
                <w:szCs w:val="20"/>
              </w:rPr>
              <w:t>Friday 12</w:t>
            </w:r>
            <w:r w:rsidR="00565B8D" w:rsidRPr="00565B8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565B8D">
              <w:rPr>
                <w:rFonts w:ascii="Arial" w:hAnsi="Arial" w:cs="Arial"/>
                <w:sz w:val="20"/>
                <w:szCs w:val="20"/>
              </w:rPr>
              <w:t xml:space="preserve"> March</w:t>
            </w:r>
            <w:r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  <w:p w14:paraId="2D46CEFD" w14:textId="107F891E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0384686" w14:textId="19F669B5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D7C3B6" w14:textId="50E4851C" w:rsidR="00D509D7" w:rsidRPr="0061502A" w:rsidRDefault="00D509D7" w:rsidP="00D83051">
            <w:pPr>
              <w:pStyle w:val="ColorfulList-Accent1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1502A">
              <w:rPr>
                <w:rFonts w:ascii="Arial" w:hAnsi="Arial" w:cs="Arial"/>
                <w:b/>
                <w:sz w:val="20"/>
                <w:szCs w:val="20"/>
              </w:rPr>
              <w:t>Contact details for business card 1</w:t>
            </w:r>
          </w:p>
          <w:p w14:paraId="1D42153B" w14:textId="47625806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0A187C30" w14:textId="18A7B1D9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 Watson</w:t>
            </w:r>
          </w:p>
          <w:p w14:paraId="745E7EC9" w14:textId="076E83D1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</w:t>
            </w:r>
          </w:p>
          <w:p w14:paraId="35C39B81" w14:textId="51EAA1C7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Outdoor Living Inspiration</w:t>
            </w:r>
          </w:p>
          <w:p w14:paraId="314D37D2" w14:textId="7A6335AC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B0F0524" w14:textId="5E2BC132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+44 (0) 7828 850 557</w:t>
            </w:r>
          </w:p>
          <w:p w14:paraId="4F9F8869" w14:textId="2067FF2F" w:rsidR="00D509D7" w:rsidRDefault="00D509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tim.watson@</w:t>
            </w:r>
            <w:r w:rsidR="00193D1B">
              <w:rPr>
                <w:rFonts w:ascii="Arial" w:hAnsi="Arial" w:cs="Arial"/>
                <w:sz w:val="20"/>
                <w:szCs w:val="20"/>
              </w:rPr>
              <w:t>outdoorlivinginspiration</w:t>
            </w:r>
            <w:r w:rsidR="004234C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com</w:t>
            </w:r>
          </w:p>
          <w:p w14:paraId="05F1ECFC" w14:textId="2D1D436F" w:rsidR="00101DD7" w:rsidRDefault="00101DD7" w:rsidP="00D83051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58A3BCB" w14:textId="7130826E" w:rsidR="00D83051" w:rsidRDefault="00193D1B" w:rsidP="00193D1B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www.outdoor-living-inspiration.com</w:t>
            </w:r>
          </w:p>
          <w:p w14:paraId="23868F1F" w14:textId="77777777" w:rsidR="00B914EB" w:rsidRPr="00F745FA" w:rsidRDefault="00B914EB" w:rsidP="00F819EE">
            <w:pPr>
              <w:pStyle w:val="ColorfulList-Accent11"/>
              <w:rPr>
                <w:rFonts w:ascii="Arial" w:hAnsi="Arial" w:cs="Arial"/>
                <w:sz w:val="20"/>
                <w:szCs w:val="20"/>
              </w:rPr>
            </w:pPr>
          </w:p>
          <w:p w14:paraId="7C2D5CF8" w14:textId="77777777" w:rsidR="00F745FA" w:rsidRPr="006841DD" w:rsidRDefault="00F745FA" w:rsidP="00F819EE">
            <w:pPr>
              <w:pStyle w:val="ColorfulList-Accent11"/>
              <w:rPr>
                <w:rFonts w:ascii="Helvetica Neue Light" w:hAnsi="Helvetica Neue Light"/>
                <w:sz w:val="20"/>
                <w:szCs w:val="20"/>
              </w:rPr>
            </w:pPr>
          </w:p>
          <w:p w14:paraId="6196C9DF" w14:textId="786C004C" w:rsidR="0061502A" w:rsidRP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1502A">
              <w:rPr>
                <w:rFonts w:ascii="Arial" w:hAnsi="Arial" w:cs="Arial"/>
                <w:b/>
                <w:sz w:val="20"/>
                <w:szCs w:val="20"/>
              </w:rPr>
              <w:t xml:space="preserve">Contact details for business card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70CB4AE6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05400F" w14:textId="360C16C8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Brendan Mahoney</w:t>
            </w:r>
          </w:p>
          <w:p w14:paraId="5E774581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</w:t>
            </w:r>
          </w:p>
          <w:p w14:paraId="20B25FB3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Outdoor Living Inspiration</w:t>
            </w:r>
          </w:p>
          <w:p w14:paraId="760E16D6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58F1485" w14:textId="1E4C04F8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+44 (0) 7</w:t>
            </w:r>
            <w:r>
              <w:rPr>
                <w:rFonts w:ascii="Arial" w:hAnsi="Arial" w:cs="Arial"/>
                <w:sz w:val="20"/>
                <w:szCs w:val="20"/>
              </w:rPr>
              <w:t>484 188804</w:t>
            </w:r>
          </w:p>
          <w:p w14:paraId="2D12E0B3" w14:textId="6F816501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brendan.mahoney</w:t>
            </w:r>
            <w:r>
              <w:rPr>
                <w:rFonts w:ascii="Arial" w:hAnsi="Arial" w:cs="Arial"/>
                <w:sz w:val="20"/>
                <w:szCs w:val="20"/>
              </w:rPr>
              <w:t>@outdoorlivinginspiration.com</w:t>
            </w:r>
          </w:p>
          <w:p w14:paraId="4842F736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C12B7B2" w14:textId="77777777" w:rsidR="0061502A" w:rsidRDefault="0061502A" w:rsidP="0061502A">
            <w:pPr>
              <w:pStyle w:val="ColorfulList-Accent1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www.outdoor-living-inspiration.com</w:t>
            </w:r>
          </w:p>
          <w:p w14:paraId="051E02C8" w14:textId="77777777" w:rsidR="0061502A" w:rsidRPr="00F745FA" w:rsidRDefault="0061502A" w:rsidP="0061502A">
            <w:pPr>
              <w:pStyle w:val="ColorfulList-Accent11"/>
              <w:rPr>
                <w:rFonts w:ascii="Arial" w:hAnsi="Arial" w:cs="Arial"/>
                <w:sz w:val="20"/>
                <w:szCs w:val="20"/>
              </w:rPr>
            </w:pPr>
          </w:p>
          <w:p w14:paraId="73548596" w14:textId="77777777" w:rsidR="00F819EE" w:rsidRPr="007F025B" w:rsidRDefault="00F819EE" w:rsidP="00F819EE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926D00" w14:textId="77777777" w:rsidR="00D9298A" w:rsidRPr="00D9298A" w:rsidRDefault="00D9298A" w:rsidP="00D9298A">
      <w:pPr>
        <w:rPr>
          <w:vanish/>
        </w:rPr>
      </w:pPr>
    </w:p>
    <w:sectPr w:rsidR="00D9298A" w:rsidRPr="00D9298A" w:rsidSect="00B52B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0" w:right="1800" w:bottom="284" w:left="1800" w:header="284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5E2BE" w14:textId="77777777" w:rsidR="00FD797F" w:rsidRDefault="00FD797F">
      <w:r>
        <w:separator/>
      </w:r>
    </w:p>
  </w:endnote>
  <w:endnote w:type="continuationSeparator" w:id="0">
    <w:p w14:paraId="6175D3D8" w14:textId="77777777" w:rsidR="00FD797F" w:rsidRDefault="00FD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405" w:type="dxa"/>
      <w:tblInd w:w="-792" w:type="dxa"/>
      <w:tblLook w:val="01E0" w:firstRow="1" w:lastRow="1" w:firstColumn="1" w:lastColumn="1" w:noHBand="0" w:noVBand="0"/>
    </w:tblPr>
    <w:tblGrid>
      <w:gridCol w:w="3599"/>
      <w:gridCol w:w="2806"/>
    </w:tblGrid>
    <w:tr w:rsidR="00E94FC9" w:rsidRPr="007F025B" w14:paraId="1F61025B" w14:textId="77777777">
      <w:tc>
        <w:tcPr>
          <w:tcW w:w="3599" w:type="dxa"/>
        </w:tcPr>
        <w:p w14:paraId="3784C4C6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</w:rPr>
          </w:pPr>
        </w:p>
      </w:tc>
      <w:tc>
        <w:tcPr>
          <w:tcW w:w="2806" w:type="dxa"/>
        </w:tcPr>
        <w:p w14:paraId="7B7DACF4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</w:rPr>
          </w:pPr>
        </w:p>
      </w:tc>
    </w:tr>
    <w:tr w:rsidR="00E94FC9" w:rsidRPr="007F025B" w14:paraId="1BADC953" w14:textId="77777777">
      <w:tc>
        <w:tcPr>
          <w:tcW w:w="3599" w:type="dxa"/>
        </w:tcPr>
        <w:p w14:paraId="67A41E52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</w:p>
      </w:tc>
      <w:tc>
        <w:tcPr>
          <w:tcW w:w="2806" w:type="dxa"/>
        </w:tcPr>
        <w:p w14:paraId="1E2C11A6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</w:p>
      </w:tc>
    </w:tr>
    <w:tr w:rsidR="00E94FC9" w:rsidRPr="007F025B" w14:paraId="5C01F6B2" w14:textId="77777777" w:rsidTr="00990E9D">
      <w:trPr>
        <w:trHeight w:val="100"/>
      </w:trPr>
      <w:tc>
        <w:tcPr>
          <w:tcW w:w="3599" w:type="dxa"/>
        </w:tcPr>
        <w:p w14:paraId="75113B95" w14:textId="70A46DE3" w:rsidR="00E94FC9" w:rsidRPr="007F025B" w:rsidRDefault="00D75AF0" w:rsidP="00AC3DD9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  <w:r>
            <w:rPr>
              <w:rFonts w:ascii="Arial" w:hAnsi="Arial" w:cs="Arial"/>
              <w:color w:val="999999"/>
              <w:sz w:val="16"/>
              <w:szCs w:val="16"/>
            </w:rPr>
            <w:t>Outdoor Living Inspiration</w:t>
          </w:r>
          <w:r w:rsidR="00990E9D">
            <w:rPr>
              <w:rFonts w:ascii="Arial" w:hAnsi="Arial" w:cs="Arial"/>
              <w:color w:val="999999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999999"/>
              <w:sz w:val="16"/>
              <w:szCs w:val="16"/>
            </w:rPr>
            <w:t xml:space="preserve">– Logo </w:t>
          </w:r>
          <w:r w:rsidR="00990E9D">
            <w:rPr>
              <w:rFonts w:ascii="Arial" w:hAnsi="Arial" w:cs="Arial"/>
              <w:color w:val="999999"/>
              <w:sz w:val="16"/>
              <w:szCs w:val="16"/>
            </w:rPr>
            <w:t>creative brie</w:t>
          </w:r>
          <w:r w:rsidR="00E94FC9" w:rsidRPr="007F025B">
            <w:rPr>
              <w:rFonts w:ascii="Arial" w:hAnsi="Arial" w:cs="Arial"/>
              <w:color w:val="999999"/>
              <w:sz w:val="16"/>
              <w:szCs w:val="16"/>
            </w:rPr>
            <w:t>f</w:t>
          </w:r>
        </w:p>
      </w:tc>
      <w:tc>
        <w:tcPr>
          <w:tcW w:w="2806" w:type="dxa"/>
        </w:tcPr>
        <w:p w14:paraId="3127B971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jc w:val="center"/>
            <w:rPr>
              <w:rFonts w:ascii="Arial" w:hAnsi="Arial" w:cs="Arial"/>
              <w:color w:val="999999"/>
              <w:sz w:val="16"/>
              <w:szCs w:val="16"/>
            </w:rPr>
          </w:pPr>
        </w:p>
      </w:tc>
    </w:tr>
  </w:tbl>
  <w:p w14:paraId="5261F1EA" w14:textId="77777777" w:rsidR="00E94FC9" w:rsidRDefault="00E94F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405" w:type="dxa"/>
      <w:tblInd w:w="-792" w:type="dxa"/>
      <w:tblLook w:val="01E0" w:firstRow="1" w:lastRow="1" w:firstColumn="1" w:lastColumn="1" w:noHBand="0" w:noVBand="0"/>
    </w:tblPr>
    <w:tblGrid>
      <w:gridCol w:w="3599"/>
      <w:gridCol w:w="2806"/>
    </w:tblGrid>
    <w:tr w:rsidR="00E94FC9" w:rsidRPr="007F025B" w14:paraId="600579B6" w14:textId="77777777">
      <w:tc>
        <w:tcPr>
          <w:tcW w:w="3599" w:type="dxa"/>
        </w:tcPr>
        <w:p w14:paraId="3793B4E1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</w:rPr>
          </w:pPr>
        </w:p>
      </w:tc>
      <w:tc>
        <w:tcPr>
          <w:tcW w:w="2806" w:type="dxa"/>
        </w:tcPr>
        <w:p w14:paraId="388EF979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</w:rPr>
          </w:pPr>
        </w:p>
      </w:tc>
    </w:tr>
    <w:tr w:rsidR="00E94FC9" w:rsidRPr="007F025B" w14:paraId="070517B8" w14:textId="77777777">
      <w:tc>
        <w:tcPr>
          <w:tcW w:w="3599" w:type="dxa"/>
        </w:tcPr>
        <w:p w14:paraId="4D1B2464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</w:p>
      </w:tc>
      <w:tc>
        <w:tcPr>
          <w:tcW w:w="2806" w:type="dxa"/>
        </w:tcPr>
        <w:p w14:paraId="254FF209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</w:p>
      </w:tc>
    </w:tr>
    <w:tr w:rsidR="00E94FC9" w:rsidRPr="007F025B" w14:paraId="58A21E8C" w14:textId="77777777">
      <w:tc>
        <w:tcPr>
          <w:tcW w:w="3599" w:type="dxa"/>
        </w:tcPr>
        <w:p w14:paraId="696B9627" w14:textId="3ED6B097" w:rsidR="00E94FC9" w:rsidRPr="007F025B" w:rsidRDefault="00AA37A0" w:rsidP="00CE52EA">
          <w:pPr>
            <w:pStyle w:val="Footer"/>
            <w:tabs>
              <w:tab w:val="center" w:pos="4500"/>
              <w:tab w:val="right" w:pos="7560"/>
            </w:tabs>
            <w:ind w:right="-147"/>
            <w:rPr>
              <w:rFonts w:ascii="Arial" w:hAnsi="Arial" w:cs="Arial"/>
              <w:color w:val="999999"/>
              <w:sz w:val="16"/>
              <w:szCs w:val="16"/>
            </w:rPr>
          </w:pPr>
          <w:r>
            <w:rPr>
              <w:rFonts w:ascii="Arial" w:hAnsi="Arial" w:cs="Arial"/>
              <w:color w:val="999999"/>
              <w:sz w:val="16"/>
              <w:szCs w:val="16"/>
            </w:rPr>
            <w:t>Outdoor Living Inspiration – Logo creative brie</w:t>
          </w:r>
          <w:r w:rsidRPr="007F025B">
            <w:rPr>
              <w:rFonts w:ascii="Arial" w:hAnsi="Arial" w:cs="Arial"/>
              <w:color w:val="999999"/>
              <w:sz w:val="16"/>
              <w:szCs w:val="16"/>
            </w:rPr>
            <w:t>f</w:t>
          </w:r>
        </w:p>
      </w:tc>
      <w:tc>
        <w:tcPr>
          <w:tcW w:w="2806" w:type="dxa"/>
        </w:tcPr>
        <w:p w14:paraId="5F6C4BBB" w14:textId="77777777" w:rsidR="00E94FC9" w:rsidRPr="007F025B" w:rsidRDefault="00E94FC9" w:rsidP="005B4528">
          <w:pPr>
            <w:pStyle w:val="Footer"/>
            <w:tabs>
              <w:tab w:val="center" w:pos="4500"/>
              <w:tab w:val="right" w:pos="7560"/>
            </w:tabs>
            <w:ind w:right="-147"/>
            <w:jc w:val="center"/>
            <w:rPr>
              <w:rFonts w:ascii="Arial" w:hAnsi="Arial" w:cs="Arial"/>
              <w:color w:val="999999"/>
              <w:sz w:val="16"/>
              <w:szCs w:val="16"/>
            </w:rPr>
          </w:pPr>
        </w:p>
      </w:tc>
    </w:tr>
  </w:tbl>
  <w:p w14:paraId="5E7AC3FD" w14:textId="77777777" w:rsidR="00E94FC9" w:rsidRDefault="00E94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67DE2" w14:textId="77777777" w:rsidR="00FD797F" w:rsidRDefault="00FD797F">
      <w:r>
        <w:separator/>
      </w:r>
    </w:p>
  </w:footnote>
  <w:footnote w:type="continuationSeparator" w:id="0">
    <w:p w14:paraId="73BA3E68" w14:textId="77777777" w:rsidR="00FD797F" w:rsidRDefault="00FD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729CE" w14:textId="77777777" w:rsidR="00E94FC9" w:rsidRDefault="00E94FC9">
    <w:pPr>
      <w:pStyle w:val="Header"/>
      <w:rPr>
        <w:rFonts w:ascii="Arial" w:hAnsi="Arial" w:cs="Arial"/>
      </w:rPr>
    </w:pPr>
  </w:p>
  <w:p w14:paraId="6DCBAB62" w14:textId="77777777" w:rsidR="00E94FC9" w:rsidRPr="00C3368A" w:rsidRDefault="00E94FC9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F3D96" w14:textId="77777777" w:rsidR="00E94FC9" w:rsidRDefault="00E94FC9"/>
  <w:tbl>
    <w:tblPr>
      <w:tblW w:w="10256" w:type="dxa"/>
      <w:tblInd w:w="-7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53"/>
      <w:gridCol w:w="5103"/>
    </w:tblGrid>
    <w:tr w:rsidR="00E94FC9" w:rsidRPr="007F025B" w14:paraId="50465A10" w14:textId="77777777" w:rsidTr="00B219E2">
      <w:trPr>
        <w:trHeight w:val="713"/>
      </w:trPr>
      <w:tc>
        <w:tcPr>
          <w:tcW w:w="10256" w:type="dxa"/>
          <w:gridSpan w:val="2"/>
          <w:tcBorders>
            <w:top w:val="nil"/>
            <w:left w:val="nil"/>
            <w:bottom w:val="nil"/>
            <w:right w:val="nil"/>
          </w:tcBorders>
          <w:vAlign w:val="bottom"/>
        </w:tcPr>
        <w:p w14:paraId="1D4A8E6B" w14:textId="77777777" w:rsidR="00E94FC9" w:rsidRPr="00B219E2" w:rsidRDefault="00E94FC9" w:rsidP="004B20BF">
          <w:pPr>
            <w:pStyle w:val="Header"/>
            <w:spacing w:line="360" w:lineRule="auto"/>
            <w:rPr>
              <w:rFonts w:ascii="Arial" w:hAnsi="Arial" w:cs="Arial"/>
              <w:b/>
              <w:color w:val="000000"/>
              <w:sz w:val="48"/>
              <w:szCs w:val="48"/>
            </w:rPr>
          </w:pPr>
          <w:r w:rsidRPr="00B219E2">
            <w:rPr>
              <w:rFonts w:ascii="Helvetica Neue Light" w:hAnsi="Helvetica Neue Light"/>
              <w:color w:val="000000"/>
              <w:sz w:val="48"/>
              <w:szCs w:val="48"/>
              <w:lang w:val="en-US"/>
            </w:rPr>
            <w:t xml:space="preserve">The </w:t>
          </w:r>
          <w:r w:rsidR="00AB7A4B">
            <w:rPr>
              <w:rFonts w:ascii="Helvetica Neue Light" w:hAnsi="Helvetica Neue Light"/>
              <w:color w:val="000000"/>
              <w:sz w:val="48"/>
              <w:szCs w:val="48"/>
              <w:lang w:val="en-US"/>
            </w:rPr>
            <w:t xml:space="preserve">Creative </w:t>
          </w:r>
          <w:r w:rsidRPr="00B219E2">
            <w:rPr>
              <w:rFonts w:ascii="Helvetica Neue Light" w:hAnsi="Helvetica Neue Light"/>
              <w:color w:val="000000"/>
              <w:sz w:val="48"/>
              <w:szCs w:val="48"/>
              <w:lang w:val="en-US"/>
            </w:rPr>
            <w:t>Brief</w:t>
          </w:r>
        </w:p>
      </w:tc>
    </w:tr>
    <w:tr w:rsidR="00E94FC9" w:rsidRPr="007F025B" w14:paraId="36F1A439" w14:textId="77777777">
      <w:tc>
        <w:tcPr>
          <w:tcW w:w="515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35FA04AF" w14:textId="0F0936AB" w:rsidR="00E94FC9" w:rsidRPr="00C014C6" w:rsidRDefault="00E94FC9" w:rsidP="003232D6">
          <w:pPr>
            <w:pStyle w:val="Header"/>
            <w:tabs>
              <w:tab w:val="clear" w:pos="4153"/>
              <w:tab w:val="clear" w:pos="8306"/>
              <w:tab w:val="left" w:pos="1620"/>
            </w:tabs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 w:rsidRPr="00C014C6">
            <w:rPr>
              <w:rFonts w:ascii="Arial" w:hAnsi="Arial" w:cs="Arial"/>
              <w:sz w:val="18"/>
              <w:szCs w:val="18"/>
            </w:rPr>
            <w:t xml:space="preserve">Client: </w:t>
          </w:r>
          <w:r w:rsidR="00646D64">
            <w:rPr>
              <w:rFonts w:ascii="Arial" w:hAnsi="Arial" w:cs="Arial"/>
              <w:sz w:val="18"/>
              <w:szCs w:val="18"/>
            </w:rPr>
            <w:t>Outdoor Living Inspiration Ltd</w:t>
          </w:r>
        </w:p>
      </w:tc>
      <w:tc>
        <w:tcPr>
          <w:tcW w:w="510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5392847D" w14:textId="77777777" w:rsidR="00E94FC9" w:rsidRPr="00C014C6" w:rsidRDefault="00AB7A4B" w:rsidP="00E94FC9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Originator:</w:t>
          </w:r>
          <w:r w:rsidR="00E94FC9">
            <w:rPr>
              <w:rFonts w:ascii="Arial" w:hAnsi="Arial" w:cs="Arial"/>
              <w:sz w:val="18"/>
              <w:szCs w:val="18"/>
            </w:rPr>
            <w:t xml:space="preserve"> </w:t>
          </w:r>
          <w:r w:rsidR="00D62319">
            <w:rPr>
              <w:rFonts w:ascii="Arial" w:hAnsi="Arial" w:cs="Arial"/>
              <w:sz w:val="18"/>
              <w:szCs w:val="18"/>
            </w:rPr>
            <w:t>Tim Watson</w:t>
          </w:r>
        </w:p>
      </w:tc>
    </w:tr>
    <w:tr w:rsidR="00E94FC9" w:rsidRPr="007F025B" w14:paraId="5F2FB2EB" w14:textId="77777777">
      <w:tc>
        <w:tcPr>
          <w:tcW w:w="515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6F35FF5D" w14:textId="3A4CF727" w:rsidR="00E94FC9" w:rsidRPr="00C014C6" w:rsidRDefault="00E94FC9" w:rsidP="003232D6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 w:rsidRPr="00C014C6">
            <w:rPr>
              <w:rFonts w:ascii="Arial" w:hAnsi="Arial" w:cs="Arial"/>
              <w:sz w:val="18"/>
              <w:szCs w:val="18"/>
            </w:rPr>
            <w:t>Project Title: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646D64">
            <w:rPr>
              <w:rFonts w:ascii="Arial" w:hAnsi="Arial" w:cs="Arial"/>
              <w:sz w:val="18"/>
              <w:szCs w:val="18"/>
            </w:rPr>
            <w:t>Logo and Business Card</w:t>
          </w:r>
          <w:r w:rsidR="00D62319"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510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059278C4" w14:textId="77777777" w:rsidR="00E94FC9" w:rsidRPr="00C014C6" w:rsidRDefault="00AB7A4B" w:rsidP="00E94FC9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Contact details:</w:t>
          </w:r>
          <w:r w:rsidR="00E94FC9">
            <w:rPr>
              <w:rFonts w:ascii="Arial" w:hAnsi="Arial" w:cs="Arial"/>
              <w:sz w:val="18"/>
              <w:szCs w:val="18"/>
            </w:rPr>
            <w:t xml:space="preserve"> </w:t>
          </w:r>
          <w:hyperlink r:id="rId1" w:history="1">
            <w:r w:rsidR="00D62319" w:rsidRPr="00A23AC0">
              <w:rPr>
                <w:rStyle w:val="Hyperlink"/>
                <w:rFonts w:ascii="Arial" w:hAnsi="Arial" w:cs="Arial"/>
                <w:sz w:val="18"/>
                <w:szCs w:val="18"/>
              </w:rPr>
              <w:t>watsontim@live.co.uk</w:t>
            </w:r>
          </w:hyperlink>
          <w:r w:rsidR="00D62319">
            <w:rPr>
              <w:rFonts w:ascii="Arial" w:hAnsi="Arial" w:cs="Arial"/>
              <w:sz w:val="18"/>
              <w:szCs w:val="18"/>
            </w:rPr>
            <w:t xml:space="preserve"> / +44 07828 850557</w:t>
          </w:r>
        </w:p>
      </w:tc>
    </w:tr>
    <w:tr w:rsidR="00E94FC9" w:rsidRPr="007F025B" w14:paraId="2FA7F74E" w14:textId="77777777">
      <w:tc>
        <w:tcPr>
          <w:tcW w:w="515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43EFD8A8" w14:textId="19A5108C" w:rsidR="00E94FC9" w:rsidRPr="00C014C6" w:rsidRDefault="00AB7A4B" w:rsidP="00F46A12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 w:rsidRPr="00C014C6">
            <w:rPr>
              <w:rFonts w:ascii="Arial" w:hAnsi="Arial" w:cs="Arial"/>
              <w:sz w:val="18"/>
              <w:szCs w:val="18"/>
            </w:rPr>
            <w:t xml:space="preserve">Version No: </w:t>
          </w:r>
          <w:r w:rsidR="00646D64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510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63578576" w14:textId="77777777" w:rsidR="00E94FC9" w:rsidRPr="00C014C6" w:rsidRDefault="00AB7A4B" w:rsidP="005B4528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Production budget:</w:t>
          </w:r>
          <w:r w:rsidR="008207E2">
            <w:rPr>
              <w:rFonts w:ascii="Arial" w:hAnsi="Arial" w:cs="Arial"/>
              <w:sz w:val="18"/>
              <w:szCs w:val="18"/>
            </w:rPr>
            <w:t xml:space="preserve"> </w:t>
          </w:r>
          <w:r w:rsidR="00D62319">
            <w:rPr>
              <w:rFonts w:ascii="Arial" w:hAnsi="Arial" w:cs="Arial"/>
              <w:sz w:val="18"/>
              <w:szCs w:val="18"/>
            </w:rPr>
            <w:t>TBC</w:t>
          </w:r>
        </w:p>
      </w:tc>
    </w:tr>
    <w:tr w:rsidR="00E94FC9" w:rsidRPr="007F025B" w14:paraId="6978A43A" w14:textId="77777777">
      <w:trPr>
        <w:trHeight w:val="70"/>
      </w:trPr>
      <w:tc>
        <w:tcPr>
          <w:tcW w:w="515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59C73357" w14:textId="4DF70C92" w:rsidR="00E94FC9" w:rsidRPr="00C014C6" w:rsidRDefault="00AB7A4B" w:rsidP="009F4F06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Date: </w:t>
          </w:r>
          <w:r w:rsidR="00565B8D">
            <w:rPr>
              <w:rFonts w:ascii="Arial" w:hAnsi="Arial" w:cs="Arial"/>
              <w:sz w:val="18"/>
              <w:szCs w:val="18"/>
            </w:rPr>
            <w:t>22</w:t>
          </w:r>
          <w:r w:rsidR="00565B8D" w:rsidRPr="00565B8D">
            <w:rPr>
              <w:rFonts w:ascii="Arial" w:hAnsi="Arial" w:cs="Arial"/>
              <w:sz w:val="18"/>
              <w:szCs w:val="18"/>
              <w:vertAlign w:val="superscript"/>
            </w:rPr>
            <w:t>nd</w:t>
          </w:r>
          <w:r w:rsidR="00565B8D">
            <w:rPr>
              <w:rFonts w:ascii="Arial" w:hAnsi="Arial" w:cs="Arial"/>
              <w:sz w:val="18"/>
              <w:szCs w:val="18"/>
            </w:rPr>
            <w:t xml:space="preserve"> February 2021</w:t>
          </w:r>
        </w:p>
      </w:tc>
      <w:tc>
        <w:tcPr>
          <w:tcW w:w="5103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4A097FCC" w14:textId="77777777" w:rsidR="00E94FC9" w:rsidRPr="00C014C6" w:rsidRDefault="00E94FC9" w:rsidP="00C4727D">
          <w:pPr>
            <w:pStyle w:val="Header"/>
            <w:spacing w:line="234" w:lineRule="exact"/>
            <w:jc w:val="both"/>
            <w:rPr>
              <w:rFonts w:ascii="Arial" w:hAnsi="Arial" w:cs="Arial"/>
              <w:sz w:val="18"/>
              <w:szCs w:val="18"/>
            </w:rPr>
          </w:pPr>
        </w:p>
      </w:tc>
    </w:tr>
  </w:tbl>
  <w:p w14:paraId="54412D38" w14:textId="77777777" w:rsidR="00E94FC9" w:rsidRDefault="00E94FC9" w:rsidP="00A5349E">
    <w:pPr>
      <w:rPr>
        <w:sz w:val="18"/>
        <w:szCs w:val="18"/>
      </w:rPr>
    </w:pPr>
  </w:p>
  <w:p w14:paraId="6370A99D" w14:textId="77777777" w:rsidR="00E94FC9" w:rsidRDefault="00E94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26C0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97ADA"/>
    <w:multiLevelType w:val="hybridMultilevel"/>
    <w:tmpl w:val="715C76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6716"/>
    <w:multiLevelType w:val="hybridMultilevel"/>
    <w:tmpl w:val="1CE4A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C6B66"/>
    <w:multiLevelType w:val="hybridMultilevel"/>
    <w:tmpl w:val="D5ACA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4506F"/>
    <w:multiLevelType w:val="hybridMultilevel"/>
    <w:tmpl w:val="0EF08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D50BA"/>
    <w:multiLevelType w:val="hybridMultilevel"/>
    <w:tmpl w:val="7FE02E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247F55"/>
    <w:multiLevelType w:val="hybridMultilevel"/>
    <w:tmpl w:val="6E0AF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744"/>
    <w:multiLevelType w:val="hybridMultilevel"/>
    <w:tmpl w:val="6C988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737470"/>
    <w:multiLevelType w:val="hybridMultilevel"/>
    <w:tmpl w:val="7AD8145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74B2CE9"/>
    <w:multiLevelType w:val="hybridMultilevel"/>
    <w:tmpl w:val="B974328E"/>
    <w:lvl w:ilvl="0" w:tplc="0BD2C9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509C8"/>
    <w:multiLevelType w:val="hybridMultilevel"/>
    <w:tmpl w:val="C3C8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B093B"/>
    <w:multiLevelType w:val="hybridMultilevel"/>
    <w:tmpl w:val="90DA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18F"/>
    <w:multiLevelType w:val="hybridMultilevel"/>
    <w:tmpl w:val="9DD0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6DA"/>
    <w:multiLevelType w:val="hybridMultilevel"/>
    <w:tmpl w:val="B6C8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B62E0"/>
    <w:multiLevelType w:val="hybridMultilevel"/>
    <w:tmpl w:val="DE10B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45548"/>
    <w:multiLevelType w:val="hybridMultilevel"/>
    <w:tmpl w:val="BF907F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93150"/>
    <w:multiLevelType w:val="hybridMultilevel"/>
    <w:tmpl w:val="B71AEEA8"/>
    <w:lvl w:ilvl="0" w:tplc="3F8E80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79ED"/>
    <w:multiLevelType w:val="hybridMultilevel"/>
    <w:tmpl w:val="6E147F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EC1A5C"/>
    <w:multiLevelType w:val="hybridMultilevel"/>
    <w:tmpl w:val="CE7AA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25DEB"/>
    <w:multiLevelType w:val="hybridMultilevel"/>
    <w:tmpl w:val="F67CA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7560B"/>
    <w:multiLevelType w:val="hybridMultilevel"/>
    <w:tmpl w:val="74B4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E3F47"/>
    <w:multiLevelType w:val="hybridMultilevel"/>
    <w:tmpl w:val="7518A4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76650"/>
    <w:multiLevelType w:val="hybridMultilevel"/>
    <w:tmpl w:val="AD00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352DE"/>
    <w:multiLevelType w:val="hybridMultilevel"/>
    <w:tmpl w:val="3F3C3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747B6"/>
    <w:multiLevelType w:val="hybridMultilevel"/>
    <w:tmpl w:val="BE3A2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452B5"/>
    <w:multiLevelType w:val="hybridMultilevel"/>
    <w:tmpl w:val="758C1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F33C6"/>
    <w:multiLevelType w:val="hybridMultilevel"/>
    <w:tmpl w:val="AB426E32"/>
    <w:lvl w:ilvl="0" w:tplc="6A7A3878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7" w15:restartNumberingAfterBreak="0">
    <w:nsid w:val="6B415919"/>
    <w:multiLevelType w:val="hybridMultilevel"/>
    <w:tmpl w:val="D97CF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837ECE"/>
    <w:multiLevelType w:val="hybridMultilevel"/>
    <w:tmpl w:val="F258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41C55"/>
    <w:multiLevelType w:val="hybridMultilevel"/>
    <w:tmpl w:val="3592A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17862"/>
    <w:multiLevelType w:val="hybridMultilevel"/>
    <w:tmpl w:val="14CAE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26AD7"/>
    <w:multiLevelType w:val="hybridMultilevel"/>
    <w:tmpl w:val="0F767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AF73E5"/>
    <w:multiLevelType w:val="hybridMultilevel"/>
    <w:tmpl w:val="D13A29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2C55"/>
    <w:multiLevelType w:val="hybridMultilevel"/>
    <w:tmpl w:val="12A249EE"/>
    <w:lvl w:ilvl="0" w:tplc="A3FEB34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>
    <w:abstractNumId w:val="26"/>
  </w:num>
  <w:num w:numId="2">
    <w:abstractNumId w:val="21"/>
  </w:num>
  <w:num w:numId="3">
    <w:abstractNumId w:val="33"/>
  </w:num>
  <w:num w:numId="4">
    <w:abstractNumId w:val="0"/>
  </w:num>
  <w:num w:numId="5">
    <w:abstractNumId w:val="13"/>
  </w:num>
  <w:num w:numId="6">
    <w:abstractNumId w:val="25"/>
  </w:num>
  <w:num w:numId="7">
    <w:abstractNumId w:val="4"/>
  </w:num>
  <w:num w:numId="8">
    <w:abstractNumId w:val="32"/>
  </w:num>
  <w:num w:numId="9">
    <w:abstractNumId w:val="1"/>
  </w:num>
  <w:num w:numId="10">
    <w:abstractNumId w:val="15"/>
  </w:num>
  <w:num w:numId="11">
    <w:abstractNumId w:val="9"/>
  </w:num>
  <w:num w:numId="12">
    <w:abstractNumId w:val="24"/>
  </w:num>
  <w:num w:numId="13">
    <w:abstractNumId w:val="2"/>
  </w:num>
  <w:num w:numId="14">
    <w:abstractNumId w:val="10"/>
  </w:num>
  <w:num w:numId="15">
    <w:abstractNumId w:val="8"/>
  </w:num>
  <w:num w:numId="16">
    <w:abstractNumId w:val="27"/>
  </w:num>
  <w:num w:numId="17">
    <w:abstractNumId w:val="18"/>
  </w:num>
  <w:num w:numId="18">
    <w:abstractNumId w:val="29"/>
  </w:num>
  <w:num w:numId="19">
    <w:abstractNumId w:val="30"/>
  </w:num>
  <w:num w:numId="20">
    <w:abstractNumId w:val="20"/>
  </w:num>
  <w:num w:numId="21">
    <w:abstractNumId w:val="22"/>
  </w:num>
  <w:num w:numId="22">
    <w:abstractNumId w:val="5"/>
  </w:num>
  <w:num w:numId="23">
    <w:abstractNumId w:val="7"/>
  </w:num>
  <w:num w:numId="24">
    <w:abstractNumId w:val="17"/>
  </w:num>
  <w:num w:numId="25">
    <w:abstractNumId w:val="12"/>
  </w:num>
  <w:num w:numId="26">
    <w:abstractNumId w:val="19"/>
  </w:num>
  <w:num w:numId="27">
    <w:abstractNumId w:val="3"/>
  </w:num>
  <w:num w:numId="28">
    <w:abstractNumId w:val="28"/>
  </w:num>
  <w:num w:numId="29">
    <w:abstractNumId w:val="11"/>
  </w:num>
  <w:num w:numId="30">
    <w:abstractNumId w:val="14"/>
  </w:num>
  <w:num w:numId="31">
    <w:abstractNumId w:val="16"/>
  </w:num>
  <w:num w:numId="32">
    <w:abstractNumId w:val="31"/>
  </w:num>
  <w:num w:numId="33">
    <w:abstractNumId w:val="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59"/>
    <w:rsid w:val="00001CEE"/>
    <w:rsid w:val="00003BB9"/>
    <w:rsid w:val="0000503C"/>
    <w:rsid w:val="00005CB3"/>
    <w:rsid w:val="000068F4"/>
    <w:rsid w:val="00010456"/>
    <w:rsid w:val="00010A40"/>
    <w:rsid w:val="000135BD"/>
    <w:rsid w:val="000165B0"/>
    <w:rsid w:val="00020520"/>
    <w:rsid w:val="00020831"/>
    <w:rsid w:val="000360FC"/>
    <w:rsid w:val="0004093B"/>
    <w:rsid w:val="000422D7"/>
    <w:rsid w:val="00063203"/>
    <w:rsid w:val="00067B94"/>
    <w:rsid w:val="00072EA3"/>
    <w:rsid w:val="00077793"/>
    <w:rsid w:val="00082116"/>
    <w:rsid w:val="00083AAF"/>
    <w:rsid w:val="00085E39"/>
    <w:rsid w:val="0009009F"/>
    <w:rsid w:val="0009193A"/>
    <w:rsid w:val="000926CB"/>
    <w:rsid w:val="00095944"/>
    <w:rsid w:val="000A126C"/>
    <w:rsid w:val="000A12AE"/>
    <w:rsid w:val="000A5B01"/>
    <w:rsid w:val="000A603A"/>
    <w:rsid w:val="000A7CF7"/>
    <w:rsid w:val="000B057F"/>
    <w:rsid w:val="000B1B83"/>
    <w:rsid w:val="000B2D96"/>
    <w:rsid w:val="000B5F7A"/>
    <w:rsid w:val="000B6045"/>
    <w:rsid w:val="000C2C71"/>
    <w:rsid w:val="000C4606"/>
    <w:rsid w:val="000D005F"/>
    <w:rsid w:val="000D0AB4"/>
    <w:rsid w:val="000D26E5"/>
    <w:rsid w:val="000D39F5"/>
    <w:rsid w:val="000D6E52"/>
    <w:rsid w:val="000E35F7"/>
    <w:rsid w:val="000E3BEF"/>
    <w:rsid w:val="000E5E11"/>
    <w:rsid w:val="000E620F"/>
    <w:rsid w:val="000E65DD"/>
    <w:rsid w:val="00101DD7"/>
    <w:rsid w:val="00105A74"/>
    <w:rsid w:val="00107692"/>
    <w:rsid w:val="001130DC"/>
    <w:rsid w:val="00117CBB"/>
    <w:rsid w:val="001217C0"/>
    <w:rsid w:val="001233E8"/>
    <w:rsid w:val="0012563B"/>
    <w:rsid w:val="00130B10"/>
    <w:rsid w:val="001315EE"/>
    <w:rsid w:val="00132DF0"/>
    <w:rsid w:val="00133B14"/>
    <w:rsid w:val="00135C1C"/>
    <w:rsid w:val="001368B2"/>
    <w:rsid w:val="00140635"/>
    <w:rsid w:val="001414F9"/>
    <w:rsid w:val="001439DA"/>
    <w:rsid w:val="00144129"/>
    <w:rsid w:val="001517D3"/>
    <w:rsid w:val="00151E24"/>
    <w:rsid w:val="00154B63"/>
    <w:rsid w:val="0015606A"/>
    <w:rsid w:val="00165E21"/>
    <w:rsid w:val="00170BDB"/>
    <w:rsid w:val="0017101D"/>
    <w:rsid w:val="001716B7"/>
    <w:rsid w:val="00174EBA"/>
    <w:rsid w:val="0017583A"/>
    <w:rsid w:val="001770DC"/>
    <w:rsid w:val="00184654"/>
    <w:rsid w:val="00186AC4"/>
    <w:rsid w:val="00191011"/>
    <w:rsid w:val="001935D5"/>
    <w:rsid w:val="00193D1B"/>
    <w:rsid w:val="001969E8"/>
    <w:rsid w:val="001A2715"/>
    <w:rsid w:val="001B2F0F"/>
    <w:rsid w:val="001B5A4F"/>
    <w:rsid w:val="001B6604"/>
    <w:rsid w:val="001C10DA"/>
    <w:rsid w:val="001C3921"/>
    <w:rsid w:val="001C54F0"/>
    <w:rsid w:val="001C6A9A"/>
    <w:rsid w:val="001D3B83"/>
    <w:rsid w:val="001D7A82"/>
    <w:rsid w:val="001E0DB6"/>
    <w:rsid w:val="001E5771"/>
    <w:rsid w:val="001F43FC"/>
    <w:rsid w:val="001F4F89"/>
    <w:rsid w:val="001F5112"/>
    <w:rsid w:val="001F514C"/>
    <w:rsid w:val="001F5509"/>
    <w:rsid w:val="001F5E67"/>
    <w:rsid w:val="001F745E"/>
    <w:rsid w:val="002031F4"/>
    <w:rsid w:val="002209B3"/>
    <w:rsid w:val="00223FDC"/>
    <w:rsid w:val="002249C9"/>
    <w:rsid w:val="00225056"/>
    <w:rsid w:val="00225F44"/>
    <w:rsid w:val="002330E3"/>
    <w:rsid w:val="00233211"/>
    <w:rsid w:val="002350D6"/>
    <w:rsid w:val="00235A79"/>
    <w:rsid w:val="00250029"/>
    <w:rsid w:val="00255891"/>
    <w:rsid w:val="00256AEA"/>
    <w:rsid w:val="00256F0B"/>
    <w:rsid w:val="00260F51"/>
    <w:rsid w:val="0026538C"/>
    <w:rsid w:val="0026575B"/>
    <w:rsid w:val="002747BE"/>
    <w:rsid w:val="002765DB"/>
    <w:rsid w:val="0028024C"/>
    <w:rsid w:val="0028466B"/>
    <w:rsid w:val="00285FD6"/>
    <w:rsid w:val="00286581"/>
    <w:rsid w:val="00287891"/>
    <w:rsid w:val="002913DE"/>
    <w:rsid w:val="002928DA"/>
    <w:rsid w:val="0029431E"/>
    <w:rsid w:val="00294394"/>
    <w:rsid w:val="002946E7"/>
    <w:rsid w:val="00294767"/>
    <w:rsid w:val="00294F10"/>
    <w:rsid w:val="002A77E1"/>
    <w:rsid w:val="002B0F64"/>
    <w:rsid w:val="002B136C"/>
    <w:rsid w:val="002B1518"/>
    <w:rsid w:val="002B5A63"/>
    <w:rsid w:val="002B61FB"/>
    <w:rsid w:val="002C45A2"/>
    <w:rsid w:val="002C5C31"/>
    <w:rsid w:val="002C6353"/>
    <w:rsid w:val="002C7AFF"/>
    <w:rsid w:val="002D3C5E"/>
    <w:rsid w:val="002E0F31"/>
    <w:rsid w:val="002E3DB1"/>
    <w:rsid w:val="002F2052"/>
    <w:rsid w:val="002F373D"/>
    <w:rsid w:val="002F3E12"/>
    <w:rsid w:val="002F408C"/>
    <w:rsid w:val="002F749C"/>
    <w:rsid w:val="003027C6"/>
    <w:rsid w:val="00302B95"/>
    <w:rsid w:val="0030699F"/>
    <w:rsid w:val="00311C7E"/>
    <w:rsid w:val="00314881"/>
    <w:rsid w:val="003153D5"/>
    <w:rsid w:val="00315BC5"/>
    <w:rsid w:val="003232D6"/>
    <w:rsid w:val="00324E1F"/>
    <w:rsid w:val="00325419"/>
    <w:rsid w:val="00333158"/>
    <w:rsid w:val="00335042"/>
    <w:rsid w:val="00335822"/>
    <w:rsid w:val="0034141B"/>
    <w:rsid w:val="00347CB3"/>
    <w:rsid w:val="003504F6"/>
    <w:rsid w:val="00352951"/>
    <w:rsid w:val="003559E7"/>
    <w:rsid w:val="00356F9D"/>
    <w:rsid w:val="003706E7"/>
    <w:rsid w:val="00371093"/>
    <w:rsid w:val="00373835"/>
    <w:rsid w:val="003759CC"/>
    <w:rsid w:val="0037698B"/>
    <w:rsid w:val="003839C5"/>
    <w:rsid w:val="0038418A"/>
    <w:rsid w:val="003856CB"/>
    <w:rsid w:val="003900BB"/>
    <w:rsid w:val="00390C3A"/>
    <w:rsid w:val="00391141"/>
    <w:rsid w:val="003924F1"/>
    <w:rsid w:val="00395551"/>
    <w:rsid w:val="0039677C"/>
    <w:rsid w:val="003A1709"/>
    <w:rsid w:val="003A3D48"/>
    <w:rsid w:val="003A4EEC"/>
    <w:rsid w:val="003B521B"/>
    <w:rsid w:val="003B5E43"/>
    <w:rsid w:val="003C0FB9"/>
    <w:rsid w:val="003D1717"/>
    <w:rsid w:val="003D2230"/>
    <w:rsid w:val="003D2F9E"/>
    <w:rsid w:val="003D5EA0"/>
    <w:rsid w:val="003E7842"/>
    <w:rsid w:val="003F1963"/>
    <w:rsid w:val="003F2369"/>
    <w:rsid w:val="003F3050"/>
    <w:rsid w:val="003F68B6"/>
    <w:rsid w:val="00401F58"/>
    <w:rsid w:val="00403E42"/>
    <w:rsid w:val="00407738"/>
    <w:rsid w:val="00411AA5"/>
    <w:rsid w:val="00420865"/>
    <w:rsid w:val="004234CF"/>
    <w:rsid w:val="00425854"/>
    <w:rsid w:val="00427E8A"/>
    <w:rsid w:val="004321DD"/>
    <w:rsid w:val="0043392C"/>
    <w:rsid w:val="00441C09"/>
    <w:rsid w:val="004460A1"/>
    <w:rsid w:val="004514EE"/>
    <w:rsid w:val="0045155D"/>
    <w:rsid w:val="00453725"/>
    <w:rsid w:val="00455FB0"/>
    <w:rsid w:val="004573DE"/>
    <w:rsid w:val="00457E58"/>
    <w:rsid w:val="00466EC2"/>
    <w:rsid w:val="00471487"/>
    <w:rsid w:val="00472E4E"/>
    <w:rsid w:val="0047700C"/>
    <w:rsid w:val="00480E6C"/>
    <w:rsid w:val="004847DC"/>
    <w:rsid w:val="00484B7B"/>
    <w:rsid w:val="004935D5"/>
    <w:rsid w:val="00497986"/>
    <w:rsid w:val="004A6D81"/>
    <w:rsid w:val="004A726B"/>
    <w:rsid w:val="004B15EA"/>
    <w:rsid w:val="004B20BF"/>
    <w:rsid w:val="004C3A65"/>
    <w:rsid w:val="004C4F66"/>
    <w:rsid w:val="004C5C22"/>
    <w:rsid w:val="004C60C1"/>
    <w:rsid w:val="004C7B8E"/>
    <w:rsid w:val="004D0683"/>
    <w:rsid w:val="004D7EF3"/>
    <w:rsid w:val="004E0564"/>
    <w:rsid w:val="004E5480"/>
    <w:rsid w:val="004F1C9C"/>
    <w:rsid w:val="004F372D"/>
    <w:rsid w:val="00504F2A"/>
    <w:rsid w:val="005052C2"/>
    <w:rsid w:val="00510AA8"/>
    <w:rsid w:val="0051736B"/>
    <w:rsid w:val="00522C24"/>
    <w:rsid w:val="00522F2A"/>
    <w:rsid w:val="005275C6"/>
    <w:rsid w:val="00533496"/>
    <w:rsid w:val="00534089"/>
    <w:rsid w:val="005361A8"/>
    <w:rsid w:val="005368DC"/>
    <w:rsid w:val="005412B2"/>
    <w:rsid w:val="0054365D"/>
    <w:rsid w:val="00544147"/>
    <w:rsid w:val="005444C7"/>
    <w:rsid w:val="00544974"/>
    <w:rsid w:val="0055253C"/>
    <w:rsid w:val="00552F2E"/>
    <w:rsid w:val="005543C5"/>
    <w:rsid w:val="00555561"/>
    <w:rsid w:val="005564D7"/>
    <w:rsid w:val="00565B8D"/>
    <w:rsid w:val="00566411"/>
    <w:rsid w:val="00567E6B"/>
    <w:rsid w:val="00570166"/>
    <w:rsid w:val="00570E34"/>
    <w:rsid w:val="005712E2"/>
    <w:rsid w:val="0057132B"/>
    <w:rsid w:val="00572CEB"/>
    <w:rsid w:val="00581143"/>
    <w:rsid w:val="0058342F"/>
    <w:rsid w:val="00590033"/>
    <w:rsid w:val="00593B9C"/>
    <w:rsid w:val="00593FD1"/>
    <w:rsid w:val="005976B6"/>
    <w:rsid w:val="00597B07"/>
    <w:rsid w:val="005B025A"/>
    <w:rsid w:val="005B19D0"/>
    <w:rsid w:val="005B2069"/>
    <w:rsid w:val="005B4528"/>
    <w:rsid w:val="005B4F36"/>
    <w:rsid w:val="005B74BD"/>
    <w:rsid w:val="005C091A"/>
    <w:rsid w:val="005C4E19"/>
    <w:rsid w:val="005C6AA2"/>
    <w:rsid w:val="005D302F"/>
    <w:rsid w:val="005D47AA"/>
    <w:rsid w:val="005E129F"/>
    <w:rsid w:val="005E5F8D"/>
    <w:rsid w:val="005F0473"/>
    <w:rsid w:val="005F1753"/>
    <w:rsid w:val="005F1B2A"/>
    <w:rsid w:val="005F2FD5"/>
    <w:rsid w:val="005F7EE2"/>
    <w:rsid w:val="0060461D"/>
    <w:rsid w:val="0061502A"/>
    <w:rsid w:val="0061626C"/>
    <w:rsid w:val="0061695C"/>
    <w:rsid w:val="0062029D"/>
    <w:rsid w:val="006267F6"/>
    <w:rsid w:val="006269EB"/>
    <w:rsid w:val="00630755"/>
    <w:rsid w:val="006322F3"/>
    <w:rsid w:val="00632A72"/>
    <w:rsid w:val="0063639D"/>
    <w:rsid w:val="0064051A"/>
    <w:rsid w:val="00646D64"/>
    <w:rsid w:val="0065502F"/>
    <w:rsid w:val="0066081A"/>
    <w:rsid w:val="00661F5C"/>
    <w:rsid w:val="00670377"/>
    <w:rsid w:val="00671775"/>
    <w:rsid w:val="006755E7"/>
    <w:rsid w:val="00680C2F"/>
    <w:rsid w:val="0069577E"/>
    <w:rsid w:val="0069682E"/>
    <w:rsid w:val="006A56FD"/>
    <w:rsid w:val="006A7634"/>
    <w:rsid w:val="006B4925"/>
    <w:rsid w:val="006B7D84"/>
    <w:rsid w:val="006C0DF0"/>
    <w:rsid w:val="006C409A"/>
    <w:rsid w:val="006D0490"/>
    <w:rsid w:val="006D7FCD"/>
    <w:rsid w:val="006E5EA9"/>
    <w:rsid w:val="006E6286"/>
    <w:rsid w:val="006F56B3"/>
    <w:rsid w:val="00704A15"/>
    <w:rsid w:val="0070675B"/>
    <w:rsid w:val="007116A7"/>
    <w:rsid w:val="007124F5"/>
    <w:rsid w:val="00712E2B"/>
    <w:rsid w:val="00712EAA"/>
    <w:rsid w:val="00717DE3"/>
    <w:rsid w:val="00720E05"/>
    <w:rsid w:val="0072322D"/>
    <w:rsid w:val="007233AB"/>
    <w:rsid w:val="00727AA7"/>
    <w:rsid w:val="00730BEF"/>
    <w:rsid w:val="0073531C"/>
    <w:rsid w:val="00740B29"/>
    <w:rsid w:val="00741BB2"/>
    <w:rsid w:val="00742828"/>
    <w:rsid w:val="007429EF"/>
    <w:rsid w:val="00744E0B"/>
    <w:rsid w:val="00750458"/>
    <w:rsid w:val="00751097"/>
    <w:rsid w:val="00756CB4"/>
    <w:rsid w:val="00765A4A"/>
    <w:rsid w:val="00766167"/>
    <w:rsid w:val="0076672C"/>
    <w:rsid w:val="00771CA5"/>
    <w:rsid w:val="00774B50"/>
    <w:rsid w:val="00776D59"/>
    <w:rsid w:val="0078319E"/>
    <w:rsid w:val="0078346D"/>
    <w:rsid w:val="00783A39"/>
    <w:rsid w:val="00785B0F"/>
    <w:rsid w:val="00787619"/>
    <w:rsid w:val="007907F5"/>
    <w:rsid w:val="007920DF"/>
    <w:rsid w:val="007976AC"/>
    <w:rsid w:val="007A0561"/>
    <w:rsid w:val="007A1AA0"/>
    <w:rsid w:val="007A7839"/>
    <w:rsid w:val="007B1125"/>
    <w:rsid w:val="007B29FE"/>
    <w:rsid w:val="007B4C93"/>
    <w:rsid w:val="007B74CE"/>
    <w:rsid w:val="007D0FD7"/>
    <w:rsid w:val="007D6816"/>
    <w:rsid w:val="007D701C"/>
    <w:rsid w:val="007F178C"/>
    <w:rsid w:val="007F408B"/>
    <w:rsid w:val="008009A1"/>
    <w:rsid w:val="00803409"/>
    <w:rsid w:val="00804627"/>
    <w:rsid w:val="008055AD"/>
    <w:rsid w:val="008067E5"/>
    <w:rsid w:val="00806A05"/>
    <w:rsid w:val="00807556"/>
    <w:rsid w:val="00811C4F"/>
    <w:rsid w:val="00811F38"/>
    <w:rsid w:val="008207E2"/>
    <w:rsid w:val="00835F2B"/>
    <w:rsid w:val="008407D3"/>
    <w:rsid w:val="00841EC6"/>
    <w:rsid w:val="00842870"/>
    <w:rsid w:val="00850DF0"/>
    <w:rsid w:val="00855C9B"/>
    <w:rsid w:val="00856385"/>
    <w:rsid w:val="00860653"/>
    <w:rsid w:val="00860E24"/>
    <w:rsid w:val="00861FAE"/>
    <w:rsid w:val="00863435"/>
    <w:rsid w:val="00870706"/>
    <w:rsid w:val="008724C4"/>
    <w:rsid w:val="008734B0"/>
    <w:rsid w:val="008751F9"/>
    <w:rsid w:val="00880F4E"/>
    <w:rsid w:val="008836B7"/>
    <w:rsid w:val="008856DF"/>
    <w:rsid w:val="00886456"/>
    <w:rsid w:val="0089052A"/>
    <w:rsid w:val="0089328E"/>
    <w:rsid w:val="008A4639"/>
    <w:rsid w:val="008B44A3"/>
    <w:rsid w:val="008B5304"/>
    <w:rsid w:val="008B7500"/>
    <w:rsid w:val="008C05DE"/>
    <w:rsid w:val="008C0830"/>
    <w:rsid w:val="008C60C7"/>
    <w:rsid w:val="008C625F"/>
    <w:rsid w:val="008C75C2"/>
    <w:rsid w:val="008D0719"/>
    <w:rsid w:val="008D13C7"/>
    <w:rsid w:val="008D2C0C"/>
    <w:rsid w:val="008D67DA"/>
    <w:rsid w:val="008D7C56"/>
    <w:rsid w:val="008E20FC"/>
    <w:rsid w:val="008E7CE6"/>
    <w:rsid w:val="008F2630"/>
    <w:rsid w:val="00905E92"/>
    <w:rsid w:val="00906B80"/>
    <w:rsid w:val="00907F37"/>
    <w:rsid w:val="00915715"/>
    <w:rsid w:val="00915BD6"/>
    <w:rsid w:val="00916EB3"/>
    <w:rsid w:val="00917E2E"/>
    <w:rsid w:val="00931296"/>
    <w:rsid w:val="00931D2C"/>
    <w:rsid w:val="009375BA"/>
    <w:rsid w:val="0094395F"/>
    <w:rsid w:val="00945590"/>
    <w:rsid w:val="009505D1"/>
    <w:rsid w:val="009509B4"/>
    <w:rsid w:val="00950E4A"/>
    <w:rsid w:val="0095147B"/>
    <w:rsid w:val="00951BE1"/>
    <w:rsid w:val="00960E55"/>
    <w:rsid w:val="0096233E"/>
    <w:rsid w:val="009630EB"/>
    <w:rsid w:val="009631FC"/>
    <w:rsid w:val="009656E1"/>
    <w:rsid w:val="00966CD9"/>
    <w:rsid w:val="009731A1"/>
    <w:rsid w:val="00975650"/>
    <w:rsid w:val="009775FC"/>
    <w:rsid w:val="009849FE"/>
    <w:rsid w:val="00990E9D"/>
    <w:rsid w:val="009910B0"/>
    <w:rsid w:val="009928EC"/>
    <w:rsid w:val="00994929"/>
    <w:rsid w:val="009959DE"/>
    <w:rsid w:val="0099772A"/>
    <w:rsid w:val="00997D53"/>
    <w:rsid w:val="009A1519"/>
    <w:rsid w:val="009A4566"/>
    <w:rsid w:val="009A4941"/>
    <w:rsid w:val="009A4A87"/>
    <w:rsid w:val="009A7FAD"/>
    <w:rsid w:val="009B1CAA"/>
    <w:rsid w:val="009C1D6B"/>
    <w:rsid w:val="009C1E9B"/>
    <w:rsid w:val="009C2CBA"/>
    <w:rsid w:val="009E1C06"/>
    <w:rsid w:val="009F3104"/>
    <w:rsid w:val="009F3343"/>
    <w:rsid w:val="009F4F06"/>
    <w:rsid w:val="00A02522"/>
    <w:rsid w:val="00A05B3A"/>
    <w:rsid w:val="00A142C2"/>
    <w:rsid w:val="00A1688B"/>
    <w:rsid w:val="00A30206"/>
    <w:rsid w:val="00A303C6"/>
    <w:rsid w:val="00A309AA"/>
    <w:rsid w:val="00A341F3"/>
    <w:rsid w:val="00A40BB4"/>
    <w:rsid w:val="00A42B5F"/>
    <w:rsid w:val="00A43179"/>
    <w:rsid w:val="00A4467A"/>
    <w:rsid w:val="00A505A4"/>
    <w:rsid w:val="00A50785"/>
    <w:rsid w:val="00A5349E"/>
    <w:rsid w:val="00A54C14"/>
    <w:rsid w:val="00A614A2"/>
    <w:rsid w:val="00A62EDC"/>
    <w:rsid w:val="00A63B11"/>
    <w:rsid w:val="00A65131"/>
    <w:rsid w:val="00A6758E"/>
    <w:rsid w:val="00A718BA"/>
    <w:rsid w:val="00A748E5"/>
    <w:rsid w:val="00A751D3"/>
    <w:rsid w:val="00A770C4"/>
    <w:rsid w:val="00A81A02"/>
    <w:rsid w:val="00A83BEC"/>
    <w:rsid w:val="00A85F64"/>
    <w:rsid w:val="00A85FAC"/>
    <w:rsid w:val="00A86DC7"/>
    <w:rsid w:val="00A87102"/>
    <w:rsid w:val="00A92405"/>
    <w:rsid w:val="00A92822"/>
    <w:rsid w:val="00A96419"/>
    <w:rsid w:val="00AA0BDF"/>
    <w:rsid w:val="00AA37A0"/>
    <w:rsid w:val="00AA3D94"/>
    <w:rsid w:val="00AB3810"/>
    <w:rsid w:val="00AB4CDD"/>
    <w:rsid w:val="00AB5421"/>
    <w:rsid w:val="00AB59B9"/>
    <w:rsid w:val="00AB7A4B"/>
    <w:rsid w:val="00AC163C"/>
    <w:rsid w:val="00AC3DD9"/>
    <w:rsid w:val="00AC5F19"/>
    <w:rsid w:val="00AC7360"/>
    <w:rsid w:val="00AC7CD3"/>
    <w:rsid w:val="00AD0D7C"/>
    <w:rsid w:val="00AD0E40"/>
    <w:rsid w:val="00AD16FE"/>
    <w:rsid w:val="00AD21AF"/>
    <w:rsid w:val="00AD6865"/>
    <w:rsid w:val="00AD7F79"/>
    <w:rsid w:val="00AE7D6D"/>
    <w:rsid w:val="00AF0E64"/>
    <w:rsid w:val="00AF2417"/>
    <w:rsid w:val="00AF2628"/>
    <w:rsid w:val="00AF2791"/>
    <w:rsid w:val="00AF688E"/>
    <w:rsid w:val="00B00637"/>
    <w:rsid w:val="00B02DD7"/>
    <w:rsid w:val="00B0471B"/>
    <w:rsid w:val="00B11BAE"/>
    <w:rsid w:val="00B16096"/>
    <w:rsid w:val="00B219E2"/>
    <w:rsid w:val="00B2351E"/>
    <w:rsid w:val="00B23F7D"/>
    <w:rsid w:val="00B24341"/>
    <w:rsid w:val="00B347BC"/>
    <w:rsid w:val="00B34F0B"/>
    <w:rsid w:val="00B37D68"/>
    <w:rsid w:val="00B40A74"/>
    <w:rsid w:val="00B4218A"/>
    <w:rsid w:val="00B479EE"/>
    <w:rsid w:val="00B52B15"/>
    <w:rsid w:val="00B53F6F"/>
    <w:rsid w:val="00B606A6"/>
    <w:rsid w:val="00B62640"/>
    <w:rsid w:val="00B66CBA"/>
    <w:rsid w:val="00B71E59"/>
    <w:rsid w:val="00B76F9F"/>
    <w:rsid w:val="00B8135B"/>
    <w:rsid w:val="00B83E1B"/>
    <w:rsid w:val="00B83EDA"/>
    <w:rsid w:val="00B85525"/>
    <w:rsid w:val="00B856CD"/>
    <w:rsid w:val="00B914EB"/>
    <w:rsid w:val="00BA0106"/>
    <w:rsid w:val="00BA2D5F"/>
    <w:rsid w:val="00BA6D5B"/>
    <w:rsid w:val="00BB0059"/>
    <w:rsid w:val="00BB2026"/>
    <w:rsid w:val="00BC1E7E"/>
    <w:rsid w:val="00BC5659"/>
    <w:rsid w:val="00BD158F"/>
    <w:rsid w:val="00BD1731"/>
    <w:rsid w:val="00BE3BE9"/>
    <w:rsid w:val="00BE504B"/>
    <w:rsid w:val="00BF37CE"/>
    <w:rsid w:val="00BF6BE4"/>
    <w:rsid w:val="00C014C6"/>
    <w:rsid w:val="00C05520"/>
    <w:rsid w:val="00C05534"/>
    <w:rsid w:val="00C12632"/>
    <w:rsid w:val="00C152D0"/>
    <w:rsid w:val="00C17539"/>
    <w:rsid w:val="00C2168C"/>
    <w:rsid w:val="00C21900"/>
    <w:rsid w:val="00C21AC4"/>
    <w:rsid w:val="00C26286"/>
    <w:rsid w:val="00C27E95"/>
    <w:rsid w:val="00C3298D"/>
    <w:rsid w:val="00C354E7"/>
    <w:rsid w:val="00C413F9"/>
    <w:rsid w:val="00C4727D"/>
    <w:rsid w:val="00C572D5"/>
    <w:rsid w:val="00C64C60"/>
    <w:rsid w:val="00C720AD"/>
    <w:rsid w:val="00C763BF"/>
    <w:rsid w:val="00C80CBD"/>
    <w:rsid w:val="00C82EFD"/>
    <w:rsid w:val="00C84237"/>
    <w:rsid w:val="00C86F58"/>
    <w:rsid w:val="00C951FE"/>
    <w:rsid w:val="00C95625"/>
    <w:rsid w:val="00CB2748"/>
    <w:rsid w:val="00CC1A5D"/>
    <w:rsid w:val="00CC3406"/>
    <w:rsid w:val="00CD3A96"/>
    <w:rsid w:val="00CD4F4E"/>
    <w:rsid w:val="00CD6B93"/>
    <w:rsid w:val="00CE0321"/>
    <w:rsid w:val="00CE2CE7"/>
    <w:rsid w:val="00CE3B55"/>
    <w:rsid w:val="00CE52EA"/>
    <w:rsid w:val="00CE5B7B"/>
    <w:rsid w:val="00CF263C"/>
    <w:rsid w:val="00CF5DE8"/>
    <w:rsid w:val="00CF736C"/>
    <w:rsid w:val="00D009B1"/>
    <w:rsid w:val="00D10715"/>
    <w:rsid w:val="00D11BF0"/>
    <w:rsid w:val="00D11E35"/>
    <w:rsid w:val="00D16990"/>
    <w:rsid w:val="00D270FA"/>
    <w:rsid w:val="00D27489"/>
    <w:rsid w:val="00D32C60"/>
    <w:rsid w:val="00D353EA"/>
    <w:rsid w:val="00D379D3"/>
    <w:rsid w:val="00D41E14"/>
    <w:rsid w:val="00D449C8"/>
    <w:rsid w:val="00D47BB5"/>
    <w:rsid w:val="00D509D7"/>
    <w:rsid w:val="00D5754E"/>
    <w:rsid w:val="00D57601"/>
    <w:rsid w:val="00D578C3"/>
    <w:rsid w:val="00D62319"/>
    <w:rsid w:val="00D63CD8"/>
    <w:rsid w:val="00D75AF0"/>
    <w:rsid w:val="00D75E14"/>
    <w:rsid w:val="00D83051"/>
    <w:rsid w:val="00D83694"/>
    <w:rsid w:val="00D85D81"/>
    <w:rsid w:val="00D86B08"/>
    <w:rsid w:val="00D87894"/>
    <w:rsid w:val="00D90080"/>
    <w:rsid w:val="00D90712"/>
    <w:rsid w:val="00D91E0D"/>
    <w:rsid w:val="00D9298A"/>
    <w:rsid w:val="00D94BF8"/>
    <w:rsid w:val="00D95652"/>
    <w:rsid w:val="00D972DE"/>
    <w:rsid w:val="00DA38BD"/>
    <w:rsid w:val="00DB00FA"/>
    <w:rsid w:val="00DB4908"/>
    <w:rsid w:val="00DB4E0C"/>
    <w:rsid w:val="00DC066A"/>
    <w:rsid w:val="00DC1CCA"/>
    <w:rsid w:val="00DC328F"/>
    <w:rsid w:val="00DC6C04"/>
    <w:rsid w:val="00DD33FD"/>
    <w:rsid w:val="00DD3E87"/>
    <w:rsid w:val="00DE47A3"/>
    <w:rsid w:val="00E03557"/>
    <w:rsid w:val="00E03737"/>
    <w:rsid w:val="00E0705F"/>
    <w:rsid w:val="00E11A83"/>
    <w:rsid w:val="00E135D4"/>
    <w:rsid w:val="00E14CEC"/>
    <w:rsid w:val="00E161D9"/>
    <w:rsid w:val="00E20833"/>
    <w:rsid w:val="00E23C7E"/>
    <w:rsid w:val="00E30218"/>
    <w:rsid w:val="00E3236B"/>
    <w:rsid w:val="00E35509"/>
    <w:rsid w:val="00E448B1"/>
    <w:rsid w:val="00E47AE5"/>
    <w:rsid w:val="00E51B89"/>
    <w:rsid w:val="00E64A19"/>
    <w:rsid w:val="00E705FA"/>
    <w:rsid w:val="00E76007"/>
    <w:rsid w:val="00E7602A"/>
    <w:rsid w:val="00E770E5"/>
    <w:rsid w:val="00E77B11"/>
    <w:rsid w:val="00E84555"/>
    <w:rsid w:val="00E9183E"/>
    <w:rsid w:val="00E93A6A"/>
    <w:rsid w:val="00E94FC9"/>
    <w:rsid w:val="00EA484F"/>
    <w:rsid w:val="00EA5698"/>
    <w:rsid w:val="00EA56B4"/>
    <w:rsid w:val="00EB51F5"/>
    <w:rsid w:val="00ED3C25"/>
    <w:rsid w:val="00ED64F8"/>
    <w:rsid w:val="00EE0024"/>
    <w:rsid w:val="00EE2330"/>
    <w:rsid w:val="00EE368C"/>
    <w:rsid w:val="00EE39F5"/>
    <w:rsid w:val="00EE4BBC"/>
    <w:rsid w:val="00EE698E"/>
    <w:rsid w:val="00EE6E65"/>
    <w:rsid w:val="00EF2E11"/>
    <w:rsid w:val="00EF3BC6"/>
    <w:rsid w:val="00EF57C4"/>
    <w:rsid w:val="00F032EB"/>
    <w:rsid w:val="00F04587"/>
    <w:rsid w:val="00F06F52"/>
    <w:rsid w:val="00F134AD"/>
    <w:rsid w:val="00F21120"/>
    <w:rsid w:val="00F24A4A"/>
    <w:rsid w:val="00F336A3"/>
    <w:rsid w:val="00F37E3E"/>
    <w:rsid w:val="00F418A1"/>
    <w:rsid w:val="00F4210B"/>
    <w:rsid w:val="00F43593"/>
    <w:rsid w:val="00F46A12"/>
    <w:rsid w:val="00F6155C"/>
    <w:rsid w:val="00F6600C"/>
    <w:rsid w:val="00F72373"/>
    <w:rsid w:val="00F745FA"/>
    <w:rsid w:val="00F74FD5"/>
    <w:rsid w:val="00F75FF0"/>
    <w:rsid w:val="00F76C6A"/>
    <w:rsid w:val="00F819EE"/>
    <w:rsid w:val="00F81B69"/>
    <w:rsid w:val="00F85C0A"/>
    <w:rsid w:val="00F94E74"/>
    <w:rsid w:val="00FA14CD"/>
    <w:rsid w:val="00FA2CDB"/>
    <w:rsid w:val="00FC3B32"/>
    <w:rsid w:val="00FC6587"/>
    <w:rsid w:val="00FD693C"/>
    <w:rsid w:val="00FD797F"/>
    <w:rsid w:val="00FE4FB8"/>
    <w:rsid w:val="00FF00D5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D1197"/>
  <w14:defaultImageDpi w14:val="300"/>
  <w15:chartTrackingRefBased/>
  <w15:docId w15:val="{588FDF9C-EEA2-4541-B976-0514C15B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565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C565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C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">
    <w:name w:val="Char Char Char Char Char Char Char Char Char"/>
    <w:basedOn w:val="Normal"/>
    <w:rsid w:val="00BC5659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styleId="PageNumber">
    <w:name w:val="page number"/>
    <w:basedOn w:val="DefaultParagraphFont"/>
    <w:rsid w:val="00BC5659"/>
  </w:style>
  <w:style w:type="character" w:styleId="Hyperlink">
    <w:name w:val="Hyperlink"/>
    <w:rsid w:val="00877147"/>
    <w:rPr>
      <w:color w:val="0000FF"/>
      <w:u w:val="single"/>
    </w:rPr>
  </w:style>
  <w:style w:type="character" w:customStyle="1" w:styleId="FooterChar">
    <w:name w:val="Footer Char"/>
    <w:link w:val="Footer"/>
    <w:rsid w:val="00717DE3"/>
    <w:rPr>
      <w:sz w:val="24"/>
      <w:szCs w:val="24"/>
      <w:lang w:eastAsia="en-GB"/>
    </w:rPr>
  </w:style>
  <w:style w:type="paragraph" w:customStyle="1" w:styleId="ColorfulList-Accent11">
    <w:name w:val="Colorful List - Accent 11"/>
    <w:basedOn w:val="Normal"/>
    <w:uiPriority w:val="34"/>
    <w:qFormat/>
    <w:rsid w:val="00223FDC"/>
    <w:pPr>
      <w:ind w:left="720"/>
      <w:contextualSpacing/>
    </w:pPr>
    <w:rPr>
      <w:rFonts w:ascii="Cambria" w:eastAsia="MS Mincho" w:hAnsi="Cambria"/>
      <w:lang w:eastAsia="en-US"/>
    </w:rPr>
  </w:style>
  <w:style w:type="paragraph" w:styleId="NormalWeb">
    <w:name w:val="Normal (Web)"/>
    <w:basedOn w:val="Normal"/>
    <w:uiPriority w:val="99"/>
    <w:unhideWhenUsed/>
    <w:rsid w:val="00302B95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UnresolvedMention">
    <w:name w:val="Unresolved Mention"/>
    <w:uiPriority w:val="99"/>
    <w:semiHidden/>
    <w:unhideWhenUsed/>
    <w:rsid w:val="00D62319"/>
    <w:rPr>
      <w:color w:val="605E5C"/>
      <w:shd w:val="clear" w:color="auto" w:fill="E1DFDD"/>
    </w:rPr>
  </w:style>
  <w:style w:type="paragraph" w:customStyle="1" w:styleId="body-text">
    <w:name w:val="body-text"/>
    <w:basedOn w:val="Normal"/>
    <w:rsid w:val="00420865"/>
    <w:pPr>
      <w:spacing w:before="100" w:beforeAutospacing="1" w:after="100" w:afterAutospacing="1"/>
    </w:pPr>
    <w:rPr>
      <w:lang w:eastAsia="en-US"/>
    </w:rPr>
  </w:style>
  <w:style w:type="character" w:styleId="FollowedHyperlink">
    <w:name w:val="FollowedHyperlink"/>
    <w:basedOn w:val="DefaultParagraphFont"/>
    <w:rsid w:val="007124F5"/>
    <w:rPr>
      <w:color w:val="954F72" w:themeColor="followedHyperlink"/>
      <w:u w:val="single"/>
    </w:rPr>
  </w:style>
  <w:style w:type="paragraph" w:customStyle="1" w:styleId="mol-para-with-font">
    <w:name w:val="mol-para-with-font"/>
    <w:basedOn w:val="Normal"/>
    <w:rsid w:val="000926CB"/>
    <w:pPr>
      <w:spacing w:before="100" w:beforeAutospacing="1" w:after="100" w:afterAutospacing="1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9B1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watsontim@live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A8C1A1-1D0D-C34C-B934-4033BABA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536</Words>
  <Characters>2852</Characters>
  <Application>Microsoft Office Word</Application>
  <DocSecurity>0</DocSecurity>
  <Lines>101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Outdoor Living Inspiration </vt:lpstr>
    </vt:vector>
  </TitlesOfParts>
  <Manager/>
  <Company>Outdoor Living Inspiration</Company>
  <LinksUpToDate>false</LinksUpToDate>
  <CharactersWithSpaces>3345</CharactersWithSpaces>
  <SharedDoc>false</SharedDoc>
  <HyperlinkBase/>
  <HLinks>
    <vt:vector size="6" baseType="variant"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http://vimeo.com/74003074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Outdoor Living Inspiration </dc:title>
  <dc:subject>Brief</dc:subject>
  <dc:creator>Tim Watson</dc:creator>
  <cp:keywords/>
  <dc:description>Supplied commercial in confidence. (C) Outdoor Living Inspiration 2021. </dc:description>
  <cp:lastModifiedBy>Microsoft Office User</cp:lastModifiedBy>
  <cp:revision>7</cp:revision>
  <cp:lastPrinted>2021-02-22T10:16:00Z</cp:lastPrinted>
  <dcterms:created xsi:type="dcterms:W3CDTF">2021-02-22T09:34:00Z</dcterms:created>
  <dcterms:modified xsi:type="dcterms:W3CDTF">2021-02-22T14:21:00Z</dcterms:modified>
  <cp:category/>
</cp:coreProperties>
</file>